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95DB5C" w14:textId="3835AC7A" w:rsidR="007E53C7" w:rsidRDefault="007E53C7">
      <w:pPr>
        <w:rPr>
          <w:rFonts w:cs="Avenir-Book"/>
          <w:color w:val="000000"/>
        </w:rPr>
      </w:pPr>
    </w:p>
    <w:p w14:paraId="0B575A32" w14:textId="77777777" w:rsidR="00F8255B" w:rsidRDefault="00F8255B" w:rsidP="007E53C7">
      <w:pPr>
        <w:rPr>
          <w:rFonts w:cs="Avenir-Book"/>
          <w:color w:val="000000"/>
        </w:rPr>
      </w:pPr>
      <w:r>
        <w:rPr>
          <w:rFonts w:cs="Avenir-Book"/>
          <w:noProof/>
          <w:color w:val="000000"/>
        </w:rPr>
        <w:drawing>
          <wp:inline distT="0" distB="0" distL="0" distR="0" wp14:anchorId="31A2DAF8" wp14:editId="498CAA0C">
            <wp:extent cx="5731510" cy="8039100"/>
            <wp:effectExtent l="0" t="0" r="0" b="0"/>
            <wp:docPr id="1" name="Picture 1" descr="A person holding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holding a sig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8039100"/>
                    </a:xfrm>
                    <a:prstGeom prst="rect">
                      <a:avLst/>
                    </a:prstGeom>
                  </pic:spPr>
                </pic:pic>
              </a:graphicData>
            </a:graphic>
          </wp:inline>
        </w:drawing>
      </w:r>
    </w:p>
    <w:p w14:paraId="0D5FED0D" w14:textId="683A9D6A" w:rsidR="007E53C7" w:rsidRDefault="007E53C7">
      <w:pPr>
        <w:rPr>
          <w:rFonts w:cs="Avenir-Book"/>
          <w:color w:val="000000"/>
        </w:rPr>
      </w:pPr>
      <w:r>
        <w:rPr>
          <w:rFonts w:cs="Avenir-Book"/>
          <w:color w:val="000000"/>
        </w:rPr>
        <w:br w:type="page"/>
      </w:r>
    </w:p>
    <w:sdt>
      <w:sdtPr>
        <w:rPr>
          <w:rFonts w:asciiTheme="minorHAnsi" w:eastAsiaTheme="minorHAnsi" w:hAnsiTheme="minorHAnsi" w:cstheme="minorBidi"/>
          <w:color w:val="auto"/>
          <w:sz w:val="22"/>
          <w:szCs w:val="22"/>
          <w:lang w:val="en-AU"/>
        </w:rPr>
        <w:id w:val="-641815542"/>
        <w:docPartObj>
          <w:docPartGallery w:val="Table of Contents"/>
          <w:docPartUnique/>
        </w:docPartObj>
      </w:sdtPr>
      <w:sdtEndPr>
        <w:rPr>
          <w:b/>
          <w:bCs/>
          <w:noProof/>
        </w:rPr>
      </w:sdtEndPr>
      <w:sdtContent>
        <w:p w14:paraId="19040E40" w14:textId="3B0FEC0D" w:rsidR="007E53C7" w:rsidRDefault="007E53C7">
          <w:pPr>
            <w:pStyle w:val="TOCHeading"/>
          </w:pPr>
          <w:r>
            <w:t>Table of Contents</w:t>
          </w:r>
        </w:p>
        <w:p w14:paraId="6CBA3EBB" w14:textId="4687C5C3" w:rsidR="00A14AF6" w:rsidRDefault="007E53C7">
          <w:pPr>
            <w:pStyle w:val="TOC2"/>
            <w:rPr>
              <w:rFonts w:cstheme="minorBidi"/>
              <w:noProof/>
              <w:lang w:val="en-AU" w:eastAsia="en-AU"/>
            </w:rPr>
          </w:pPr>
          <w:r>
            <w:fldChar w:fldCharType="begin"/>
          </w:r>
          <w:r>
            <w:instrText xml:space="preserve"> TOC \o "1-3" \h \z \u </w:instrText>
          </w:r>
          <w:r>
            <w:fldChar w:fldCharType="separate"/>
          </w:r>
          <w:hyperlink w:anchor="_Toc89704648" w:history="1">
            <w:r w:rsidR="00A14AF6" w:rsidRPr="006D3B7F">
              <w:rPr>
                <w:rStyle w:val="Hyperlink"/>
                <w:noProof/>
              </w:rPr>
              <w:t>1.</w:t>
            </w:r>
            <w:r w:rsidR="00A14AF6">
              <w:rPr>
                <w:rFonts w:cstheme="minorBidi"/>
                <w:noProof/>
                <w:lang w:val="en-AU" w:eastAsia="en-AU"/>
              </w:rPr>
              <w:tab/>
            </w:r>
            <w:r w:rsidR="00A14AF6" w:rsidRPr="006D3B7F">
              <w:rPr>
                <w:rStyle w:val="Hyperlink"/>
                <w:noProof/>
              </w:rPr>
              <w:t>PREAMBLE</w:t>
            </w:r>
            <w:r w:rsidR="00A14AF6">
              <w:rPr>
                <w:noProof/>
                <w:webHidden/>
              </w:rPr>
              <w:tab/>
            </w:r>
            <w:r w:rsidR="00A14AF6">
              <w:rPr>
                <w:noProof/>
                <w:webHidden/>
              </w:rPr>
              <w:fldChar w:fldCharType="begin"/>
            </w:r>
            <w:r w:rsidR="00A14AF6">
              <w:rPr>
                <w:noProof/>
                <w:webHidden/>
              </w:rPr>
              <w:instrText xml:space="preserve"> PAGEREF _Toc89704648 \h </w:instrText>
            </w:r>
            <w:r w:rsidR="00A14AF6">
              <w:rPr>
                <w:noProof/>
                <w:webHidden/>
              </w:rPr>
            </w:r>
            <w:r w:rsidR="00A14AF6">
              <w:rPr>
                <w:noProof/>
                <w:webHidden/>
              </w:rPr>
              <w:fldChar w:fldCharType="separate"/>
            </w:r>
            <w:r w:rsidR="00737DC6">
              <w:rPr>
                <w:noProof/>
                <w:webHidden/>
              </w:rPr>
              <w:t>3</w:t>
            </w:r>
            <w:r w:rsidR="00A14AF6">
              <w:rPr>
                <w:noProof/>
                <w:webHidden/>
              </w:rPr>
              <w:fldChar w:fldCharType="end"/>
            </w:r>
          </w:hyperlink>
        </w:p>
        <w:p w14:paraId="09E145BC" w14:textId="4F45E5F8" w:rsidR="00A14AF6" w:rsidRDefault="000D1AD2">
          <w:pPr>
            <w:pStyle w:val="TOC2"/>
            <w:rPr>
              <w:rFonts w:cstheme="minorBidi"/>
              <w:noProof/>
              <w:lang w:val="en-AU" w:eastAsia="en-AU"/>
            </w:rPr>
          </w:pPr>
          <w:hyperlink w:anchor="_Toc89704654" w:history="1">
            <w:r w:rsidR="00A14AF6" w:rsidRPr="006D3B7F">
              <w:rPr>
                <w:rStyle w:val="Hyperlink"/>
                <w:rFonts w:cs="Avenir-Book"/>
                <w:noProof/>
              </w:rPr>
              <w:t>2.</w:t>
            </w:r>
            <w:r w:rsidR="00A14AF6">
              <w:rPr>
                <w:rFonts w:cstheme="minorBidi"/>
                <w:noProof/>
                <w:lang w:val="en-AU" w:eastAsia="en-AU"/>
              </w:rPr>
              <w:tab/>
            </w:r>
            <w:r w:rsidR="00A14AF6" w:rsidRPr="006D3B7F">
              <w:rPr>
                <w:rStyle w:val="Hyperlink"/>
                <w:noProof/>
              </w:rPr>
              <w:t>TITLES</w:t>
            </w:r>
            <w:r w:rsidR="00A14AF6">
              <w:rPr>
                <w:noProof/>
                <w:webHidden/>
              </w:rPr>
              <w:tab/>
            </w:r>
            <w:r w:rsidR="00A14AF6">
              <w:rPr>
                <w:noProof/>
                <w:webHidden/>
              </w:rPr>
              <w:fldChar w:fldCharType="begin"/>
            </w:r>
            <w:r w:rsidR="00A14AF6">
              <w:rPr>
                <w:noProof/>
                <w:webHidden/>
              </w:rPr>
              <w:instrText xml:space="preserve"> PAGEREF _Toc89704654 \h </w:instrText>
            </w:r>
            <w:r w:rsidR="00A14AF6">
              <w:rPr>
                <w:noProof/>
                <w:webHidden/>
              </w:rPr>
            </w:r>
            <w:r w:rsidR="00A14AF6">
              <w:rPr>
                <w:noProof/>
                <w:webHidden/>
              </w:rPr>
              <w:fldChar w:fldCharType="separate"/>
            </w:r>
            <w:r w:rsidR="00737DC6">
              <w:rPr>
                <w:noProof/>
                <w:webHidden/>
              </w:rPr>
              <w:t>3</w:t>
            </w:r>
            <w:r w:rsidR="00A14AF6">
              <w:rPr>
                <w:noProof/>
                <w:webHidden/>
              </w:rPr>
              <w:fldChar w:fldCharType="end"/>
            </w:r>
          </w:hyperlink>
        </w:p>
        <w:p w14:paraId="68E8E994" w14:textId="1DDBEE2F" w:rsidR="00A14AF6" w:rsidRDefault="000D1AD2">
          <w:pPr>
            <w:pStyle w:val="TOC2"/>
            <w:rPr>
              <w:rFonts w:cstheme="minorBidi"/>
              <w:noProof/>
              <w:lang w:val="en-AU" w:eastAsia="en-AU"/>
            </w:rPr>
          </w:pPr>
          <w:hyperlink w:anchor="_Toc89704662" w:history="1">
            <w:r w:rsidR="00A14AF6" w:rsidRPr="006D3B7F">
              <w:rPr>
                <w:rStyle w:val="Hyperlink"/>
                <w:rFonts w:cs="Avenir-Book"/>
                <w:noProof/>
              </w:rPr>
              <w:t>3.</w:t>
            </w:r>
            <w:r w:rsidR="00A14AF6">
              <w:rPr>
                <w:rFonts w:cstheme="minorBidi"/>
                <w:noProof/>
                <w:lang w:val="en-AU" w:eastAsia="en-AU"/>
              </w:rPr>
              <w:tab/>
            </w:r>
            <w:r w:rsidR="00A14AF6" w:rsidRPr="006D3B7F">
              <w:rPr>
                <w:rStyle w:val="Hyperlink"/>
                <w:noProof/>
              </w:rPr>
              <w:t>OBJECTIVE</w:t>
            </w:r>
            <w:r w:rsidR="00A14AF6">
              <w:rPr>
                <w:noProof/>
                <w:webHidden/>
              </w:rPr>
              <w:tab/>
            </w:r>
            <w:r w:rsidR="00A14AF6">
              <w:rPr>
                <w:noProof/>
                <w:webHidden/>
              </w:rPr>
              <w:fldChar w:fldCharType="begin"/>
            </w:r>
            <w:r w:rsidR="00A14AF6">
              <w:rPr>
                <w:noProof/>
                <w:webHidden/>
              </w:rPr>
              <w:instrText xml:space="preserve"> PAGEREF _Toc89704662 \h </w:instrText>
            </w:r>
            <w:r w:rsidR="00A14AF6">
              <w:rPr>
                <w:noProof/>
                <w:webHidden/>
              </w:rPr>
            </w:r>
            <w:r w:rsidR="00A14AF6">
              <w:rPr>
                <w:noProof/>
                <w:webHidden/>
              </w:rPr>
              <w:fldChar w:fldCharType="separate"/>
            </w:r>
            <w:r w:rsidR="00737DC6">
              <w:rPr>
                <w:noProof/>
                <w:webHidden/>
              </w:rPr>
              <w:t>3</w:t>
            </w:r>
            <w:r w:rsidR="00A14AF6">
              <w:rPr>
                <w:noProof/>
                <w:webHidden/>
              </w:rPr>
              <w:fldChar w:fldCharType="end"/>
            </w:r>
          </w:hyperlink>
        </w:p>
        <w:p w14:paraId="4A55B8AB" w14:textId="4674E263" w:rsidR="00A14AF6" w:rsidRDefault="000D1AD2">
          <w:pPr>
            <w:pStyle w:val="TOC2"/>
            <w:rPr>
              <w:rFonts w:cstheme="minorBidi"/>
              <w:noProof/>
              <w:lang w:val="en-AU" w:eastAsia="en-AU"/>
            </w:rPr>
          </w:pPr>
          <w:hyperlink w:anchor="_Toc89704663" w:history="1">
            <w:r w:rsidR="00A14AF6" w:rsidRPr="006D3B7F">
              <w:rPr>
                <w:rStyle w:val="Hyperlink"/>
                <w:rFonts w:cs="Avenir-Book"/>
                <w:noProof/>
              </w:rPr>
              <w:t>4.</w:t>
            </w:r>
            <w:r w:rsidR="00A14AF6">
              <w:rPr>
                <w:rFonts w:cstheme="minorBidi"/>
                <w:noProof/>
                <w:lang w:val="en-AU" w:eastAsia="en-AU"/>
              </w:rPr>
              <w:tab/>
            </w:r>
            <w:r w:rsidR="00A14AF6" w:rsidRPr="006D3B7F">
              <w:rPr>
                <w:rStyle w:val="Hyperlink"/>
                <w:noProof/>
              </w:rPr>
              <w:t>CHAMPIONSHIP VENUES</w:t>
            </w:r>
            <w:r w:rsidR="00A14AF6">
              <w:rPr>
                <w:noProof/>
                <w:webHidden/>
              </w:rPr>
              <w:tab/>
            </w:r>
            <w:r w:rsidR="00A14AF6">
              <w:rPr>
                <w:noProof/>
                <w:webHidden/>
              </w:rPr>
              <w:fldChar w:fldCharType="begin"/>
            </w:r>
            <w:r w:rsidR="00A14AF6">
              <w:rPr>
                <w:noProof/>
                <w:webHidden/>
              </w:rPr>
              <w:instrText xml:space="preserve"> PAGEREF _Toc89704663 \h </w:instrText>
            </w:r>
            <w:r w:rsidR="00A14AF6">
              <w:rPr>
                <w:noProof/>
                <w:webHidden/>
              </w:rPr>
            </w:r>
            <w:r w:rsidR="00A14AF6">
              <w:rPr>
                <w:noProof/>
                <w:webHidden/>
              </w:rPr>
              <w:fldChar w:fldCharType="separate"/>
            </w:r>
            <w:r w:rsidR="00737DC6">
              <w:rPr>
                <w:noProof/>
                <w:webHidden/>
              </w:rPr>
              <w:t>3</w:t>
            </w:r>
            <w:r w:rsidR="00A14AF6">
              <w:rPr>
                <w:noProof/>
                <w:webHidden/>
              </w:rPr>
              <w:fldChar w:fldCharType="end"/>
            </w:r>
          </w:hyperlink>
        </w:p>
        <w:p w14:paraId="559A5328" w14:textId="4CFB9CAD" w:rsidR="00A14AF6" w:rsidRDefault="000D1AD2">
          <w:pPr>
            <w:pStyle w:val="TOC2"/>
            <w:rPr>
              <w:rFonts w:cstheme="minorBidi"/>
              <w:noProof/>
              <w:lang w:val="en-AU" w:eastAsia="en-AU"/>
            </w:rPr>
          </w:pPr>
          <w:hyperlink w:anchor="_Toc89704664" w:history="1">
            <w:r w:rsidR="00A14AF6" w:rsidRPr="006D3B7F">
              <w:rPr>
                <w:rStyle w:val="Hyperlink"/>
                <w:rFonts w:cs="Avenir-Book"/>
                <w:noProof/>
              </w:rPr>
              <w:t>5.</w:t>
            </w:r>
            <w:r w:rsidR="00A14AF6">
              <w:rPr>
                <w:rFonts w:cstheme="minorBidi"/>
                <w:noProof/>
                <w:lang w:val="en-AU" w:eastAsia="en-AU"/>
              </w:rPr>
              <w:tab/>
            </w:r>
            <w:r w:rsidR="00A14AF6" w:rsidRPr="006D3B7F">
              <w:rPr>
                <w:rStyle w:val="Hyperlink"/>
                <w:noProof/>
              </w:rPr>
              <w:t>CHAMPIONSHIP DATES</w:t>
            </w:r>
            <w:r w:rsidR="00A14AF6">
              <w:rPr>
                <w:noProof/>
                <w:webHidden/>
              </w:rPr>
              <w:tab/>
            </w:r>
            <w:r w:rsidR="00A14AF6">
              <w:rPr>
                <w:noProof/>
                <w:webHidden/>
              </w:rPr>
              <w:fldChar w:fldCharType="begin"/>
            </w:r>
            <w:r w:rsidR="00A14AF6">
              <w:rPr>
                <w:noProof/>
                <w:webHidden/>
              </w:rPr>
              <w:instrText xml:space="preserve"> PAGEREF _Toc89704664 \h </w:instrText>
            </w:r>
            <w:r w:rsidR="00A14AF6">
              <w:rPr>
                <w:noProof/>
                <w:webHidden/>
              </w:rPr>
            </w:r>
            <w:r w:rsidR="00A14AF6">
              <w:rPr>
                <w:noProof/>
                <w:webHidden/>
              </w:rPr>
              <w:fldChar w:fldCharType="separate"/>
            </w:r>
            <w:r w:rsidR="00737DC6">
              <w:rPr>
                <w:noProof/>
                <w:webHidden/>
              </w:rPr>
              <w:t>3</w:t>
            </w:r>
            <w:r w:rsidR="00A14AF6">
              <w:rPr>
                <w:noProof/>
                <w:webHidden/>
              </w:rPr>
              <w:fldChar w:fldCharType="end"/>
            </w:r>
          </w:hyperlink>
        </w:p>
        <w:p w14:paraId="1C7519F9" w14:textId="5371438E" w:rsidR="00A14AF6" w:rsidRDefault="000D1AD2">
          <w:pPr>
            <w:pStyle w:val="TOC2"/>
            <w:rPr>
              <w:rFonts w:cstheme="minorBidi"/>
              <w:noProof/>
              <w:lang w:val="en-AU" w:eastAsia="en-AU"/>
            </w:rPr>
          </w:pPr>
          <w:hyperlink w:anchor="_Toc89704665" w:history="1">
            <w:r w:rsidR="00A14AF6" w:rsidRPr="006D3B7F">
              <w:rPr>
                <w:rStyle w:val="Hyperlink"/>
                <w:rFonts w:cs="Avenir-Book"/>
                <w:noProof/>
              </w:rPr>
              <w:t>6.</w:t>
            </w:r>
            <w:r w:rsidR="00A14AF6">
              <w:rPr>
                <w:rFonts w:cstheme="minorBidi"/>
                <w:noProof/>
                <w:lang w:val="en-AU" w:eastAsia="en-AU"/>
              </w:rPr>
              <w:tab/>
            </w:r>
            <w:r w:rsidR="00A14AF6" w:rsidRPr="006D3B7F">
              <w:rPr>
                <w:rStyle w:val="Hyperlink"/>
                <w:noProof/>
              </w:rPr>
              <w:t>LODGEMENT OF ENTRIES</w:t>
            </w:r>
            <w:r w:rsidR="00A14AF6">
              <w:rPr>
                <w:noProof/>
                <w:webHidden/>
              </w:rPr>
              <w:tab/>
            </w:r>
            <w:r w:rsidR="00A14AF6">
              <w:rPr>
                <w:noProof/>
                <w:webHidden/>
              </w:rPr>
              <w:fldChar w:fldCharType="begin"/>
            </w:r>
            <w:r w:rsidR="00A14AF6">
              <w:rPr>
                <w:noProof/>
                <w:webHidden/>
              </w:rPr>
              <w:instrText xml:space="preserve"> PAGEREF _Toc89704665 \h </w:instrText>
            </w:r>
            <w:r w:rsidR="00A14AF6">
              <w:rPr>
                <w:noProof/>
                <w:webHidden/>
              </w:rPr>
            </w:r>
            <w:r w:rsidR="00A14AF6">
              <w:rPr>
                <w:noProof/>
                <w:webHidden/>
              </w:rPr>
              <w:fldChar w:fldCharType="separate"/>
            </w:r>
            <w:r w:rsidR="00737DC6">
              <w:rPr>
                <w:noProof/>
                <w:webHidden/>
              </w:rPr>
              <w:t>3</w:t>
            </w:r>
            <w:r w:rsidR="00A14AF6">
              <w:rPr>
                <w:noProof/>
                <w:webHidden/>
              </w:rPr>
              <w:fldChar w:fldCharType="end"/>
            </w:r>
          </w:hyperlink>
        </w:p>
        <w:p w14:paraId="2302AC41" w14:textId="26D93EC1" w:rsidR="00A14AF6" w:rsidRDefault="000D1AD2">
          <w:pPr>
            <w:pStyle w:val="TOC2"/>
            <w:rPr>
              <w:rFonts w:cstheme="minorBidi"/>
              <w:noProof/>
              <w:lang w:val="en-AU" w:eastAsia="en-AU"/>
            </w:rPr>
          </w:pPr>
          <w:hyperlink w:anchor="_Toc89704669" w:history="1">
            <w:r w:rsidR="00A14AF6" w:rsidRPr="006D3B7F">
              <w:rPr>
                <w:rStyle w:val="Hyperlink"/>
                <w:rFonts w:cs="Avenir-Book"/>
                <w:noProof/>
              </w:rPr>
              <w:t>7.</w:t>
            </w:r>
            <w:r w:rsidR="00A14AF6">
              <w:rPr>
                <w:rFonts w:cstheme="minorBidi"/>
                <w:noProof/>
                <w:lang w:val="en-AU" w:eastAsia="en-AU"/>
              </w:rPr>
              <w:tab/>
            </w:r>
            <w:r w:rsidR="00A14AF6" w:rsidRPr="006D3B7F">
              <w:rPr>
                <w:rStyle w:val="Hyperlink"/>
                <w:noProof/>
              </w:rPr>
              <w:t>CHAMPIONSHIP OFFICIALS’ MEETING AND FUNCTIONS</w:t>
            </w:r>
            <w:r w:rsidR="00A14AF6">
              <w:rPr>
                <w:noProof/>
                <w:webHidden/>
              </w:rPr>
              <w:tab/>
            </w:r>
            <w:r w:rsidR="00A14AF6">
              <w:rPr>
                <w:noProof/>
                <w:webHidden/>
              </w:rPr>
              <w:fldChar w:fldCharType="begin"/>
            </w:r>
            <w:r w:rsidR="00A14AF6">
              <w:rPr>
                <w:noProof/>
                <w:webHidden/>
              </w:rPr>
              <w:instrText xml:space="preserve"> PAGEREF _Toc89704669 \h </w:instrText>
            </w:r>
            <w:r w:rsidR="00A14AF6">
              <w:rPr>
                <w:noProof/>
                <w:webHidden/>
              </w:rPr>
            </w:r>
            <w:r w:rsidR="00A14AF6">
              <w:rPr>
                <w:noProof/>
                <w:webHidden/>
              </w:rPr>
              <w:fldChar w:fldCharType="separate"/>
            </w:r>
            <w:r w:rsidR="00737DC6">
              <w:rPr>
                <w:noProof/>
                <w:webHidden/>
              </w:rPr>
              <w:t>4</w:t>
            </w:r>
            <w:r w:rsidR="00A14AF6">
              <w:rPr>
                <w:noProof/>
                <w:webHidden/>
              </w:rPr>
              <w:fldChar w:fldCharType="end"/>
            </w:r>
          </w:hyperlink>
        </w:p>
        <w:p w14:paraId="3896EBBE" w14:textId="4F69FE8A" w:rsidR="00A14AF6" w:rsidRDefault="000D1AD2">
          <w:pPr>
            <w:pStyle w:val="TOC2"/>
            <w:rPr>
              <w:rFonts w:cstheme="minorBidi"/>
              <w:noProof/>
              <w:lang w:val="en-AU" w:eastAsia="en-AU"/>
            </w:rPr>
          </w:pPr>
          <w:hyperlink w:anchor="_Toc89704670" w:history="1">
            <w:r w:rsidR="00A14AF6" w:rsidRPr="006D3B7F">
              <w:rPr>
                <w:rStyle w:val="Hyperlink"/>
                <w:rFonts w:cs="Avenir-Book"/>
                <w:noProof/>
              </w:rPr>
              <w:t>8.</w:t>
            </w:r>
            <w:r w:rsidR="00A14AF6">
              <w:rPr>
                <w:rFonts w:cstheme="minorBidi"/>
                <w:noProof/>
                <w:lang w:val="en-AU" w:eastAsia="en-AU"/>
              </w:rPr>
              <w:tab/>
            </w:r>
            <w:r w:rsidR="00A14AF6" w:rsidRPr="006D3B7F">
              <w:rPr>
                <w:rStyle w:val="Hyperlink"/>
                <w:noProof/>
              </w:rPr>
              <w:t>TEAM ROSTERS AND ROSTER SIZES</w:t>
            </w:r>
            <w:r w:rsidR="00A14AF6">
              <w:rPr>
                <w:noProof/>
                <w:webHidden/>
              </w:rPr>
              <w:tab/>
            </w:r>
            <w:r w:rsidR="00A14AF6">
              <w:rPr>
                <w:noProof/>
                <w:webHidden/>
              </w:rPr>
              <w:fldChar w:fldCharType="begin"/>
            </w:r>
            <w:r w:rsidR="00A14AF6">
              <w:rPr>
                <w:noProof/>
                <w:webHidden/>
              </w:rPr>
              <w:instrText xml:space="preserve"> PAGEREF _Toc89704670 \h </w:instrText>
            </w:r>
            <w:r w:rsidR="00A14AF6">
              <w:rPr>
                <w:noProof/>
                <w:webHidden/>
              </w:rPr>
            </w:r>
            <w:r w:rsidR="00A14AF6">
              <w:rPr>
                <w:noProof/>
                <w:webHidden/>
              </w:rPr>
              <w:fldChar w:fldCharType="separate"/>
            </w:r>
            <w:r w:rsidR="00737DC6">
              <w:rPr>
                <w:noProof/>
                <w:webHidden/>
              </w:rPr>
              <w:t>5</w:t>
            </w:r>
            <w:r w:rsidR="00A14AF6">
              <w:rPr>
                <w:noProof/>
                <w:webHidden/>
              </w:rPr>
              <w:fldChar w:fldCharType="end"/>
            </w:r>
          </w:hyperlink>
        </w:p>
        <w:p w14:paraId="10DE9F5C" w14:textId="0EAF898B" w:rsidR="00A14AF6" w:rsidRDefault="000D1AD2">
          <w:pPr>
            <w:pStyle w:val="TOC2"/>
            <w:rPr>
              <w:rFonts w:cstheme="minorBidi"/>
              <w:noProof/>
              <w:lang w:val="en-AU" w:eastAsia="en-AU"/>
            </w:rPr>
          </w:pPr>
          <w:hyperlink w:anchor="_Toc89704671" w:history="1">
            <w:r w:rsidR="00A14AF6" w:rsidRPr="006D3B7F">
              <w:rPr>
                <w:rStyle w:val="Hyperlink"/>
                <w:rFonts w:cs="Avenir-Book"/>
                <w:noProof/>
              </w:rPr>
              <w:t>9.</w:t>
            </w:r>
            <w:r w:rsidR="00A14AF6">
              <w:rPr>
                <w:rFonts w:cstheme="minorBidi"/>
                <w:noProof/>
                <w:lang w:val="en-AU" w:eastAsia="en-AU"/>
              </w:rPr>
              <w:tab/>
            </w:r>
            <w:r w:rsidR="00A14AF6" w:rsidRPr="006D3B7F">
              <w:rPr>
                <w:rStyle w:val="Hyperlink"/>
                <w:noProof/>
              </w:rPr>
              <w:t>ACCOMMODATION</w:t>
            </w:r>
            <w:r w:rsidR="00A14AF6">
              <w:rPr>
                <w:noProof/>
                <w:webHidden/>
              </w:rPr>
              <w:tab/>
            </w:r>
            <w:r w:rsidR="00A14AF6">
              <w:rPr>
                <w:noProof/>
                <w:webHidden/>
              </w:rPr>
              <w:fldChar w:fldCharType="begin"/>
            </w:r>
            <w:r w:rsidR="00A14AF6">
              <w:rPr>
                <w:noProof/>
                <w:webHidden/>
              </w:rPr>
              <w:instrText xml:space="preserve"> PAGEREF _Toc89704671 \h </w:instrText>
            </w:r>
            <w:r w:rsidR="00A14AF6">
              <w:rPr>
                <w:noProof/>
                <w:webHidden/>
              </w:rPr>
            </w:r>
            <w:r w:rsidR="00A14AF6">
              <w:rPr>
                <w:noProof/>
                <w:webHidden/>
              </w:rPr>
              <w:fldChar w:fldCharType="separate"/>
            </w:r>
            <w:r w:rsidR="00737DC6">
              <w:rPr>
                <w:noProof/>
                <w:webHidden/>
              </w:rPr>
              <w:t>6</w:t>
            </w:r>
            <w:r w:rsidR="00A14AF6">
              <w:rPr>
                <w:noProof/>
                <w:webHidden/>
              </w:rPr>
              <w:fldChar w:fldCharType="end"/>
            </w:r>
          </w:hyperlink>
        </w:p>
        <w:p w14:paraId="47943CE6" w14:textId="498F650A" w:rsidR="00A14AF6" w:rsidRDefault="000D1AD2">
          <w:pPr>
            <w:pStyle w:val="TOC2"/>
            <w:rPr>
              <w:rFonts w:cstheme="minorBidi"/>
              <w:noProof/>
              <w:lang w:val="en-AU" w:eastAsia="en-AU"/>
            </w:rPr>
          </w:pPr>
          <w:hyperlink w:anchor="_Toc89704672" w:history="1">
            <w:r w:rsidR="00A14AF6" w:rsidRPr="006D3B7F">
              <w:rPr>
                <w:rStyle w:val="Hyperlink"/>
                <w:rFonts w:cs="Avenir-Book"/>
                <w:noProof/>
              </w:rPr>
              <w:t>10.</w:t>
            </w:r>
            <w:r w:rsidR="00A14AF6">
              <w:rPr>
                <w:rFonts w:cstheme="minorBidi"/>
                <w:noProof/>
                <w:lang w:val="en-AU" w:eastAsia="en-AU"/>
              </w:rPr>
              <w:tab/>
            </w:r>
            <w:r w:rsidR="00A14AF6" w:rsidRPr="006D3B7F">
              <w:rPr>
                <w:rStyle w:val="Hyperlink"/>
                <w:noProof/>
              </w:rPr>
              <w:t>MEALS</w:t>
            </w:r>
            <w:r w:rsidR="00A14AF6">
              <w:rPr>
                <w:noProof/>
                <w:webHidden/>
              </w:rPr>
              <w:tab/>
            </w:r>
            <w:r w:rsidR="00A14AF6">
              <w:rPr>
                <w:noProof/>
                <w:webHidden/>
              </w:rPr>
              <w:fldChar w:fldCharType="begin"/>
            </w:r>
            <w:r w:rsidR="00A14AF6">
              <w:rPr>
                <w:noProof/>
                <w:webHidden/>
              </w:rPr>
              <w:instrText xml:space="preserve"> PAGEREF _Toc89704672 \h </w:instrText>
            </w:r>
            <w:r w:rsidR="00A14AF6">
              <w:rPr>
                <w:noProof/>
                <w:webHidden/>
              </w:rPr>
            </w:r>
            <w:r w:rsidR="00A14AF6">
              <w:rPr>
                <w:noProof/>
                <w:webHidden/>
              </w:rPr>
              <w:fldChar w:fldCharType="separate"/>
            </w:r>
            <w:r w:rsidR="00737DC6">
              <w:rPr>
                <w:noProof/>
                <w:webHidden/>
              </w:rPr>
              <w:t>6</w:t>
            </w:r>
            <w:r w:rsidR="00A14AF6">
              <w:rPr>
                <w:noProof/>
                <w:webHidden/>
              </w:rPr>
              <w:fldChar w:fldCharType="end"/>
            </w:r>
          </w:hyperlink>
        </w:p>
        <w:p w14:paraId="1CF13167" w14:textId="0B8D0BCE" w:rsidR="00A14AF6" w:rsidRDefault="000D1AD2">
          <w:pPr>
            <w:pStyle w:val="TOC2"/>
            <w:rPr>
              <w:rFonts w:cstheme="minorBidi"/>
              <w:noProof/>
              <w:lang w:val="en-AU" w:eastAsia="en-AU"/>
            </w:rPr>
          </w:pPr>
          <w:hyperlink w:anchor="_Toc89704673" w:history="1">
            <w:r w:rsidR="00A14AF6" w:rsidRPr="006D3B7F">
              <w:rPr>
                <w:rStyle w:val="Hyperlink"/>
                <w:rFonts w:cs="Avenir-Book"/>
                <w:noProof/>
              </w:rPr>
              <w:t>11.</w:t>
            </w:r>
            <w:r w:rsidR="00A14AF6">
              <w:rPr>
                <w:rFonts w:cstheme="minorBidi"/>
                <w:noProof/>
                <w:lang w:val="en-AU" w:eastAsia="en-AU"/>
              </w:rPr>
              <w:tab/>
            </w:r>
            <w:r w:rsidR="00A14AF6" w:rsidRPr="006D3B7F">
              <w:rPr>
                <w:rStyle w:val="Hyperlink"/>
                <w:noProof/>
              </w:rPr>
              <w:t>FIRST AID</w:t>
            </w:r>
            <w:r w:rsidR="00A14AF6">
              <w:rPr>
                <w:noProof/>
                <w:webHidden/>
              </w:rPr>
              <w:tab/>
            </w:r>
            <w:r w:rsidR="00A14AF6">
              <w:rPr>
                <w:noProof/>
                <w:webHidden/>
              </w:rPr>
              <w:fldChar w:fldCharType="begin"/>
            </w:r>
            <w:r w:rsidR="00A14AF6">
              <w:rPr>
                <w:noProof/>
                <w:webHidden/>
              </w:rPr>
              <w:instrText xml:space="preserve"> PAGEREF _Toc89704673 \h </w:instrText>
            </w:r>
            <w:r w:rsidR="00A14AF6">
              <w:rPr>
                <w:noProof/>
                <w:webHidden/>
              </w:rPr>
            </w:r>
            <w:r w:rsidR="00A14AF6">
              <w:rPr>
                <w:noProof/>
                <w:webHidden/>
              </w:rPr>
              <w:fldChar w:fldCharType="separate"/>
            </w:r>
            <w:r w:rsidR="00737DC6">
              <w:rPr>
                <w:noProof/>
                <w:webHidden/>
              </w:rPr>
              <w:t>6</w:t>
            </w:r>
            <w:r w:rsidR="00A14AF6">
              <w:rPr>
                <w:noProof/>
                <w:webHidden/>
              </w:rPr>
              <w:fldChar w:fldCharType="end"/>
            </w:r>
          </w:hyperlink>
        </w:p>
        <w:p w14:paraId="6C00FAD5" w14:textId="5872C75F" w:rsidR="00A14AF6" w:rsidRDefault="000D1AD2">
          <w:pPr>
            <w:pStyle w:val="TOC2"/>
            <w:rPr>
              <w:rFonts w:cstheme="minorBidi"/>
              <w:noProof/>
              <w:lang w:val="en-AU" w:eastAsia="en-AU"/>
            </w:rPr>
          </w:pPr>
          <w:hyperlink w:anchor="_Toc89704674" w:history="1">
            <w:r w:rsidR="00A14AF6" w:rsidRPr="006D3B7F">
              <w:rPr>
                <w:rStyle w:val="Hyperlink"/>
                <w:rFonts w:cs="Avenir-Book"/>
                <w:noProof/>
              </w:rPr>
              <w:t>12.</w:t>
            </w:r>
            <w:r w:rsidR="00A14AF6">
              <w:rPr>
                <w:rFonts w:cstheme="minorBidi"/>
                <w:noProof/>
                <w:lang w:val="en-AU" w:eastAsia="en-AU"/>
              </w:rPr>
              <w:tab/>
            </w:r>
            <w:r w:rsidR="00A14AF6" w:rsidRPr="006D3B7F">
              <w:rPr>
                <w:rStyle w:val="Hyperlink"/>
                <w:noProof/>
              </w:rPr>
              <w:t>AGE QUALIFICATIONS</w:t>
            </w:r>
            <w:r w:rsidR="00A14AF6">
              <w:rPr>
                <w:noProof/>
                <w:webHidden/>
              </w:rPr>
              <w:tab/>
            </w:r>
            <w:r w:rsidR="00A14AF6">
              <w:rPr>
                <w:noProof/>
                <w:webHidden/>
              </w:rPr>
              <w:fldChar w:fldCharType="begin"/>
            </w:r>
            <w:r w:rsidR="00A14AF6">
              <w:rPr>
                <w:noProof/>
                <w:webHidden/>
              </w:rPr>
              <w:instrText xml:space="preserve"> PAGEREF _Toc89704674 \h </w:instrText>
            </w:r>
            <w:r w:rsidR="00A14AF6">
              <w:rPr>
                <w:noProof/>
                <w:webHidden/>
              </w:rPr>
            </w:r>
            <w:r w:rsidR="00A14AF6">
              <w:rPr>
                <w:noProof/>
                <w:webHidden/>
              </w:rPr>
              <w:fldChar w:fldCharType="separate"/>
            </w:r>
            <w:r w:rsidR="00737DC6">
              <w:rPr>
                <w:noProof/>
                <w:webHidden/>
              </w:rPr>
              <w:t>6</w:t>
            </w:r>
            <w:r w:rsidR="00A14AF6">
              <w:rPr>
                <w:noProof/>
                <w:webHidden/>
              </w:rPr>
              <w:fldChar w:fldCharType="end"/>
            </w:r>
          </w:hyperlink>
        </w:p>
        <w:p w14:paraId="7CA3A2FA" w14:textId="25045FEA" w:rsidR="00A14AF6" w:rsidRDefault="000D1AD2">
          <w:pPr>
            <w:pStyle w:val="TOC2"/>
            <w:rPr>
              <w:rFonts w:cstheme="minorBidi"/>
              <w:noProof/>
              <w:lang w:val="en-AU" w:eastAsia="en-AU"/>
            </w:rPr>
          </w:pPr>
          <w:hyperlink w:anchor="_Toc89704675" w:history="1">
            <w:r w:rsidR="00A14AF6" w:rsidRPr="006D3B7F">
              <w:rPr>
                <w:rStyle w:val="Hyperlink"/>
                <w:rFonts w:cs="Avenir-Book"/>
                <w:noProof/>
              </w:rPr>
              <w:t>13.</w:t>
            </w:r>
            <w:r w:rsidR="00A14AF6">
              <w:rPr>
                <w:rFonts w:cstheme="minorBidi"/>
                <w:noProof/>
                <w:lang w:val="en-AU" w:eastAsia="en-AU"/>
              </w:rPr>
              <w:tab/>
            </w:r>
            <w:r w:rsidR="00A14AF6" w:rsidRPr="006D3B7F">
              <w:rPr>
                <w:rStyle w:val="Hyperlink"/>
                <w:noProof/>
              </w:rPr>
              <w:t>ELIGIBILITY OF PLAYERS</w:t>
            </w:r>
            <w:r w:rsidR="00A14AF6">
              <w:rPr>
                <w:noProof/>
                <w:webHidden/>
              </w:rPr>
              <w:tab/>
            </w:r>
            <w:r w:rsidR="00A14AF6">
              <w:rPr>
                <w:noProof/>
                <w:webHidden/>
              </w:rPr>
              <w:fldChar w:fldCharType="begin"/>
            </w:r>
            <w:r w:rsidR="00A14AF6">
              <w:rPr>
                <w:noProof/>
                <w:webHidden/>
              </w:rPr>
              <w:instrText xml:space="preserve"> PAGEREF _Toc89704675 \h </w:instrText>
            </w:r>
            <w:r w:rsidR="00A14AF6">
              <w:rPr>
                <w:noProof/>
                <w:webHidden/>
              </w:rPr>
            </w:r>
            <w:r w:rsidR="00A14AF6">
              <w:rPr>
                <w:noProof/>
                <w:webHidden/>
              </w:rPr>
              <w:fldChar w:fldCharType="separate"/>
            </w:r>
            <w:r w:rsidR="00737DC6">
              <w:rPr>
                <w:noProof/>
                <w:webHidden/>
              </w:rPr>
              <w:t>7</w:t>
            </w:r>
            <w:r w:rsidR="00A14AF6">
              <w:rPr>
                <w:noProof/>
                <w:webHidden/>
              </w:rPr>
              <w:fldChar w:fldCharType="end"/>
            </w:r>
          </w:hyperlink>
        </w:p>
        <w:p w14:paraId="2CB05CB7" w14:textId="4347B67D" w:rsidR="00A14AF6" w:rsidRDefault="000D1AD2">
          <w:pPr>
            <w:pStyle w:val="TOC2"/>
            <w:rPr>
              <w:rFonts w:cstheme="minorBidi"/>
              <w:noProof/>
              <w:lang w:val="en-AU" w:eastAsia="en-AU"/>
            </w:rPr>
          </w:pPr>
          <w:hyperlink w:anchor="_Toc89704676" w:history="1">
            <w:r w:rsidR="00A14AF6" w:rsidRPr="006D3B7F">
              <w:rPr>
                <w:rStyle w:val="Hyperlink"/>
                <w:rFonts w:cs="Avenir-Book"/>
                <w:noProof/>
              </w:rPr>
              <w:t>14.</w:t>
            </w:r>
            <w:r w:rsidR="00A14AF6">
              <w:rPr>
                <w:rFonts w:cstheme="minorBidi"/>
                <w:noProof/>
                <w:lang w:val="en-AU" w:eastAsia="en-AU"/>
              </w:rPr>
              <w:tab/>
            </w:r>
            <w:r w:rsidR="00A14AF6" w:rsidRPr="006D3B7F">
              <w:rPr>
                <w:rStyle w:val="Hyperlink"/>
                <w:noProof/>
              </w:rPr>
              <w:t>PLAYER PARTICIPATION AGREEMENTS</w:t>
            </w:r>
            <w:r w:rsidR="00A14AF6">
              <w:rPr>
                <w:noProof/>
                <w:webHidden/>
              </w:rPr>
              <w:tab/>
            </w:r>
            <w:r w:rsidR="00A14AF6">
              <w:rPr>
                <w:noProof/>
                <w:webHidden/>
              </w:rPr>
              <w:fldChar w:fldCharType="begin"/>
            </w:r>
            <w:r w:rsidR="00A14AF6">
              <w:rPr>
                <w:noProof/>
                <w:webHidden/>
              </w:rPr>
              <w:instrText xml:space="preserve"> PAGEREF _Toc89704676 \h </w:instrText>
            </w:r>
            <w:r w:rsidR="00A14AF6">
              <w:rPr>
                <w:noProof/>
                <w:webHidden/>
              </w:rPr>
            </w:r>
            <w:r w:rsidR="00A14AF6">
              <w:rPr>
                <w:noProof/>
                <w:webHidden/>
              </w:rPr>
              <w:fldChar w:fldCharType="separate"/>
            </w:r>
            <w:r w:rsidR="00737DC6">
              <w:rPr>
                <w:noProof/>
                <w:webHidden/>
              </w:rPr>
              <w:t>8</w:t>
            </w:r>
            <w:r w:rsidR="00A14AF6">
              <w:rPr>
                <w:noProof/>
                <w:webHidden/>
              </w:rPr>
              <w:fldChar w:fldCharType="end"/>
            </w:r>
          </w:hyperlink>
        </w:p>
        <w:p w14:paraId="04E190C1" w14:textId="3322FDE4" w:rsidR="00A14AF6" w:rsidRDefault="000D1AD2">
          <w:pPr>
            <w:pStyle w:val="TOC2"/>
            <w:rPr>
              <w:rFonts w:cstheme="minorBidi"/>
              <w:noProof/>
              <w:lang w:val="en-AU" w:eastAsia="en-AU"/>
            </w:rPr>
          </w:pPr>
          <w:hyperlink w:anchor="_Toc89704677" w:history="1">
            <w:r w:rsidR="00A14AF6" w:rsidRPr="006D3B7F">
              <w:rPr>
                <w:rStyle w:val="Hyperlink"/>
                <w:rFonts w:cs="Avenir-Book"/>
                <w:noProof/>
              </w:rPr>
              <w:t>15.</w:t>
            </w:r>
            <w:r w:rsidR="00A14AF6">
              <w:rPr>
                <w:rFonts w:cstheme="minorBidi"/>
                <w:noProof/>
                <w:lang w:val="en-AU" w:eastAsia="en-AU"/>
              </w:rPr>
              <w:tab/>
            </w:r>
            <w:r w:rsidR="00A14AF6" w:rsidRPr="006D3B7F">
              <w:rPr>
                <w:rStyle w:val="Hyperlink"/>
                <w:noProof/>
              </w:rPr>
              <w:t>CODE OF CONDUCT – PLAYERS</w:t>
            </w:r>
            <w:r w:rsidR="00A14AF6">
              <w:rPr>
                <w:noProof/>
                <w:webHidden/>
              </w:rPr>
              <w:tab/>
            </w:r>
            <w:r w:rsidR="00A14AF6">
              <w:rPr>
                <w:noProof/>
                <w:webHidden/>
              </w:rPr>
              <w:fldChar w:fldCharType="begin"/>
            </w:r>
            <w:r w:rsidR="00A14AF6">
              <w:rPr>
                <w:noProof/>
                <w:webHidden/>
              </w:rPr>
              <w:instrText xml:space="preserve"> PAGEREF _Toc89704677 \h </w:instrText>
            </w:r>
            <w:r w:rsidR="00A14AF6">
              <w:rPr>
                <w:noProof/>
                <w:webHidden/>
              </w:rPr>
            </w:r>
            <w:r w:rsidR="00A14AF6">
              <w:rPr>
                <w:noProof/>
                <w:webHidden/>
              </w:rPr>
              <w:fldChar w:fldCharType="separate"/>
            </w:r>
            <w:r w:rsidR="00737DC6">
              <w:rPr>
                <w:noProof/>
                <w:webHidden/>
              </w:rPr>
              <w:t>8</w:t>
            </w:r>
            <w:r w:rsidR="00A14AF6">
              <w:rPr>
                <w:noProof/>
                <w:webHidden/>
              </w:rPr>
              <w:fldChar w:fldCharType="end"/>
            </w:r>
          </w:hyperlink>
        </w:p>
        <w:p w14:paraId="5C7AFF66" w14:textId="31B8E5F4" w:rsidR="00A14AF6" w:rsidRDefault="000D1AD2">
          <w:pPr>
            <w:pStyle w:val="TOC2"/>
            <w:rPr>
              <w:rFonts w:cstheme="minorBidi"/>
              <w:noProof/>
              <w:lang w:val="en-AU" w:eastAsia="en-AU"/>
            </w:rPr>
          </w:pPr>
          <w:hyperlink w:anchor="_Toc89704678" w:history="1">
            <w:r w:rsidR="00A14AF6" w:rsidRPr="006D3B7F">
              <w:rPr>
                <w:rStyle w:val="Hyperlink"/>
                <w:rFonts w:cs="Avenir-Book"/>
                <w:noProof/>
              </w:rPr>
              <w:t>16.</w:t>
            </w:r>
            <w:r w:rsidR="00A14AF6">
              <w:rPr>
                <w:rFonts w:cstheme="minorBidi"/>
                <w:noProof/>
                <w:lang w:val="en-AU" w:eastAsia="en-AU"/>
              </w:rPr>
              <w:tab/>
            </w:r>
            <w:r w:rsidR="00A14AF6" w:rsidRPr="006D3B7F">
              <w:rPr>
                <w:rStyle w:val="Hyperlink"/>
                <w:noProof/>
              </w:rPr>
              <w:t>COACHES</w:t>
            </w:r>
            <w:r w:rsidR="00A14AF6">
              <w:rPr>
                <w:noProof/>
                <w:webHidden/>
              </w:rPr>
              <w:tab/>
            </w:r>
            <w:r w:rsidR="00A14AF6">
              <w:rPr>
                <w:noProof/>
                <w:webHidden/>
              </w:rPr>
              <w:fldChar w:fldCharType="begin"/>
            </w:r>
            <w:r w:rsidR="00A14AF6">
              <w:rPr>
                <w:noProof/>
                <w:webHidden/>
              </w:rPr>
              <w:instrText xml:space="preserve"> PAGEREF _Toc89704678 \h </w:instrText>
            </w:r>
            <w:r w:rsidR="00A14AF6">
              <w:rPr>
                <w:noProof/>
                <w:webHidden/>
              </w:rPr>
            </w:r>
            <w:r w:rsidR="00A14AF6">
              <w:rPr>
                <w:noProof/>
                <w:webHidden/>
              </w:rPr>
              <w:fldChar w:fldCharType="separate"/>
            </w:r>
            <w:r w:rsidR="00737DC6">
              <w:rPr>
                <w:noProof/>
                <w:webHidden/>
              </w:rPr>
              <w:t>9</w:t>
            </w:r>
            <w:r w:rsidR="00A14AF6">
              <w:rPr>
                <w:noProof/>
                <w:webHidden/>
              </w:rPr>
              <w:fldChar w:fldCharType="end"/>
            </w:r>
          </w:hyperlink>
        </w:p>
        <w:p w14:paraId="75A4CA3D" w14:textId="3570AD5C" w:rsidR="00A14AF6" w:rsidRDefault="000D1AD2">
          <w:pPr>
            <w:pStyle w:val="TOC2"/>
            <w:rPr>
              <w:rFonts w:cstheme="minorBidi"/>
              <w:noProof/>
              <w:lang w:val="en-AU" w:eastAsia="en-AU"/>
            </w:rPr>
          </w:pPr>
          <w:hyperlink w:anchor="_Toc89704679" w:history="1">
            <w:r w:rsidR="00A14AF6" w:rsidRPr="006D3B7F">
              <w:rPr>
                <w:rStyle w:val="Hyperlink"/>
                <w:rFonts w:cs="Avenir-Book"/>
                <w:noProof/>
              </w:rPr>
              <w:t>17.</w:t>
            </w:r>
            <w:r w:rsidR="00A14AF6">
              <w:rPr>
                <w:rFonts w:cstheme="minorBidi"/>
                <w:noProof/>
                <w:lang w:val="en-AU" w:eastAsia="en-AU"/>
              </w:rPr>
              <w:tab/>
            </w:r>
            <w:r w:rsidR="00A14AF6" w:rsidRPr="006D3B7F">
              <w:rPr>
                <w:rStyle w:val="Hyperlink"/>
                <w:noProof/>
              </w:rPr>
              <w:t>EXECUTIVE OFFICERS</w:t>
            </w:r>
            <w:r w:rsidR="00A14AF6">
              <w:rPr>
                <w:noProof/>
                <w:webHidden/>
              </w:rPr>
              <w:tab/>
            </w:r>
            <w:r w:rsidR="00A14AF6">
              <w:rPr>
                <w:noProof/>
                <w:webHidden/>
              </w:rPr>
              <w:fldChar w:fldCharType="begin"/>
            </w:r>
            <w:r w:rsidR="00A14AF6">
              <w:rPr>
                <w:noProof/>
                <w:webHidden/>
              </w:rPr>
              <w:instrText xml:space="preserve"> PAGEREF _Toc89704679 \h </w:instrText>
            </w:r>
            <w:r w:rsidR="00A14AF6">
              <w:rPr>
                <w:noProof/>
                <w:webHidden/>
              </w:rPr>
            </w:r>
            <w:r w:rsidR="00A14AF6">
              <w:rPr>
                <w:noProof/>
                <w:webHidden/>
              </w:rPr>
              <w:fldChar w:fldCharType="separate"/>
            </w:r>
            <w:r w:rsidR="00737DC6">
              <w:rPr>
                <w:noProof/>
                <w:webHidden/>
              </w:rPr>
              <w:t>10</w:t>
            </w:r>
            <w:r w:rsidR="00A14AF6">
              <w:rPr>
                <w:noProof/>
                <w:webHidden/>
              </w:rPr>
              <w:fldChar w:fldCharType="end"/>
            </w:r>
          </w:hyperlink>
        </w:p>
        <w:p w14:paraId="4DEF6C5D" w14:textId="1FA2ADF7" w:rsidR="00A14AF6" w:rsidRDefault="000D1AD2">
          <w:pPr>
            <w:pStyle w:val="TOC2"/>
            <w:rPr>
              <w:rFonts w:cstheme="minorBidi"/>
              <w:noProof/>
              <w:lang w:val="en-AU" w:eastAsia="en-AU"/>
            </w:rPr>
          </w:pPr>
          <w:hyperlink w:anchor="_Toc89704680" w:history="1">
            <w:r w:rsidR="00A14AF6" w:rsidRPr="006D3B7F">
              <w:rPr>
                <w:rStyle w:val="Hyperlink"/>
                <w:rFonts w:cs="Avenir-Book"/>
                <w:noProof/>
              </w:rPr>
              <w:t>18.</w:t>
            </w:r>
            <w:r w:rsidR="00A14AF6">
              <w:rPr>
                <w:rFonts w:cstheme="minorBidi"/>
                <w:noProof/>
                <w:lang w:val="en-AU" w:eastAsia="en-AU"/>
              </w:rPr>
              <w:tab/>
            </w:r>
            <w:r w:rsidR="00A14AF6" w:rsidRPr="006D3B7F">
              <w:rPr>
                <w:rStyle w:val="Hyperlink"/>
                <w:noProof/>
              </w:rPr>
              <w:t>UMPIRES</w:t>
            </w:r>
            <w:r w:rsidR="00A14AF6">
              <w:rPr>
                <w:noProof/>
                <w:webHidden/>
              </w:rPr>
              <w:tab/>
            </w:r>
            <w:r w:rsidR="00A14AF6">
              <w:rPr>
                <w:noProof/>
                <w:webHidden/>
              </w:rPr>
              <w:fldChar w:fldCharType="begin"/>
            </w:r>
            <w:r w:rsidR="00A14AF6">
              <w:rPr>
                <w:noProof/>
                <w:webHidden/>
              </w:rPr>
              <w:instrText xml:space="preserve"> PAGEREF _Toc89704680 \h </w:instrText>
            </w:r>
            <w:r w:rsidR="00A14AF6">
              <w:rPr>
                <w:noProof/>
                <w:webHidden/>
              </w:rPr>
            </w:r>
            <w:r w:rsidR="00A14AF6">
              <w:rPr>
                <w:noProof/>
                <w:webHidden/>
              </w:rPr>
              <w:fldChar w:fldCharType="separate"/>
            </w:r>
            <w:r w:rsidR="00737DC6">
              <w:rPr>
                <w:noProof/>
                <w:webHidden/>
              </w:rPr>
              <w:t>10</w:t>
            </w:r>
            <w:r w:rsidR="00A14AF6">
              <w:rPr>
                <w:noProof/>
                <w:webHidden/>
              </w:rPr>
              <w:fldChar w:fldCharType="end"/>
            </w:r>
          </w:hyperlink>
        </w:p>
        <w:p w14:paraId="751CFC55" w14:textId="60599794" w:rsidR="00A14AF6" w:rsidRDefault="000D1AD2">
          <w:pPr>
            <w:pStyle w:val="TOC2"/>
            <w:rPr>
              <w:rFonts w:cstheme="minorBidi"/>
              <w:noProof/>
              <w:lang w:val="en-AU" w:eastAsia="en-AU"/>
            </w:rPr>
          </w:pPr>
          <w:hyperlink w:anchor="_Toc89704681" w:history="1">
            <w:r w:rsidR="00A14AF6" w:rsidRPr="006D3B7F">
              <w:rPr>
                <w:rStyle w:val="Hyperlink"/>
                <w:rFonts w:cs="Avenir-Book"/>
                <w:noProof/>
              </w:rPr>
              <w:t>19.</w:t>
            </w:r>
            <w:r w:rsidR="00A14AF6">
              <w:rPr>
                <w:rFonts w:cstheme="minorBidi"/>
                <w:noProof/>
                <w:lang w:val="en-AU" w:eastAsia="en-AU"/>
              </w:rPr>
              <w:tab/>
            </w:r>
            <w:r w:rsidR="00A14AF6" w:rsidRPr="006D3B7F">
              <w:rPr>
                <w:rStyle w:val="Hyperlink"/>
                <w:noProof/>
              </w:rPr>
              <w:t>SCORERS AND OFFICIAL RECORDER</w:t>
            </w:r>
            <w:r w:rsidR="00A14AF6">
              <w:rPr>
                <w:noProof/>
                <w:webHidden/>
              </w:rPr>
              <w:tab/>
            </w:r>
            <w:r w:rsidR="00A14AF6">
              <w:rPr>
                <w:noProof/>
                <w:webHidden/>
              </w:rPr>
              <w:fldChar w:fldCharType="begin"/>
            </w:r>
            <w:r w:rsidR="00A14AF6">
              <w:rPr>
                <w:noProof/>
                <w:webHidden/>
              </w:rPr>
              <w:instrText xml:space="preserve"> PAGEREF _Toc89704681 \h </w:instrText>
            </w:r>
            <w:r w:rsidR="00A14AF6">
              <w:rPr>
                <w:noProof/>
                <w:webHidden/>
              </w:rPr>
            </w:r>
            <w:r w:rsidR="00A14AF6">
              <w:rPr>
                <w:noProof/>
                <w:webHidden/>
              </w:rPr>
              <w:fldChar w:fldCharType="separate"/>
            </w:r>
            <w:r w:rsidR="00737DC6">
              <w:rPr>
                <w:noProof/>
                <w:webHidden/>
              </w:rPr>
              <w:t>12</w:t>
            </w:r>
            <w:r w:rsidR="00A14AF6">
              <w:rPr>
                <w:noProof/>
                <w:webHidden/>
              </w:rPr>
              <w:fldChar w:fldCharType="end"/>
            </w:r>
          </w:hyperlink>
        </w:p>
        <w:p w14:paraId="74092CD5" w14:textId="22A52D56" w:rsidR="00A14AF6" w:rsidRDefault="000D1AD2">
          <w:pPr>
            <w:pStyle w:val="TOC2"/>
            <w:rPr>
              <w:rFonts w:cstheme="minorBidi"/>
              <w:noProof/>
              <w:lang w:val="en-AU" w:eastAsia="en-AU"/>
            </w:rPr>
          </w:pPr>
          <w:hyperlink w:anchor="_Toc89704682" w:history="1">
            <w:r w:rsidR="00A14AF6" w:rsidRPr="006D3B7F">
              <w:rPr>
                <w:rStyle w:val="Hyperlink"/>
                <w:noProof/>
              </w:rPr>
              <w:t>20.</w:t>
            </w:r>
            <w:r w:rsidR="00A14AF6">
              <w:rPr>
                <w:rFonts w:cstheme="minorBidi"/>
                <w:noProof/>
                <w:lang w:val="en-AU" w:eastAsia="en-AU"/>
              </w:rPr>
              <w:tab/>
            </w:r>
            <w:r w:rsidR="00A14AF6" w:rsidRPr="006D3B7F">
              <w:rPr>
                <w:rStyle w:val="Hyperlink"/>
                <w:noProof/>
              </w:rPr>
              <w:t>STATISTICS OF A CHAMPIONSHIP</w:t>
            </w:r>
            <w:r w:rsidR="00A14AF6">
              <w:rPr>
                <w:noProof/>
                <w:webHidden/>
              </w:rPr>
              <w:tab/>
            </w:r>
            <w:r w:rsidR="00A14AF6">
              <w:rPr>
                <w:noProof/>
                <w:webHidden/>
              </w:rPr>
              <w:fldChar w:fldCharType="begin"/>
            </w:r>
            <w:r w:rsidR="00A14AF6">
              <w:rPr>
                <w:noProof/>
                <w:webHidden/>
              </w:rPr>
              <w:instrText xml:space="preserve"> PAGEREF _Toc89704682 \h </w:instrText>
            </w:r>
            <w:r w:rsidR="00A14AF6">
              <w:rPr>
                <w:noProof/>
                <w:webHidden/>
              </w:rPr>
            </w:r>
            <w:r w:rsidR="00A14AF6">
              <w:rPr>
                <w:noProof/>
                <w:webHidden/>
              </w:rPr>
              <w:fldChar w:fldCharType="separate"/>
            </w:r>
            <w:r w:rsidR="00737DC6">
              <w:rPr>
                <w:noProof/>
                <w:webHidden/>
              </w:rPr>
              <w:t>12</w:t>
            </w:r>
            <w:r w:rsidR="00A14AF6">
              <w:rPr>
                <w:noProof/>
                <w:webHidden/>
              </w:rPr>
              <w:fldChar w:fldCharType="end"/>
            </w:r>
          </w:hyperlink>
        </w:p>
        <w:p w14:paraId="1F09CD35" w14:textId="7E04F970" w:rsidR="00A14AF6" w:rsidRDefault="000D1AD2">
          <w:pPr>
            <w:pStyle w:val="TOC2"/>
            <w:rPr>
              <w:rFonts w:cstheme="minorBidi"/>
              <w:noProof/>
              <w:lang w:val="en-AU" w:eastAsia="en-AU"/>
            </w:rPr>
          </w:pPr>
          <w:hyperlink w:anchor="_Toc89704683" w:history="1">
            <w:r w:rsidR="00A14AF6" w:rsidRPr="006D3B7F">
              <w:rPr>
                <w:rStyle w:val="Hyperlink"/>
                <w:rFonts w:cs="Avenir-Book"/>
                <w:noProof/>
              </w:rPr>
              <w:t>21.</w:t>
            </w:r>
            <w:r w:rsidR="00A14AF6">
              <w:rPr>
                <w:rFonts w:cstheme="minorBidi"/>
                <w:noProof/>
                <w:lang w:val="en-AU" w:eastAsia="en-AU"/>
              </w:rPr>
              <w:tab/>
            </w:r>
            <w:r w:rsidR="00A14AF6" w:rsidRPr="006D3B7F">
              <w:rPr>
                <w:rStyle w:val="Hyperlink"/>
                <w:noProof/>
              </w:rPr>
              <w:t>THE PLAYING FIELD</w:t>
            </w:r>
            <w:r w:rsidR="00A14AF6">
              <w:rPr>
                <w:noProof/>
                <w:webHidden/>
              </w:rPr>
              <w:tab/>
            </w:r>
            <w:r w:rsidR="00A14AF6">
              <w:rPr>
                <w:noProof/>
                <w:webHidden/>
              </w:rPr>
              <w:fldChar w:fldCharType="begin"/>
            </w:r>
            <w:r w:rsidR="00A14AF6">
              <w:rPr>
                <w:noProof/>
                <w:webHidden/>
              </w:rPr>
              <w:instrText xml:space="preserve"> PAGEREF _Toc89704683 \h </w:instrText>
            </w:r>
            <w:r w:rsidR="00A14AF6">
              <w:rPr>
                <w:noProof/>
                <w:webHidden/>
              </w:rPr>
            </w:r>
            <w:r w:rsidR="00A14AF6">
              <w:rPr>
                <w:noProof/>
                <w:webHidden/>
              </w:rPr>
              <w:fldChar w:fldCharType="separate"/>
            </w:r>
            <w:r w:rsidR="00737DC6">
              <w:rPr>
                <w:noProof/>
                <w:webHidden/>
              </w:rPr>
              <w:t>13</w:t>
            </w:r>
            <w:r w:rsidR="00A14AF6">
              <w:rPr>
                <w:noProof/>
                <w:webHidden/>
              </w:rPr>
              <w:fldChar w:fldCharType="end"/>
            </w:r>
          </w:hyperlink>
        </w:p>
        <w:p w14:paraId="56123E66" w14:textId="42200B99" w:rsidR="00A14AF6" w:rsidRDefault="000D1AD2">
          <w:pPr>
            <w:pStyle w:val="TOC2"/>
            <w:rPr>
              <w:rFonts w:cstheme="minorBidi"/>
              <w:noProof/>
              <w:lang w:val="en-AU" w:eastAsia="en-AU"/>
            </w:rPr>
          </w:pPr>
          <w:hyperlink w:anchor="_Toc89704684" w:history="1">
            <w:r w:rsidR="00A14AF6" w:rsidRPr="006D3B7F">
              <w:rPr>
                <w:rStyle w:val="Hyperlink"/>
                <w:rFonts w:cs="Avenir-Book"/>
                <w:noProof/>
              </w:rPr>
              <w:t>22.</w:t>
            </w:r>
            <w:r w:rsidR="00A14AF6">
              <w:rPr>
                <w:rFonts w:cstheme="minorBidi"/>
                <w:noProof/>
                <w:lang w:val="en-AU" w:eastAsia="en-AU"/>
              </w:rPr>
              <w:tab/>
            </w:r>
            <w:r w:rsidR="00A14AF6" w:rsidRPr="006D3B7F">
              <w:rPr>
                <w:rStyle w:val="Hyperlink"/>
                <w:rFonts w:cs="Avenir-Book"/>
                <w:noProof/>
              </w:rPr>
              <w:t>F</w:t>
            </w:r>
            <w:r w:rsidR="00A14AF6" w:rsidRPr="006D3B7F">
              <w:rPr>
                <w:rStyle w:val="Hyperlink"/>
                <w:noProof/>
              </w:rPr>
              <w:t>IELD AND FACILITY REQUIREMENTS</w:t>
            </w:r>
            <w:r w:rsidR="00A14AF6">
              <w:rPr>
                <w:noProof/>
                <w:webHidden/>
              </w:rPr>
              <w:tab/>
            </w:r>
            <w:r w:rsidR="00A14AF6">
              <w:rPr>
                <w:noProof/>
                <w:webHidden/>
              </w:rPr>
              <w:fldChar w:fldCharType="begin"/>
            </w:r>
            <w:r w:rsidR="00A14AF6">
              <w:rPr>
                <w:noProof/>
                <w:webHidden/>
              </w:rPr>
              <w:instrText xml:space="preserve"> PAGEREF _Toc89704684 \h </w:instrText>
            </w:r>
            <w:r w:rsidR="00A14AF6">
              <w:rPr>
                <w:noProof/>
                <w:webHidden/>
              </w:rPr>
            </w:r>
            <w:r w:rsidR="00A14AF6">
              <w:rPr>
                <w:noProof/>
                <w:webHidden/>
              </w:rPr>
              <w:fldChar w:fldCharType="separate"/>
            </w:r>
            <w:r w:rsidR="00737DC6">
              <w:rPr>
                <w:noProof/>
                <w:webHidden/>
              </w:rPr>
              <w:t>14</w:t>
            </w:r>
            <w:r w:rsidR="00A14AF6">
              <w:rPr>
                <w:noProof/>
                <w:webHidden/>
              </w:rPr>
              <w:fldChar w:fldCharType="end"/>
            </w:r>
          </w:hyperlink>
        </w:p>
        <w:p w14:paraId="14F0A839" w14:textId="0D80DF56" w:rsidR="00A14AF6" w:rsidRDefault="000D1AD2">
          <w:pPr>
            <w:pStyle w:val="TOC2"/>
            <w:rPr>
              <w:rFonts w:cstheme="minorBidi"/>
              <w:noProof/>
              <w:lang w:val="en-AU" w:eastAsia="en-AU"/>
            </w:rPr>
          </w:pPr>
          <w:hyperlink w:anchor="_Toc89704685" w:history="1">
            <w:r w:rsidR="00A14AF6" w:rsidRPr="006D3B7F">
              <w:rPr>
                <w:rStyle w:val="Hyperlink"/>
                <w:rFonts w:cs="Avenir-Book"/>
                <w:noProof/>
              </w:rPr>
              <w:t>23.</w:t>
            </w:r>
            <w:r w:rsidR="00A14AF6">
              <w:rPr>
                <w:rFonts w:cstheme="minorBidi"/>
                <w:noProof/>
                <w:lang w:val="en-AU" w:eastAsia="en-AU"/>
              </w:rPr>
              <w:tab/>
            </w:r>
            <w:r w:rsidR="00A14AF6" w:rsidRPr="006D3B7F">
              <w:rPr>
                <w:rStyle w:val="Hyperlink"/>
                <w:noProof/>
              </w:rPr>
              <w:t>REGULATION GAME</w:t>
            </w:r>
            <w:r w:rsidR="00A14AF6">
              <w:rPr>
                <w:noProof/>
                <w:webHidden/>
              </w:rPr>
              <w:tab/>
            </w:r>
            <w:r w:rsidR="00A14AF6">
              <w:rPr>
                <w:noProof/>
                <w:webHidden/>
              </w:rPr>
              <w:fldChar w:fldCharType="begin"/>
            </w:r>
            <w:r w:rsidR="00A14AF6">
              <w:rPr>
                <w:noProof/>
                <w:webHidden/>
              </w:rPr>
              <w:instrText xml:space="preserve"> PAGEREF _Toc89704685 \h </w:instrText>
            </w:r>
            <w:r w:rsidR="00A14AF6">
              <w:rPr>
                <w:noProof/>
                <w:webHidden/>
              </w:rPr>
            </w:r>
            <w:r w:rsidR="00A14AF6">
              <w:rPr>
                <w:noProof/>
                <w:webHidden/>
              </w:rPr>
              <w:fldChar w:fldCharType="separate"/>
            </w:r>
            <w:r w:rsidR="00737DC6">
              <w:rPr>
                <w:noProof/>
                <w:webHidden/>
              </w:rPr>
              <w:t>15</w:t>
            </w:r>
            <w:r w:rsidR="00A14AF6">
              <w:rPr>
                <w:noProof/>
                <w:webHidden/>
              </w:rPr>
              <w:fldChar w:fldCharType="end"/>
            </w:r>
          </w:hyperlink>
        </w:p>
        <w:p w14:paraId="6F724C06" w14:textId="5D6AB1F5" w:rsidR="00A14AF6" w:rsidRDefault="000D1AD2">
          <w:pPr>
            <w:pStyle w:val="TOC2"/>
            <w:rPr>
              <w:rFonts w:cstheme="minorBidi"/>
              <w:noProof/>
              <w:lang w:val="en-AU" w:eastAsia="en-AU"/>
            </w:rPr>
          </w:pPr>
          <w:hyperlink w:anchor="_Toc89704686" w:history="1">
            <w:r w:rsidR="00A14AF6" w:rsidRPr="006D3B7F">
              <w:rPr>
                <w:rStyle w:val="Hyperlink"/>
                <w:rFonts w:cs="Avenir-Book"/>
                <w:noProof/>
              </w:rPr>
              <w:t>24.</w:t>
            </w:r>
            <w:r w:rsidR="00A14AF6">
              <w:rPr>
                <w:rFonts w:cstheme="minorBidi"/>
                <w:noProof/>
                <w:lang w:val="en-AU" w:eastAsia="en-AU"/>
              </w:rPr>
              <w:tab/>
            </w:r>
            <w:r w:rsidR="00A14AF6" w:rsidRPr="006D3B7F">
              <w:rPr>
                <w:rStyle w:val="Hyperlink"/>
                <w:noProof/>
              </w:rPr>
              <w:t>REGULATION TIED GAME</w:t>
            </w:r>
            <w:r w:rsidR="00A14AF6">
              <w:rPr>
                <w:noProof/>
                <w:webHidden/>
              </w:rPr>
              <w:tab/>
            </w:r>
            <w:r w:rsidR="00A14AF6">
              <w:rPr>
                <w:noProof/>
                <w:webHidden/>
              </w:rPr>
              <w:fldChar w:fldCharType="begin"/>
            </w:r>
            <w:r w:rsidR="00A14AF6">
              <w:rPr>
                <w:noProof/>
                <w:webHidden/>
              </w:rPr>
              <w:instrText xml:space="preserve"> PAGEREF _Toc89704686 \h </w:instrText>
            </w:r>
            <w:r w:rsidR="00A14AF6">
              <w:rPr>
                <w:noProof/>
                <w:webHidden/>
              </w:rPr>
            </w:r>
            <w:r w:rsidR="00A14AF6">
              <w:rPr>
                <w:noProof/>
                <w:webHidden/>
              </w:rPr>
              <w:fldChar w:fldCharType="separate"/>
            </w:r>
            <w:r w:rsidR="00737DC6">
              <w:rPr>
                <w:noProof/>
                <w:webHidden/>
              </w:rPr>
              <w:t>16</w:t>
            </w:r>
            <w:r w:rsidR="00A14AF6">
              <w:rPr>
                <w:noProof/>
                <w:webHidden/>
              </w:rPr>
              <w:fldChar w:fldCharType="end"/>
            </w:r>
          </w:hyperlink>
        </w:p>
        <w:p w14:paraId="0EDB80A9" w14:textId="05ACC5E0" w:rsidR="00A14AF6" w:rsidRDefault="000D1AD2">
          <w:pPr>
            <w:pStyle w:val="TOC2"/>
            <w:rPr>
              <w:rFonts w:cstheme="minorBidi"/>
              <w:noProof/>
              <w:lang w:val="en-AU" w:eastAsia="en-AU"/>
            </w:rPr>
          </w:pPr>
          <w:hyperlink w:anchor="_Toc89704687" w:history="1">
            <w:r w:rsidR="00A14AF6" w:rsidRPr="006D3B7F">
              <w:rPr>
                <w:rStyle w:val="Hyperlink"/>
                <w:rFonts w:cs="Avenir-Book"/>
                <w:noProof/>
              </w:rPr>
              <w:t>25.</w:t>
            </w:r>
            <w:r w:rsidR="00A14AF6">
              <w:rPr>
                <w:rFonts w:cstheme="minorBidi"/>
                <w:noProof/>
                <w:lang w:val="en-AU" w:eastAsia="en-AU"/>
              </w:rPr>
              <w:tab/>
            </w:r>
            <w:r w:rsidR="00A14AF6" w:rsidRPr="006D3B7F">
              <w:rPr>
                <w:rStyle w:val="Hyperlink"/>
                <w:noProof/>
              </w:rPr>
              <w:t>SUSPENDED / RESCHEDULED GAME</w:t>
            </w:r>
            <w:r w:rsidR="00A14AF6">
              <w:rPr>
                <w:noProof/>
                <w:webHidden/>
              </w:rPr>
              <w:tab/>
            </w:r>
            <w:r w:rsidR="00A14AF6">
              <w:rPr>
                <w:noProof/>
                <w:webHidden/>
              </w:rPr>
              <w:fldChar w:fldCharType="begin"/>
            </w:r>
            <w:r w:rsidR="00A14AF6">
              <w:rPr>
                <w:noProof/>
                <w:webHidden/>
              </w:rPr>
              <w:instrText xml:space="preserve"> PAGEREF _Toc89704687 \h </w:instrText>
            </w:r>
            <w:r w:rsidR="00A14AF6">
              <w:rPr>
                <w:noProof/>
                <w:webHidden/>
              </w:rPr>
            </w:r>
            <w:r w:rsidR="00A14AF6">
              <w:rPr>
                <w:noProof/>
                <w:webHidden/>
              </w:rPr>
              <w:fldChar w:fldCharType="separate"/>
            </w:r>
            <w:r w:rsidR="00737DC6">
              <w:rPr>
                <w:noProof/>
                <w:webHidden/>
              </w:rPr>
              <w:t>17</w:t>
            </w:r>
            <w:r w:rsidR="00A14AF6">
              <w:rPr>
                <w:noProof/>
                <w:webHidden/>
              </w:rPr>
              <w:fldChar w:fldCharType="end"/>
            </w:r>
          </w:hyperlink>
        </w:p>
        <w:p w14:paraId="15E39E40" w14:textId="5611FF08" w:rsidR="00A14AF6" w:rsidRDefault="000D1AD2">
          <w:pPr>
            <w:pStyle w:val="TOC2"/>
            <w:rPr>
              <w:rFonts w:cstheme="minorBidi"/>
              <w:noProof/>
              <w:lang w:val="en-AU" w:eastAsia="en-AU"/>
            </w:rPr>
          </w:pPr>
          <w:hyperlink w:anchor="_Toc89704688" w:history="1">
            <w:r w:rsidR="00A14AF6" w:rsidRPr="006D3B7F">
              <w:rPr>
                <w:rStyle w:val="Hyperlink"/>
                <w:rFonts w:cs="Avenir-Book"/>
                <w:noProof/>
              </w:rPr>
              <w:t>26.</w:t>
            </w:r>
            <w:r w:rsidR="00A14AF6">
              <w:rPr>
                <w:rFonts w:cstheme="minorBidi"/>
                <w:noProof/>
                <w:lang w:val="en-AU" w:eastAsia="en-AU"/>
              </w:rPr>
              <w:tab/>
            </w:r>
            <w:r w:rsidR="00A14AF6" w:rsidRPr="006D3B7F">
              <w:rPr>
                <w:rStyle w:val="Hyperlink"/>
                <w:noProof/>
              </w:rPr>
              <w:t>ABANDONED GAME</w:t>
            </w:r>
            <w:r w:rsidR="00A14AF6">
              <w:rPr>
                <w:noProof/>
                <w:webHidden/>
              </w:rPr>
              <w:tab/>
            </w:r>
            <w:r w:rsidR="00A14AF6">
              <w:rPr>
                <w:noProof/>
                <w:webHidden/>
              </w:rPr>
              <w:fldChar w:fldCharType="begin"/>
            </w:r>
            <w:r w:rsidR="00A14AF6">
              <w:rPr>
                <w:noProof/>
                <w:webHidden/>
              </w:rPr>
              <w:instrText xml:space="preserve"> PAGEREF _Toc89704688 \h </w:instrText>
            </w:r>
            <w:r w:rsidR="00A14AF6">
              <w:rPr>
                <w:noProof/>
                <w:webHidden/>
              </w:rPr>
            </w:r>
            <w:r w:rsidR="00A14AF6">
              <w:rPr>
                <w:noProof/>
                <w:webHidden/>
              </w:rPr>
              <w:fldChar w:fldCharType="separate"/>
            </w:r>
            <w:r w:rsidR="00737DC6">
              <w:rPr>
                <w:noProof/>
                <w:webHidden/>
              </w:rPr>
              <w:t>17</w:t>
            </w:r>
            <w:r w:rsidR="00A14AF6">
              <w:rPr>
                <w:noProof/>
                <w:webHidden/>
              </w:rPr>
              <w:fldChar w:fldCharType="end"/>
            </w:r>
          </w:hyperlink>
        </w:p>
        <w:p w14:paraId="583AC255" w14:textId="232DE709" w:rsidR="00A14AF6" w:rsidRDefault="000D1AD2">
          <w:pPr>
            <w:pStyle w:val="TOC2"/>
            <w:rPr>
              <w:rFonts w:cstheme="minorBidi"/>
              <w:noProof/>
              <w:lang w:val="en-AU" w:eastAsia="en-AU"/>
            </w:rPr>
          </w:pPr>
          <w:hyperlink w:anchor="_Toc89704689" w:history="1">
            <w:r w:rsidR="00A14AF6" w:rsidRPr="006D3B7F">
              <w:rPr>
                <w:rStyle w:val="Hyperlink"/>
                <w:rFonts w:cs="Avenir-Book"/>
                <w:noProof/>
              </w:rPr>
              <w:t>27.</w:t>
            </w:r>
            <w:r w:rsidR="00A14AF6">
              <w:rPr>
                <w:rFonts w:cstheme="minorBidi"/>
                <w:noProof/>
                <w:lang w:val="en-AU" w:eastAsia="en-AU"/>
              </w:rPr>
              <w:tab/>
            </w:r>
            <w:r w:rsidR="00A14AF6" w:rsidRPr="006D3B7F">
              <w:rPr>
                <w:rStyle w:val="Hyperlink"/>
                <w:noProof/>
              </w:rPr>
              <w:t>STARTING TIMES OF GAME</w:t>
            </w:r>
            <w:r w:rsidR="00A14AF6">
              <w:rPr>
                <w:noProof/>
                <w:webHidden/>
              </w:rPr>
              <w:tab/>
            </w:r>
            <w:r w:rsidR="00A14AF6">
              <w:rPr>
                <w:noProof/>
                <w:webHidden/>
              </w:rPr>
              <w:fldChar w:fldCharType="begin"/>
            </w:r>
            <w:r w:rsidR="00A14AF6">
              <w:rPr>
                <w:noProof/>
                <w:webHidden/>
              </w:rPr>
              <w:instrText xml:space="preserve"> PAGEREF _Toc89704689 \h </w:instrText>
            </w:r>
            <w:r w:rsidR="00A14AF6">
              <w:rPr>
                <w:noProof/>
                <w:webHidden/>
              </w:rPr>
            </w:r>
            <w:r w:rsidR="00A14AF6">
              <w:rPr>
                <w:noProof/>
                <w:webHidden/>
              </w:rPr>
              <w:fldChar w:fldCharType="separate"/>
            </w:r>
            <w:r w:rsidR="00737DC6">
              <w:rPr>
                <w:noProof/>
                <w:webHidden/>
              </w:rPr>
              <w:t>17</w:t>
            </w:r>
            <w:r w:rsidR="00A14AF6">
              <w:rPr>
                <w:noProof/>
                <w:webHidden/>
              </w:rPr>
              <w:fldChar w:fldCharType="end"/>
            </w:r>
          </w:hyperlink>
        </w:p>
        <w:p w14:paraId="613E22D9" w14:textId="6344ADAA" w:rsidR="00A14AF6" w:rsidRDefault="000D1AD2">
          <w:pPr>
            <w:pStyle w:val="TOC2"/>
            <w:rPr>
              <w:rFonts w:cstheme="minorBidi"/>
              <w:noProof/>
              <w:lang w:val="en-AU" w:eastAsia="en-AU"/>
            </w:rPr>
          </w:pPr>
          <w:hyperlink w:anchor="_Toc89704690" w:history="1">
            <w:r w:rsidR="00A14AF6" w:rsidRPr="006D3B7F">
              <w:rPr>
                <w:rStyle w:val="Hyperlink"/>
                <w:rFonts w:cs="Avenir-Book"/>
                <w:noProof/>
              </w:rPr>
              <w:t>28.</w:t>
            </w:r>
            <w:r w:rsidR="00A14AF6">
              <w:rPr>
                <w:rFonts w:cstheme="minorBidi"/>
                <w:noProof/>
                <w:lang w:val="en-AU" w:eastAsia="en-AU"/>
              </w:rPr>
              <w:tab/>
            </w:r>
            <w:r w:rsidR="00A14AF6" w:rsidRPr="006D3B7F">
              <w:rPr>
                <w:rStyle w:val="Hyperlink"/>
                <w:noProof/>
              </w:rPr>
              <w:t>PLAYING CONDITIONS</w:t>
            </w:r>
            <w:r w:rsidR="00A14AF6">
              <w:rPr>
                <w:noProof/>
                <w:webHidden/>
              </w:rPr>
              <w:tab/>
            </w:r>
            <w:r w:rsidR="00A14AF6">
              <w:rPr>
                <w:noProof/>
                <w:webHidden/>
              </w:rPr>
              <w:fldChar w:fldCharType="begin"/>
            </w:r>
            <w:r w:rsidR="00A14AF6">
              <w:rPr>
                <w:noProof/>
                <w:webHidden/>
              </w:rPr>
              <w:instrText xml:space="preserve"> PAGEREF _Toc89704690 \h </w:instrText>
            </w:r>
            <w:r w:rsidR="00A14AF6">
              <w:rPr>
                <w:noProof/>
                <w:webHidden/>
              </w:rPr>
            </w:r>
            <w:r w:rsidR="00A14AF6">
              <w:rPr>
                <w:noProof/>
                <w:webHidden/>
              </w:rPr>
              <w:fldChar w:fldCharType="separate"/>
            </w:r>
            <w:r w:rsidR="00737DC6">
              <w:rPr>
                <w:noProof/>
                <w:webHidden/>
              </w:rPr>
              <w:t>17</w:t>
            </w:r>
            <w:r w:rsidR="00A14AF6">
              <w:rPr>
                <w:noProof/>
                <w:webHidden/>
              </w:rPr>
              <w:fldChar w:fldCharType="end"/>
            </w:r>
          </w:hyperlink>
        </w:p>
        <w:p w14:paraId="27CBD538" w14:textId="644DE9FB" w:rsidR="00A14AF6" w:rsidRDefault="000D1AD2">
          <w:pPr>
            <w:pStyle w:val="TOC2"/>
            <w:rPr>
              <w:rFonts w:cstheme="minorBidi"/>
              <w:noProof/>
              <w:lang w:val="en-AU" w:eastAsia="en-AU"/>
            </w:rPr>
          </w:pPr>
          <w:hyperlink w:anchor="_Toc89704691" w:history="1">
            <w:r w:rsidR="00A14AF6" w:rsidRPr="006D3B7F">
              <w:rPr>
                <w:rStyle w:val="Hyperlink"/>
                <w:rFonts w:cs="Avenir-Book"/>
                <w:noProof/>
              </w:rPr>
              <w:t>29.</w:t>
            </w:r>
            <w:r w:rsidR="00A14AF6">
              <w:rPr>
                <w:rFonts w:cstheme="minorBidi"/>
                <w:noProof/>
                <w:lang w:val="en-AU" w:eastAsia="en-AU"/>
              </w:rPr>
              <w:tab/>
            </w:r>
            <w:r w:rsidR="00A14AF6" w:rsidRPr="006D3B7F">
              <w:rPr>
                <w:rStyle w:val="Hyperlink"/>
                <w:noProof/>
              </w:rPr>
              <w:t>POINTSCORE</w:t>
            </w:r>
            <w:r w:rsidR="00A14AF6">
              <w:rPr>
                <w:noProof/>
                <w:webHidden/>
              </w:rPr>
              <w:tab/>
            </w:r>
            <w:r w:rsidR="00A14AF6">
              <w:rPr>
                <w:noProof/>
                <w:webHidden/>
              </w:rPr>
              <w:fldChar w:fldCharType="begin"/>
            </w:r>
            <w:r w:rsidR="00A14AF6">
              <w:rPr>
                <w:noProof/>
                <w:webHidden/>
              </w:rPr>
              <w:instrText xml:space="preserve"> PAGEREF _Toc89704691 \h </w:instrText>
            </w:r>
            <w:r w:rsidR="00A14AF6">
              <w:rPr>
                <w:noProof/>
                <w:webHidden/>
              </w:rPr>
            </w:r>
            <w:r w:rsidR="00A14AF6">
              <w:rPr>
                <w:noProof/>
                <w:webHidden/>
              </w:rPr>
              <w:fldChar w:fldCharType="separate"/>
            </w:r>
            <w:r w:rsidR="00737DC6">
              <w:rPr>
                <w:noProof/>
                <w:webHidden/>
              </w:rPr>
              <w:t>19</w:t>
            </w:r>
            <w:r w:rsidR="00A14AF6">
              <w:rPr>
                <w:noProof/>
                <w:webHidden/>
              </w:rPr>
              <w:fldChar w:fldCharType="end"/>
            </w:r>
          </w:hyperlink>
        </w:p>
        <w:p w14:paraId="51BF9EE2" w14:textId="1796FFD8" w:rsidR="00A14AF6" w:rsidRDefault="000D1AD2">
          <w:pPr>
            <w:pStyle w:val="TOC2"/>
            <w:rPr>
              <w:rFonts w:cstheme="minorBidi"/>
              <w:noProof/>
              <w:lang w:val="en-AU" w:eastAsia="en-AU"/>
            </w:rPr>
          </w:pPr>
          <w:hyperlink w:anchor="_Toc89704692" w:history="1">
            <w:r w:rsidR="00A14AF6" w:rsidRPr="006D3B7F">
              <w:rPr>
                <w:rStyle w:val="Hyperlink"/>
                <w:rFonts w:cs="Avenir-Book"/>
                <w:noProof/>
              </w:rPr>
              <w:t>30.</w:t>
            </w:r>
            <w:r w:rsidR="00A14AF6">
              <w:rPr>
                <w:rFonts w:cstheme="minorBidi"/>
                <w:noProof/>
                <w:lang w:val="en-AU" w:eastAsia="en-AU"/>
              </w:rPr>
              <w:tab/>
            </w:r>
            <w:r w:rsidR="00A14AF6" w:rsidRPr="006D3B7F">
              <w:rPr>
                <w:rStyle w:val="Hyperlink"/>
                <w:noProof/>
              </w:rPr>
              <w:t>RANKING THE TEAMS</w:t>
            </w:r>
            <w:r w:rsidR="00A14AF6">
              <w:rPr>
                <w:noProof/>
                <w:webHidden/>
              </w:rPr>
              <w:tab/>
            </w:r>
            <w:r w:rsidR="00A14AF6">
              <w:rPr>
                <w:noProof/>
                <w:webHidden/>
              </w:rPr>
              <w:fldChar w:fldCharType="begin"/>
            </w:r>
            <w:r w:rsidR="00A14AF6">
              <w:rPr>
                <w:noProof/>
                <w:webHidden/>
              </w:rPr>
              <w:instrText xml:space="preserve"> PAGEREF _Toc89704692 \h </w:instrText>
            </w:r>
            <w:r w:rsidR="00A14AF6">
              <w:rPr>
                <w:noProof/>
                <w:webHidden/>
              </w:rPr>
            </w:r>
            <w:r w:rsidR="00A14AF6">
              <w:rPr>
                <w:noProof/>
                <w:webHidden/>
              </w:rPr>
              <w:fldChar w:fldCharType="separate"/>
            </w:r>
            <w:r w:rsidR="00737DC6">
              <w:rPr>
                <w:noProof/>
                <w:webHidden/>
              </w:rPr>
              <w:t>19</w:t>
            </w:r>
            <w:r w:rsidR="00A14AF6">
              <w:rPr>
                <w:noProof/>
                <w:webHidden/>
              </w:rPr>
              <w:fldChar w:fldCharType="end"/>
            </w:r>
          </w:hyperlink>
        </w:p>
        <w:p w14:paraId="3F3F2044" w14:textId="6FB02E00" w:rsidR="00A14AF6" w:rsidRDefault="000D1AD2">
          <w:pPr>
            <w:pStyle w:val="TOC2"/>
            <w:rPr>
              <w:rFonts w:cstheme="minorBidi"/>
              <w:noProof/>
              <w:lang w:val="en-AU" w:eastAsia="en-AU"/>
            </w:rPr>
          </w:pPr>
          <w:hyperlink w:anchor="_Toc89704693" w:history="1">
            <w:r w:rsidR="00A14AF6" w:rsidRPr="006D3B7F">
              <w:rPr>
                <w:rStyle w:val="Hyperlink"/>
                <w:rFonts w:cs="Avenir-Book"/>
                <w:noProof/>
              </w:rPr>
              <w:t>31.</w:t>
            </w:r>
            <w:r w:rsidR="00A14AF6">
              <w:rPr>
                <w:rFonts w:cstheme="minorBidi"/>
                <w:noProof/>
                <w:lang w:val="en-AU" w:eastAsia="en-AU"/>
              </w:rPr>
              <w:tab/>
            </w:r>
            <w:r w:rsidR="00A14AF6" w:rsidRPr="006D3B7F">
              <w:rPr>
                <w:rStyle w:val="Hyperlink"/>
                <w:noProof/>
              </w:rPr>
              <w:t>TIME SAVING RULES</w:t>
            </w:r>
            <w:r w:rsidR="00A14AF6">
              <w:rPr>
                <w:noProof/>
                <w:webHidden/>
              </w:rPr>
              <w:tab/>
            </w:r>
            <w:r w:rsidR="00A14AF6">
              <w:rPr>
                <w:noProof/>
                <w:webHidden/>
              </w:rPr>
              <w:fldChar w:fldCharType="begin"/>
            </w:r>
            <w:r w:rsidR="00A14AF6">
              <w:rPr>
                <w:noProof/>
                <w:webHidden/>
              </w:rPr>
              <w:instrText xml:space="preserve"> PAGEREF _Toc89704693 \h </w:instrText>
            </w:r>
            <w:r w:rsidR="00A14AF6">
              <w:rPr>
                <w:noProof/>
                <w:webHidden/>
              </w:rPr>
            </w:r>
            <w:r w:rsidR="00A14AF6">
              <w:rPr>
                <w:noProof/>
                <w:webHidden/>
              </w:rPr>
              <w:fldChar w:fldCharType="separate"/>
            </w:r>
            <w:r w:rsidR="00737DC6">
              <w:rPr>
                <w:noProof/>
                <w:webHidden/>
              </w:rPr>
              <w:t>20</w:t>
            </w:r>
            <w:r w:rsidR="00A14AF6">
              <w:rPr>
                <w:noProof/>
                <w:webHidden/>
              </w:rPr>
              <w:fldChar w:fldCharType="end"/>
            </w:r>
          </w:hyperlink>
        </w:p>
        <w:p w14:paraId="73C59436" w14:textId="70DE68CE" w:rsidR="00A14AF6" w:rsidRDefault="000D1AD2">
          <w:pPr>
            <w:pStyle w:val="TOC2"/>
            <w:rPr>
              <w:rFonts w:cstheme="minorBidi"/>
              <w:noProof/>
              <w:lang w:val="en-AU" w:eastAsia="en-AU"/>
            </w:rPr>
          </w:pPr>
          <w:hyperlink w:anchor="_Toc89704694" w:history="1">
            <w:r w:rsidR="00A14AF6" w:rsidRPr="006D3B7F">
              <w:rPr>
                <w:rStyle w:val="Hyperlink"/>
                <w:rFonts w:cs="Avenir-Book"/>
                <w:noProof/>
              </w:rPr>
              <w:t>32.</w:t>
            </w:r>
            <w:r w:rsidR="00A14AF6">
              <w:rPr>
                <w:rFonts w:cstheme="minorBidi"/>
                <w:noProof/>
                <w:lang w:val="en-AU" w:eastAsia="en-AU"/>
              </w:rPr>
              <w:tab/>
            </w:r>
            <w:r w:rsidR="00A14AF6" w:rsidRPr="006D3B7F">
              <w:rPr>
                <w:rStyle w:val="Hyperlink"/>
                <w:noProof/>
              </w:rPr>
              <w:t>PLAYER PARTICIPATION (UNDER-AGE ONLY)</w:t>
            </w:r>
            <w:r w:rsidR="00A14AF6">
              <w:rPr>
                <w:noProof/>
                <w:webHidden/>
              </w:rPr>
              <w:tab/>
            </w:r>
            <w:r w:rsidR="00A14AF6">
              <w:rPr>
                <w:noProof/>
                <w:webHidden/>
              </w:rPr>
              <w:fldChar w:fldCharType="begin"/>
            </w:r>
            <w:r w:rsidR="00A14AF6">
              <w:rPr>
                <w:noProof/>
                <w:webHidden/>
              </w:rPr>
              <w:instrText xml:space="preserve"> PAGEREF _Toc89704694 \h </w:instrText>
            </w:r>
            <w:r w:rsidR="00A14AF6">
              <w:rPr>
                <w:noProof/>
                <w:webHidden/>
              </w:rPr>
            </w:r>
            <w:r w:rsidR="00A14AF6">
              <w:rPr>
                <w:noProof/>
                <w:webHidden/>
              </w:rPr>
              <w:fldChar w:fldCharType="separate"/>
            </w:r>
            <w:r w:rsidR="00737DC6">
              <w:rPr>
                <w:noProof/>
                <w:webHidden/>
              </w:rPr>
              <w:t>22</w:t>
            </w:r>
            <w:r w:rsidR="00A14AF6">
              <w:rPr>
                <w:noProof/>
                <w:webHidden/>
              </w:rPr>
              <w:fldChar w:fldCharType="end"/>
            </w:r>
          </w:hyperlink>
        </w:p>
        <w:p w14:paraId="7DD3CEB4" w14:textId="66D91872" w:rsidR="00A14AF6" w:rsidRDefault="000D1AD2">
          <w:pPr>
            <w:pStyle w:val="TOC2"/>
            <w:rPr>
              <w:rFonts w:cstheme="minorBidi"/>
              <w:noProof/>
              <w:lang w:val="en-AU" w:eastAsia="en-AU"/>
            </w:rPr>
          </w:pPr>
          <w:hyperlink w:anchor="_Toc89704695" w:history="1">
            <w:r w:rsidR="00A14AF6" w:rsidRPr="006D3B7F">
              <w:rPr>
                <w:rStyle w:val="Hyperlink"/>
                <w:rFonts w:cs="Avenir-Book"/>
                <w:noProof/>
              </w:rPr>
              <w:t>33.</w:t>
            </w:r>
            <w:r w:rsidR="00A14AF6">
              <w:rPr>
                <w:rFonts w:cstheme="minorBidi"/>
                <w:noProof/>
                <w:lang w:val="en-AU" w:eastAsia="en-AU"/>
              </w:rPr>
              <w:tab/>
            </w:r>
            <w:r w:rsidR="00A14AF6" w:rsidRPr="006D3B7F">
              <w:rPr>
                <w:rStyle w:val="Hyperlink"/>
                <w:noProof/>
              </w:rPr>
              <w:t>PITCHING REGULATIONS – UNDER-AGE PLAYERS ONLY (AT ALL CHAMPIONSHIPS)</w:t>
            </w:r>
            <w:r w:rsidR="00A14AF6">
              <w:rPr>
                <w:noProof/>
                <w:webHidden/>
              </w:rPr>
              <w:tab/>
            </w:r>
            <w:r w:rsidR="00A14AF6">
              <w:rPr>
                <w:noProof/>
                <w:webHidden/>
              </w:rPr>
              <w:fldChar w:fldCharType="begin"/>
            </w:r>
            <w:r w:rsidR="00A14AF6">
              <w:rPr>
                <w:noProof/>
                <w:webHidden/>
              </w:rPr>
              <w:instrText xml:space="preserve"> PAGEREF _Toc89704695 \h </w:instrText>
            </w:r>
            <w:r w:rsidR="00A14AF6">
              <w:rPr>
                <w:noProof/>
                <w:webHidden/>
              </w:rPr>
            </w:r>
            <w:r w:rsidR="00A14AF6">
              <w:rPr>
                <w:noProof/>
                <w:webHidden/>
              </w:rPr>
              <w:fldChar w:fldCharType="separate"/>
            </w:r>
            <w:r w:rsidR="00737DC6">
              <w:rPr>
                <w:noProof/>
                <w:webHidden/>
              </w:rPr>
              <w:t>24</w:t>
            </w:r>
            <w:r w:rsidR="00A14AF6">
              <w:rPr>
                <w:noProof/>
                <w:webHidden/>
              </w:rPr>
              <w:fldChar w:fldCharType="end"/>
            </w:r>
          </w:hyperlink>
        </w:p>
        <w:p w14:paraId="41ADCF98" w14:textId="55BBD8DD" w:rsidR="00A14AF6" w:rsidRDefault="000D1AD2">
          <w:pPr>
            <w:pStyle w:val="TOC2"/>
            <w:rPr>
              <w:rFonts w:cstheme="minorBidi"/>
              <w:noProof/>
              <w:lang w:val="en-AU" w:eastAsia="en-AU"/>
            </w:rPr>
          </w:pPr>
          <w:hyperlink w:anchor="_Toc89704696" w:history="1">
            <w:r w:rsidR="00A14AF6" w:rsidRPr="006D3B7F">
              <w:rPr>
                <w:rStyle w:val="Hyperlink"/>
                <w:rFonts w:cs="Avenir-Book"/>
                <w:noProof/>
              </w:rPr>
              <w:t>34.</w:t>
            </w:r>
            <w:r w:rsidR="00A14AF6">
              <w:rPr>
                <w:rFonts w:cstheme="minorBidi"/>
                <w:noProof/>
                <w:lang w:val="en-AU" w:eastAsia="en-AU"/>
              </w:rPr>
              <w:tab/>
            </w:r>
            <w:r w:rsidR="00A14AF6" w:rsidRPr="006D3B7F">
              <w:rPr>
                <w:rStyle w:val="Hyperlink"/>
                <w:noProof/>
              </w:rPr>
              <w:t>PITCHER/CATCHER RULE (For under-age Players at all Championships)</w:t>
            </w:r>
            <w:r w:rsidR="00A14AF6">
              <w:rPr>
                <w:noProof/>
                <w:webHidden/>
              </w:rPr>
              <w:tab/>
            </w:r>
            <w:r w:rsidR="00A14AF6">
              <w:rPr>
                <w:noProof/>
                <w:webHidden/>
              </w:rPr>
              <w:fldChar w:fldCharType="begin"/>
            </w:r>
            <w:r w:rsidR="00A14AF6">
              <w:rPr>
                <w:noProof/>
                <w:webHidden/>
              </w:rPr>
              <w:instrText xml:space="preserve"> PAGEREF _Toc89704696 \h </w:instrText>
            </w:r>
            <w:r w:rsidR="00A14AF6">
              <w:rPr>
                <w:noProof/>
                <w:webHidden/>
              </w:rPr>
            </w:r>
            <w:r w:rsidR="00A14AF6">
              <w:rPr>
                <w:noProof/>
                <w:webHidden/>
              </w:rPr>
              <w:fldChar w:fldCharType="separate"/>
            </w:r>
            <w:r w:rsidR="00737DC6">
              <w:rPr>
                <w:noProof/>
                <w:webHidden/>
              </w:rPr>
              <w:t>26</w:t>
            </w:r>
            <w:r w:rsidR="00A14AF6">
              <w:rPr>
                <w:noProof/>
                <w:webHidden/>
              </w:rPr>
              <w:fldChar w:fldCharType="end"/>
            </w:r>
          </w:hyperlink>
        </w:p>
        <w:p w14:paraId="4401CBF7" w14:textId="736CBA19" w:rsidR="00A14AF6" w:rsidRDefault="000D1AD2">
          <w:pPr>
            <w:pStyle w:val="TOC2"/>
            <w:rPr>
              <w:rFonts w:cstheme="minorBidi"/>
              <w:noProof/>
              <w:lang w:val="en-AU" w:eastAsia="en-AU"/>
            </w:rPr>
          </w:pPr>
          <w:hyperlink w:anchor="_Toc89704697" w:history="1">
            <w:r w:rsidR="00A14AF6" w:rsidRPr="006D3B7F">
              <w:rPr>
                <w:rStyle w:val="Hyperlink"/>
                <w:rFonts w:cs="Avenir-Book"/>
                <w:noProof/>
              </w:rPr>
              <w:t>35.</w:t>
            </w:r>
            <w:r w:rsidR="00A14AF6">
              <w:rPr>
                <w:rFonts w:cstheme="minorBidi"/>
                <w:noProof/>
                <w:lang w:val="en-AU" w:eastAsia="en-AU"/>
              </w:rPr>
              <w:tab/>
            </w:r>
            <w:r w:rsidR="00A14AF6" w:rsidRPr="006D3B7F">
              <w:rPr>
                <w:rStyle w:val="Hyperlink"/>
                <w:noProof/>
              </w:rPr>
              <w:t>COLLISION RULE</w:t>
            </w:r>
            <w:r w:rsidR="00A14AF6">
              <w:rPr>
                <w:noProof/>
                <w:webHidden/>
              </w:rPr>
              <w:tab/>
            </w:r>
            <w:r w:rsidR="00A14AF6">
              <w:rPr>
                <w:noProof/>
                <w:webHidden/>
              </w:rPr>
              <w:fldChar w:fldCharType="begin"/>
            </w:r>
            <w:r w:rsidR="00A14AF6">
              <w:rPr>
                <w:noProof/>
                <w:webHidden/>
              </w:rPr>
              <w:instrText xml:space="preserve"> PAGEREF _Toc89704697 \h </w:instrText>
            </w:r>
            <w:r w:rsidR="00A14AF6">
              <w:rPr>
                <w:noProof/>
                <w:webHidden/>
              </w:rPr>
            </w:r>
            <w:r w:rsidR="00A14AF6">
              <w:rPr>
                <w:noProof/>
                <w:webHidden/>
              </w:rPr>
              <w:fldChar w:fldCharType="separate"/>
            </w:r>
            <w:r w:rsidR="00737DC6">
              <w:rPr>
                <w:noProof/>
                <w:webHidden/>
              </w:rPr>
              <w:t>26</w:t>
            </w:r>
            <w:r w:rsidR="00A14AF6">
              <w:rPr>
                <w:noProof/>
                <w:webHidden/>
              </w:rPr>
              <w:fldChar w:fldCharType="end"/>
            </w:r>
          </w:hyperlink>
        </w:p>
        <w:p w14:paraId="13FAA317" w14:textId="160C684E" w:rsidR="00A14AF6" w:rsidRDefault="000D1AD2">
          <w:pPr>
            <w:pStyle w:val="TOC2"/>
            <w:rPr>
              <w:rFonts w:cstheme="minorBidi"/>
              <w:noProof/>
              <w:lang w:val="en-AU" w:eastAsia="en-AU"/>
            </w:rPr>
          </w:pPr>
          <w:hyperlink w:anchor="_Toc89704698" w:history="1">
            <w:r w:rsidR="00A14AF6" w:rsidRPr="006D3B7F">
              <w:rPr>
                <w:rStyle w:val="Hyperlink"/>
                <w:rFonts w:cs="Avenir-Book"/>
                <w:noProof/>
              </w:rPr>
              <w:t>36.</w:t>
            </w:r>
            <w:r w:rsidR="00A14AF6">
              <w:rPr>
                <w:rFonts w:cstheme="minorBidi"/>
                <w:noProof/>
                <w:lang w:val="en-AU" w:eastAsia="en-AU"/>
              </w:rPr>
              <w:tab/>
            </w:r>
            <w:r w:rsidR="00A14AF6" w:rsidRPr="006D3B7F">
              <w:rPr>
                <w:rStyle w:val="Hyperlink"/>
                <w:noProof/>
              </w:rPr>
              <w:t>DESIGNATED HITTER RULES</w:t>
            </w:r>
            <w:r w:rsidR="00A14AF6">
              <w:rPr>
                <w:noProof/>
                <w:webHidden/>
              </w:rPr>
              <w:tab/>
            </w:r>
            <w:r w:rsidR="00A14AF6">
              <w:rPr>
                <w:noProof/>
                <w:webHidden/>
              </w:rPr>
              <w:fldChar w:fldCharType="begin"/>
            </w:r>
            <w:r w:rsidR="00A14AF6">
              <w:rPr>
                <w:noProof/>
                <w:webHidden/>
              </w:rPr>
              <w:instrText xml:space="preserve"> PAGEREF _Toc89704698 \h </w:instrText>
            </w:r>
            <w:r w:rsidR="00A14AF6">
              <w:rPr>
                <w:noProof/>
                <w:webHidden/>
              </w:rPr>
            </w:r>
            <w:r w:rsidR="00A14AF6">
              <w:rPr>
                <w:noProof/>
                <w:webHidden/>
              </w:rPr>
              <w:fldChar w:fldCharType="separate"/>
            </w:r>
            <w:r w:rsidR="00737DC6">
              <w:rPr>
                <w:noProof/>
                <w:webHidden/>
              </w:rPr>
              <w:t>26</w:t>
            </w:r>
            <w:r w:rsidR="00A14AF6">
              <w:rPr>
                <w:noProof/>
                <w:webHidden/>
              </w:rPr>
              <w:fldChar w:fldCharType="end"/>
            </w:r>
          </w:hyperlink>
        </w:p>
        <w:p w14:paraId="114F7376" w14:textId="22BB36AD" w:rsidR="00A14AF6" w:rsidRDefault="000D1AD2">
          <w:pPr>
            <w:pStyle w:val="TOC2"/>
            <w:rPr>
              <w:rFonts w:cstheme="minorBidi"/>
              <w:noProof/>
              <w:lang w:val="en-AU" w:eastAsia="en-AU"/>
            </w:rPr>
          </w:pPr>
          <w:hyperlink w:anchor="_Toc89704699" w:history="1">
            <w:r w:rsidR="00A14AF6" w:rsidRPr="006D3B7F">
              <w:rPr>
                <w:rStyle w:val="Hyperlink"/>
                <w:rFonts w:cs="Avenir-Book"/>
                <w:noProof/>
              </w:rPr>
              <w:t>37.</w:t>
            </w:r>
            <w:r w:rsidR="00A14AF6">
              <w:rPr>
                <w:rFonts w:cstheme="minorBidi"/>
                <w:noProof/>
                <w:lang w:val="en-AU" w:eastAsia="en-AU"/>
              </w:rPr>
              <w:tab/>
            </w:r>
            <w:r w:rsidR="00A14AF6" w:rsidRPr="006D3B7F">
              <w:rPr>
                <w:rStyle w:val="Hyperlink"/>
                <w:rFonts w:cs="Avenir-Book"/>
                <w:noProof/>
              </w:rPr>
              <w:t>RE-ENTRY RULE</w:t>
            </w:r>
            <w:r w:rsidR="00A14AF6">
              <w:rPr>
                <w:noProof/>
                <w:webHidden/>
              </w:rPr>
              <w:tab/>
            </w:r>
            <w:r w:rsidR="00A14AF6">
              <w:rPr>
                <w:noProof/>
                <w:webHidden/>
              </w:rPr>
              <w:fldChar w:fldCharType="begin"/>
            </w:r>
            <w:r w:rsidR="00A14AF6">
              <w:rPr>
                <w:noProof/>
                <w:webHidden/>
              </w:rPr>
              <w:instrText xml:space="preserve"> PAGEREF _Toc89704699 \h </w:instrText>
            </w:r>
            <w:r w:rsidR="00A14AF6">
              <w:rPr>
                <w:noProof/>
                <w:webHidden/>
              </w:rPr>
            </w:r>
            <w:r w:rsidR="00A14AF6">
              <w:rPr>
                <w:noProof/>
                <w:webHidden/>
              </w:rPr>
              <w:fldChar w:fldCharType="separate"/>
            </w:r>
            <w:r w:rsidR="00737DC6">
              <w:rPr>
                <w:noProof/>
                <w:webHidden/>
              </w:rPr>
              <w:t>27</w:t>
            </w:r>
            <w:r w:rsidR="00A14AF6">
              <w:rPr>
                <w:noProof/>
                <w:webHidden/>
              </w:rPr>
              <w:fldChar w:fldCharType="end"/>
            </w:r>
          </w:hyperlink>
        </w:p>
        <w:p w14:paraId="300D41FF" w14:textId="7BDEEF40" w:rsidR="00A14AF6" w:rsidRDefault="000D1AD2">
          <w:pPr>
            <w:pStyle w:val="TOC2"/>
            <w:rPr>
              <w:rFonts w:cstheme="minorBidi"/>
              <w:noProof/>
              <w:lang w:val="en-AU" w:eastAsia="en-AU"/>
            </w:rPr>
          </w:pPr>
          <w:hyperlink w:anchor="_Toc89704700" w:history="1">
            <w:r w:rsidR="00A14AF6" w:rsidRPr="006D3B7F">
              <w:rPr>
                <w:rStyle w:val="Hyperlink"/>
                <w:rFonts w:cs="Avenir-Book"/>
                <w:noProof/>
              </w:rPr>
              <w:t>38.</w:t>
            </w:r>
            <w:r w:rsidR="00A14AF6">
              <w:rPr>
                <w:rFonts w:cstheme="minorBidi"/>
                <w:noProof/>
                <w:lang w:val="en-AU" w:eastAsia="en-AU"/>
              </w:rPr>
              <w:tab/>
            </w:r>
            <w:r w:rsidR="00A14AF6" w:rsidRPr="006D3B7F">
              <w:rPr>
                <w:rStyle w:val="Hyperlink"/>
                <w:noProof/>
              </w:rPr>
              <w:t>BALLS</w:t>
            </w:r>
            <w:r w:rsidR="00A14AF6">
              <w:rPr>
                <w:noProof/>
                <w:webHidden/>
              </w:rPr>
              <w:tab/>
            </w:r>
            <w:r w:rsidR="00A14AF6">
              <w:rPr>
                <w:noProof/>
                <w:webHidden/>
              </w:rPr>
              <w:fldChar w:fldCharType="begin"/>
            </w:r>
            <w:r w:rsidR="00A14AF6">
              <w:rPr>
                <w:noProof/>
                <w:webHidden/>
              </w:rPr>
              <w:instrText xml:space="preserve"> PAGEREF _Toc89704700 \h </w:instrText>
            </w:r>
            <w:r w:rsidR="00A14AF6">
              <w:rPr>
                <w:noProof/>
                <w:webHidden/>
              </w:rPr>
            </w:r>
            <w:r w:rsidR="00A14AF6">
              <w:rPr>
                <w:noProof/>
                <w:webHidden/>
              </w:rPr>
              <w:fldChar w:fldCharType="separate"/>
            </w:r>
            <w:r w:rsidR="00737DC6">
              <w:rPr>
                <w:noProof/>
                <w:webHidden/>
              </w:rPr>
              <w:t>27</w:t>
            </w:r>
            <w:r w:rsidR="00A14AF6">
              <w:rPr>
                <w:noProof/>
                <w:webHidden/>
              </w:rPr>
              <w:fldChar w:fldCharType="end"/>
            </w:r>
          </w:hyperlink>
        </w:p>
        <w:p w14:paraId="07A99C19" w14:textId="73CCE8BF" w:rsidR="00A14AF6" w:rsidRDefault="000D1AD2">
          <w:pPr>
            <w:pStyle w:val="TOC2"/>
            <w:rPr>
              <w:rFonts w:cstheme="minorBidi"/>
              <w:noProof/>
              <w:lang w:val="en-AU" w:eastAsia="en-AU"/>
            </w:rPr>
          </w:pPr>
          <w:hyperlink w:anchor="_Toc89704701" w:history="1">
            <w:r w:rsidR="00A14AF6" w:rsidRPr="006D3B7F">
              <w:rPr>
                <w:rStyle w:val="Hyperlink"/>
                <w:rFonts w:cs="Avenir-Book"/>
                <w:noProof/>
              </w:rPr>
              <w:t>39.</w:t>
            </w:r>
            <w:r w:rsidR="00A14AF6">
              <w:rPr>
                <w:rFonts w:cstheme="minorBidi"/>
                <w:noProof/>
                <w:lang w:val="en-AU" w:eastAsia="en-AU"/>
              </w:rPr>
              <w:tab/>
            </w:r>
            <w:r w:rsidR="00A14AF6" w:rsidRPr="006D3B7F">
              <w:rPr>
                <w:rStyle w:val="Hyperlink"/>
                <w:noProof/>
              </w:rPr>
              <w:t>EQUIPMENT AND UNIFORMS</w:t>
            </w:r>
            <w:r w:rsidR="00A14AF6">
              <w:rPr>
                <w:noProof/>
                <w:webHidden/>
              </w:rPr>
              <w:tab/>
            </w:r>
            <w:r w:rsidR="00A14AF6">
              <w:rPr>
                <w:noProof/>
                <w:webHidden/>
              </w:rPr>
              <w:fldChar w:fldCharType="begin"/>
            </w:r>
            <w:r w:rsidR="00A14AF6">
              <w:rPr>
                <w:noProof/>
                <w:webHidden/>
              </w:rPr>
              <w:instrText xml:space="preserve"> PAGEREF _Toc89704701 \h </w:instrText>
            </w:r>
            <w:r w:rsidR="00A14AF6">
              <w:rPr>
                <w:noProof/>
                <w:webHidden/>
              </w:rPr>
            </w:r>
            <w:r w:rsidR="00A14AF6">
              <w:rPr>
                <w:noProof/>
                <w:webHidden/>
              </w:rPr>
              <w:fldChar w:fldCharType="separate"/>
            </w:r>
            <w:r w:rsidR="00737DC6">
              <w:rPr>
                <w:noProof/>
                <w:webHidden/>
              </w:rPr>
              <w:t>28</w:t>
            </w:r>
            <w:r w:rsidR="00A14AF6">
              <w:rPr>
                <w:noProof/>
                <w:webHidden/>
              </w:rPr>
              <w:fldChar w:fldCharType="end"/>
            </w:r>
          </w:hyperlink>
        </w:p>
        <w:p w14:paraId="10D61100" w14:textId="71C44080" w:rsidR="00A14AF6" w:rsidRDefault="000D1AD2">
          <w:pPr>
            <w:pStyle w:val="TOC2"/>
            <w:rPr>
              <w:rFonts w:cstheme="minorBidi"/>
              <w:noProof/>
              <w:lang w:val="en-AU" w:eastAsia="en-AU"/>
            </w:rPr>
          </w:pPr>
          <w:hyperlink w:anchor="_Toc89704702" w:history="1">
            <w:r w:rsidR="00A14AF6" w:rsidRPr="006D3B7F">
              <w:rPr>
                <w:rStyle w:val="Hyperlink"/>
                <w:rFonts w:cs="Avenir-Book"/>
                <w:noProof/>
              </w:rPr>
              <w:t>40.</w:t>
            </w:r>
            <w:r w:rsidR="00A14AF6">
              <w:rPr>
                <w:rFonts w:cstheme="minorBidi"/>
                <w:noProof/>
                <w:lang w:val="en-AU" w:eastAsia="en-AU"/>
              </w:rPr>
              <w:tab/>
            </w:r>
            <w:r w:rsidR="00A14AF6" w:rsidRPr="006D3B7F">
              <w:rPr>
                <w:rStyle w:val="Hyperlink"/>
                <w:rFonts w:cs="Avenir-Book"/>
                <w:noProof/>
              </w:rPr>
              <w:t>GIRLS TOURNAMENT BATTING</w:t>
            </w:r>
            <w:r w:rsidR="00A14AF6">
              <w:rPr>
                <w:noProof/>
                <w:webHidden/>
              </w:rPr>
              <w:tab/>
            </w:r>
            <w:r w:rsidR="00A14AF6">
              <w:rPr>
                <w:noProof/>
                <w:webHidden/>
              </w:rPr>
              <w:fldChar w:fldCharType="begin"/>
            </w:r>
            <w:r w:rsidR="00A14AF6">
              <w:rPr>
                <w:noProof/>
                <w:webHidden/>
              </w:rPr>
              <w:instrText xml:space="preserve"> PAGEREF _Toc89704702 \h </w:instrText>
            </w:r>
            <w:r w:rsidR="00A14AF6">
              <w:rPr>
                <w:noProof/>
                <w:webHidden/>
              </w:rPr>
            </w:r>
            <w:r w:rsidR="00A14AF6">
              <w:rPr>
                <w:noProof/>
                <w:webHidden/>
              </w:rPr>
              <w:fldChar w:fldCharType="separate"/>
            </w:r>
            <w:r w:rsidR="00737DC6">
              <w:rPr>
                <w:noProof/>
                <w:webHidden/>
              </w:rPr>
              <w:t>29</w:t>
            </w:r>
            <w:r w:rsidR="00A14AF6">
              <w:rPr>
                <w:noProof/>
                <w:webHidden/>
              </w:rPr>
              <w:fldChar w:fldCharType="end"/>
            </w:r>
          </w:hyperlink>
        </w:p>
        <w:p w14:paraId="7F56DD07" w14:textId="2FE68509" w:rsidR="00A14AF6" w:rsidRDefault="000D1AD2">
          <w:pPr>
            <w:pStyle w:val="TOC2"/>
            <w:rPr>
              <w:rFonts w:cstheme="minorBidi"/>
              <w:noProof/>
              <w:lang w:val="en-AU" w:eastAsia="en-AU"/>
            </w:rPr>
          </w:pPr>
          <w:hyperlink w:anchor="_Toc89704703" w:history="1">
            <w:r w:rsidR="00A14AF6" w:rsidRPr="006D3B7F">
              <w:rPr>
                <w:rStyle w:val="Hyperlink"/>
                <w:rFonts w:cs="Avenir-Book"/>
                <w:noProof/>
              </w:rPr>
              <w:t>41.</w:t>
            </w:r>
            <w:r w:rsidR="00A14AF6">
              <w:rPr>
                <w:rFonts w:cstheme="minorBidi"/>
                <w:noProof/>
                <w:lang w:val="en-AU" w:eastAsia="en-AU"/>
              </w:rPr>
              <w:tab/>
            </w:r>
            <w:r w:rsidR="00A14AF6" w:rsidRPr="006D3B7F">
              <w:rPr>
                <w:rStyle w:val="Hyperlink"/>
                <w:noProof/>
              </w:rPr>
              <w:t>SELECTION COMMITTEE</w:t>
            </w:r>
            <w:r w:rsidR="00A14AF6">
              <w:rPr>
                <w:noProof/>
                <w:webHidden/>
              </w:rPr>
              <w:tab/>
            </w:r>
            <w:r w:rsidR="00A14AF6">
              <w:rPr>
                <w:noProof/>
                <w:webHidden/>
              </w:rPr>
              <w:fldChar w:fldCharType="begin"/>
            </w:r>
            <w:r w:rsidR="00A14AF6">
              <w:rPr>
                <w:noProof/>
                <w:webHidden/>
              </w:rPr>
              <w:instrText xml:space="preserve"> PAGEREF _Toc89704703 \h </w:instrText>
            </w:r>
            <w:r w:rsidR="00A14AF6">
              <w:rPr>
                <w:noProof/>
                <w:webHidden/>
              </w:rPr>
            </w:r>
            <w:r w:rsidR="00A14AF6">
              <w:rPr>
                <w:noProof/>
                <w:webHidden/>
              </w:rPr>
              <w:fldChar w:fldCharType="separate"/>
            </w:r>
            <w:r w:rsidR="00737DC6">
              <w:rPr>
                <w:noProof/>
                <w:webHidden/>
              </w:rPr>
              <w:t>30</w:t>
            </w:r>
            <w:r w:rsidR="00A14AF6">
              <w:rPr>
                <w:noProof/>
                <w:webHidden/>
              </w:rPr>
              <w:fldChar w:fldCharType="end"/>
            </w:r>
          </w:hyperlink>
        </w:p>
        <w:p w14:paraId="426A3FF1" w14:textId="129910BC" w:rsidR="00A14AF6" w:rsidRDefault="000D1AD2">
          <w:pPr>
            <w:pStyle w:val="TOC2"/>
            <w:rPr>
              <w:rFonts w:cstheme="minorBidi"/>
              <w:noProof/>
              <w:lang w:val="en-AU" w:eastAsia="en-AU"/>
            </w:rPr>
          </w:pPr>
          <w:hyperlink w:anchor="_Toc89704704" w:history="1">
            <w:r w:rsidR="00A14AF6" w:rsidRPr="006D3B7F">
              <w:rPr>
                <w:rStyle w:val="Hyperlink"/>
                <w:rFonts w:cs="Avenir-Book"/>
                <w:noProof/>
              </w:rPr>
              <w:t>42.</w:t>
            </w:r>
            <w:r w:rsidR="00A14AF6">
              <w:rPr>
                <w:rFonts w:cstheme="minorBidi"/>
                <w:noProof/>
                <w:lang w:val="en-AU" w:eastAsia="en-AU"/>
              </w:rPr>
              <w:tab/>
            </w:r>
            <w:r w:rsidR="00A14AF6" w:rsidRPr="006D3B7F">
              <w:rPr>
                <w:rStyle w:val="Hyperlink"/>
                <w:noProof/>
              </w:rPr>
              <w:t>TROPHIES</w:t>
            </w:r>
            <w:r w:rsidR="00A14AF6">
              <w:rPr>
                <w:noProof/>
                <w:webHidden/>
              </w:rPr>
              <w:tab/>
            </w:r>
            <w:r w:rsidR="00A14AF6">
              <w:rPr>
                <w:noProof/>
                <w:webHidden/>
              </w:rPr>
              <w:fldChar w:fldCharType="begin"/>
            </w:r>
            <w:r w:rsidR="00A14AF6">
              <w:rPr>
                <w:noProof/>
                <w:webHidden/>
              </w:rPr>
              <w:instrText xml:space="preserve"> PAGEREF _Toc89704704 \h </w:instrText>
            </w:r>
            <w:r w:rsidR="00A14AF6">
              <w:rPr>
                <w:noProof/>
                <w:webHidden/>
              </w:rPr>
            </w:r>
            <w:r w:rsidR="00A14AF6">
              <w:rPr>
                <w:noProof/>
                <w:webHidden/>
              </w:rPr>
              <w:fldChar w:fldCharType="separate"/>
            </w:r>
            <w:r w:rsidR="00737DC6">
              <w:rPr>
                <w:noProof/>
                <w:webHidden/>
              </w:rPr>
              <w:t>30</w:t>
            </w:r>
            <w:r w:rsidR="00A14AF6">
              <w:rPr>
                <w:noProof/>
                <w:webHidden/>
              </w:rPr>
              <w:fldChar w:fldCharType="end"/>
            </w:r>
          </w:hyperlink>
        </w:p>
        <w:p w14:paraId="0123D7B2" w14:textId="1590EB4D" w:rsidR="00A14AF6" w:rsidRDefault="000D1AD2">
          <w:pPr>
            <w:pStyle w:val="TOC2"/>
            <w:rPr>
              <w:rFonts w:cstheme="minorBidi"/>
              <w:noProof/>
              <w:lang w:val="en-AU" w:eastAsia="en-AU"/>
            </w:rPr>
          </w:pPr>
          <w:hyperlink w:anchor="_Toc89704705" w:history="1">
            <w:r w:rsidR="00A14AF6" w:rsidRPr="006D3B7F">
              <w:rPr>
                <w:rStyle w:val="Hyperlink"/>
                <w:rFonts w:cs="Avenir-Book"/>
                <w:noProof/>
              </w:rPr>
              <w:t>43.</w:t>
            </w:r>
            <w:r w:rsidR="00A14AF6">
              <w:rPr>
                <w:rFonts w:cstheme="minorBidi"/>
                <w:noProof/>
                <w:lang w:val="en-AU" w:eastAsia="en-AU"/>
              </w:rPr>
              <w:tab/>
            </w:r>
            <w:r w:rsidR="00A14AF6" w:rsidRPr="006D3B7F">
              <w:rPr>
                <w:rStyle w:val="Hyperlink"/>
                <w:rFonts w:cs="Avenir-Book"/>
                <w:noProof/>
              </w:rPr>
              <w:t>PROTESTS</w:t>
            </w:r>
            <w:r w:rsidR="00A14AF6">
              <w:rPr>
                <w:noProof/>
                <w:webHidden/>
              </w:rPr>
              <w:tab/>
            </w:r>
            <w:r w:rsidR="00A14AF6">
              <w:rPr>
                <w:noProof/>
                <w:webHidden/>
              </w:rPr>
              <w:fldChar w:fldCharType="begin"/>
            </w:r>
            <w:r w:rsidR="00A14AF6">
              <w:rPr>
                <w:noProof/>
                <w:webHidden/>
              </w:rPr>
              <w:instrText xml:space="preserve"> PAGEREF _Toc89704705 \h </w:instrText>
            </w:r>
            <w:r w:rsidR="00A14AF6">
              <w:rPr>
                <w:noProof/>
                <w:webHidden/>
              </w:rPr>
            </w:r>
            <w:r w:rsidR="00A14AF6">
              <w:rPr>
                <w:noProof/>
                <w:webHidden/>
              </w:rPr>
              <w:fldChar w:fldCharType="separate"/>
            </w:r>
            <w:r w:rsidR="00737DC6">
              <w:rPr>
                <w:noProof/>
                <w:webHidden/>
              </w:rPr>
              <w:t>30</w:t>
            </w:r>
            <w:r w:rsidR="00A14AF6">
              <w:rPr>
                <w:noProof/>
                <w:webHidden/>
              </w:rPr>
              <w:fldChar w:fldCharType="end"/>
            </w:r>
          </w:hyperlink>
        </w:p>
        <w:p w14:paraId="571684A8" w14:textId="509D32C8" w:rsidR="00A14AF6" w:rsidRDefault="000D1AD2">
          <w:pPr>
            <w:pStyle w:val="TOC2"/>
            <w:rPr>
              <w:rFonts w:cstheme="minorBidi"/>
              <w:noProof/>
              <w:lang w:val="en-AU" w:eastAsia="en-AU"/>
            </w:rPr>
          </w:pPr>
          <w:hyperlink w:anchor="_Toc89704706" w:history="1">
            <w:r w:rsidR="00A14AF6" w:rsidRPr="006D3B7F">
              <w:rPr>
                <w:rStyle w:val="Hyperlink"/>
                <w:rFonts w:cs="Avenir-Book"/>
                <w:noProof/>
              </w:rPr>
              <w:t>44.</w:t>
            </w:r>
            <w:r w:rsidR="00A14AF6">
              <w:rPr>
                <w:rFonts w:cstheme="minorBidi"/>
                <w:noProof/>
                <w:lang w:val="en-AU" w:eastAsia="en-AU"/>
              </w:rPr>
              <w:tab/>
            </w:r>
            <w:r w:rsidR="00A14AF6" w:rsidRPr="006D3B7F">
              <w:rPr>
                <w:rStyle w:val="Hyperlink"/>
                <w:noProof/>
              </w:rPr>
              <w:t>REPORTED PLAYERS/OFFICIALS</w:t>
            </w:r>
            <w:r w:rsidR="00A14AF6">
              <w:rPr>
                <w:noProof/>
                <w:webHidden/>
              </w:rPr>
              <w:tab/>
            </w:r>
            <w:r w:rsidR="00A14AF6">
              <w:rPr>
                <w:noProof/>
                <w:webHidden/>
              </w:rPr>
              <w:fldChar w:fldCharType="begin"/>
            </w:r>
            <w:r w:rsidR="00A14AF6">
              <w:rPr>
                <w:noProof/>
                <w:webHidden/>
              </w:rPr>
              <w:instrText xml:space="preserve"> PAGEREF _Toc89704706 \h </w:instrText>
            </w:r>
            <w:r w:rsidR="00A14AF6">
              <w:rPr>
                <w:noProof/>
                <w:webHidden/>
              </w:rPr>
            </w:r>
            <w:r w:rsidR="00A14AF6">
              <w:rPr>
                <w:noProof/>
                <w:webHidden/>
              </w:rPr>
              <w:fldChar w:fldCharType="separate"/>
            </w:r>
            <w:r w:rsidR="00737DC6">
              <w:rPr>
                <w:noProof/>
                <w:webHidden/>
              </w:rPr>
              <w:t>30</w:t>
            </w:r>
            <w:r w:rsidR="00A14AF6">
              <w:rPr>
                <w:noProof/>
                <w:webHidden/>
              </w:rPr>
              <w:fldChar w:fldCharType="end"/>
            </w:r>
          </w:hyperlink>
        </w:p>
        <w:p w14:paraId="15EBF554" w14:textId="7B72AE57" w:rsidR="00A14AF6" w:rsidRDefault="000D1AD2">
          <w:pPr>
            <w:pStyle w:val="TOC2"/>
            <w:rPr>
              <w:rFonts w:cstheme="minorBidi"/>
              <w:noProof/>
              <w:lang w:val="en-AU" w:eastAsia="en-AU"/>
            </w:rPr>
          </w:pPr>
          <w:hyperlink w:anchor="_Toc89704707" w:history="1">
            <w:r w:rsidR="00A14AF6" w:rsidRPr="006D3B7F">
              <w:rPr>
                <w:rStyle w:val="Hyperlink"/>
                <w:rFonts w:cs="Avenir-Book"/>
                <w:noProof/>
              </w:rPr>
              <w:t>45.</w:t>
            </w:r>
            <w:r w:rsidR="00A14AF6">
              <w:rPr>
                <w:rFonts w:cstheme="minorBidi"/>
                <w:noProof/>
                <w:lang w:val="en-AU" w:eastAsia="en-AU"/>
              </w:rPr>
              <w:tab/>
            </w:r>
            <w:r w:rsidR="00A14AF6" w:rsidRPr="006D3B7F">
              <w:rPr>
                <w:rStyle w:val="Hyperlink"/>
                <w:noProof/>
              </w:rPr>
              <w:t>PENALTIES FOR INFRINGEMENT OF RULES</w:t>
            </w:r>
            <w:r w:rsidR="00A14AF6">
              <w:rPr>
                <w:noProof/>
                <w:webHidden/>
              </w:rPr>
              <w:tab/>
            </w:r>
            <w:r w:rsidR="00A14AF6">
              <w:rPr>
                <w:noProof/>
                <w:webHidden/>
              </w:rPr>
              <w:fldChar w:fldCharType="begin"/>
            </w:r>
            <w:r w:rsidR="00A14AF6">
              <w:rPr>
                <w:noProof/>
                <w:webHidden/>
              </w:rPr>
              <w:instrText xml:space="preserve"> PAGEREF _Toc89704707 \h </w:instrText>
            </w:r>
            <w:r w:rsidR="00A14AF6">
              <w:rPr>
                <w:noProof/>
                <w:webHidden/>
              </w:rPr>
            </w:r>
            <w:r w:rsidR="00A14AF6">
              <w:rPr>
                <w:noProof/>
                <w:webHidden/>
              </w:rPr>
              <w:fldChar w:fldCharType="separate"/>
            </w:r>
            <w:r w:rsidR="00737DC6">
              <w:rPr>
                <w:noProof/>
                <w:webHidden/>
              </w:rPr>
              <w:t>33</w:t>
            </w:r>
            <w:r w:rsidR="00A14AF6">
              <w:rPr>
                <w:noProof/>
                <w:webHidden/>
              </w:rPr>
              <w:fldChar w:fldCharType="end"/>
            </w:r>
          </w:hyperlink>
        </w:p>
        <w:p w14:paraId="4BA35975" w14:textId="182F63B8" w:rsidR="007E53C7" w:rsidRDefault="007E53C7">
          <w:r>
            <w:rPr>
              <w:b/>
              <w:bCs/>
              <w:noProof/>
            </w:rPr>
            <w:fldChar w:fldCharType="end"/>
          </w:r>
        </w:p>
      </w:sdtContent>
    </w:sdt>
    <w:p w14:paraId="43D8BC3B" w14:textId="77777777" w:rsidR="007E53C7" w:rsidRDefault="007E53C7">
      <w:pPr>
        <w:rPr>
          <w:rFonts w:cs="Avenir-Book"/>
          <w:color w:val="000000"/>
        </w:rPr>
      </w:pPr>
    </w:p>
    <w:p w14:paraId="44AEC6FE" w14:textId="3CFABCBC" w:rsidR="0085490F" w:rsidRPr="009B3CA8" w:rsidRDefault="0085490F" w:rsidP="00C06FF5">
      <w:pPr>
        <w:pStyle w:val="Heading2"/>
        <w:numPr>
          <w:ilvl w:val="0"/>
          <w:numId w:val="18"/>
        </w:numPr>
        <w:spacing w:before="0" w:after="240" w:line="276" w:lineRule="auto"/>
        <w:contextualSpacing/>
      </w:pPr>
      <w:bookmarkStart w:id="0" w:name="_Toc89704648"/>
      <w:r w:rsidRPr="009B3CA8">
        <w:t>PREAMBL</w:t>
      </w:r>
      <w:r w:rsidR="00C06FF5">
        <w:t>E</w:t>
      </w:r>
      <w:bookmarkEnd w:id="0"/>
    </w:p>
    <w:p w14:paraId="3A8B6405" w14:textId="3168C773" w:rsidR="0085490F" w:rsidRPr="008608A4" w:rsidRDefault="0085490F" w:rsidP="00C06FF5">
      <w:pPr>
        <w:pStyle w:val="ListParagraph"/>
        <w:numPr>
          <w:ilvl w:val="1"/>
          <w:numId w:val="18"/>
        </w:numPr>
        <w:autoSpaceDE w:val="0"/>
        <w:autoSpaceDN w:val="0"/>
        <w:adjustRightInd w:val="0"/>
        <w:spacing w:after="240" w:line="276" w:lineRule="auto"/>
        <w:outlineLvl w:val="0"/>
        <w:rPr>
          <w:rFonts w:cs="Avenir-Book"/>
        </w:rPr>
      </w:pPr>
      <w:bookmarkStart w:id="1" w:name="_Toc89704649"/>
      <w:r w:rsidRPr="008608A4">
        <w:rPr>
          <w:rFonts w:cs="Avenir-Book"/>
        </w:rPr>
        <w:t xml:space="preserve">In general, these </w:t>
      </w:r>
      <w:r w:rsidR="000C5259" w:rsidRPr="008608A4">
        <w:rPr>
          <w:rFonts w:cs="Avenir-Book"/>
        </w:rPr>
        <w:t>State</w:t>
      </w:r>
      <w:r w:rsidRPr="008608A4">
        <w:rPr>
          <w:rFonts w:cs="Avenir-Book"/>
        </w:rPr>
        <w:t xml:space="preserve"> </w:t>
      </w:r>
      <w:r w:rsidR="00AD1241" w:rsidRPr="008608A4">
        <w:rPr>
          <w:rFonts w:cs="Avenir-Book"/>
        </w:rPr>
        <w:t>Championships</w:t>
      </w:r>
      <w:r w:rsidRPr="008608A4">
        <w:rPr>
          <w:rFonts w:cs="Avenir-Book"/>
        </w:rPr>
        <w:t xml:space="preserve"> will be played under the </w:t>
      </w:r>
      <w:r w:rsidR="00AD1241" w:rsidRPr="008608A4">
        <w:rPr>
          <w:rFonts w:cs="Avenir-Book"/>
        </w:rPr>
        <w:t>Official</w:t>
      </w:r>
      <w:r w:rsidRPr="008608A4">
        <w:rPr>
          <w:rFonts w:cs="Avenir-Book"/>
        </w:rPr>
        <w:t xml:space="preserve"> </w:t>
      </w:r>
      <w:r w:rsidR="000C5259" w:rsidRPr="008608A4">
        <w:rPr>
          <w:rFonts w:cs="Avenir-Book"/>
        </w:rPr>
        <w:t>Rules of Baseball</w:t>
      </w:r>
      <w:r w:rsidRPr="008608A4">
        <w:rPr>
          <w:rFonts w:cs="Avenir-Book"/>
        </w:rPr>
        <w:t xml:space="preserve"> and </w:t>
      </w:r>
      <w:r w:rsidR="00AF3D49" w:rsidRPr="008608A4">
        <w:rPr>
          <w:rFonts w:cs="Avenir-Book"/>
        </w:rPr>
        <w:t xml:space="preserve">these </w:t>
      </w:r>
      <w:r w:rsidRPr="008608A4">
        <w:rPr>
          <w:rFonts w:cs="Avenir-Book"/>
        </w:rPr>
        <w:t xml:space="preserve">Baseball </w:t>
      </w:r>
      <w:r w:rsidR="000C5259" w:rsidRPr="008608A4">
        <w:rPr>
          <w:rFonts w:cs="Avenir-Book"/>
        </w:rPr>
        <w:t>Queensland</w:t>
      </w:r>
      <w:r w:rsidRPr="008608A4">
        <w:rPr>
          <w:rFonts w:cs="Avenir-Book"/>
        </w:rPr>
        <w:t xml:space="preserve"> (B</w:t>
      </w:r>
      <w:r w:rsidR="000C5259" w:rsidRPr="008608A4">
        <w:rPr>
          <w:rFonts w:cs="Avenir-Book"/>
        </w:rPr>
        <w:t>Q</w:t>
      </w:r>
      <w:r w:rsidRPr="008608A4">
        <w:rPr>
          <w:rFonts w:cs="Avenir-Book"/>
        </w:rPr>
        <w:t xml:space="preserve">) </w:t>
      </w:r>
      <w:r w:rsidR="000C5259" w:rsidRPr="008608A4">
        <w:rPr>
          <w:rFonts w:cs="Avenir-Book"/>
        </w:rPr>
        <w:t>State</w:t>
      </w:r>
      <w:r w:rsidRPr="008608A4">
        <w:rPr>
          <w:rFonts w:cs="Avenir-Book"/>
        </w:rPr>
        <w:t xml:space="preserve"> </w:t>
      </w:r>
      <w:r w:rsidR="00AD1241" w:rsidRPr="008608A4">
        <w:rPr>
          <w:rFonts w:cs="Avenir-Book"/>
        </w:rPr>
        <w:t>Championships</w:t>
      </w:r>
      <w:r w:rsidRPr="008608A4">
        <w:rPr>
          <w:rFonts w:cs="Avenir-Book"/>
        </w:rPr>
        <w:t xml:space="preserve"> Technical Norms.</w:t>
      </w:r>
      <w:bookmarkEnd w:id="1"/>
    </w:p>
    <w:p w14:paraId="39BE0F20" w14:textId="1BB85561" w:rsidR="004F757F" w:rsidRPr="008608A4" w:rsidRDefault="0085490F" w:rsidP="00C06FF5">
      <w:pPr>
        <w:pStyle w:val="ListParagraph"/>
        <w:numPr>
          <w:ilvl w:val="1"/>
          <w:numId w:val="18"/>
        </w:numPr>
        <w:autoSpaceDE w:val="0"/>
        <w:autoSpaceDN w:val="0"/>
        <w:adjustRightInd w:val="0"/>
        <w:spacing w:after="240" w:line="276" w:lineRule="auto"/>
        <w:outlineLvl w:val="0"/>
        <w:rPr>
          <w:rFonts w:cs="Avenir-Book"/>
        </w:rPr>
      </w:pPr>
      <w:bookmarkStart w:id="2" w:name="_Toc89704650"/>
      <w:r w:rsidRPr="008608A4">
        <w:rPr>
          <w:rFonts w:cs="Avenir-Book"/>
        </w:rPr>
        <w:t>Special regulations (e.g. pitching allowances, time-saving rules, etc.) have been introduced to</w:t>
      </w:r>
      <w:r w:rsidR="004F757F" w:rsidRPr="008608A4">
        <w:rPr>
          <w:rFonts w:cs="Avenir-Book"/>
        </w:rPr>
        <w:t xml:space="preserve"> apply to the State </w:t>
      </w:r>
      <w:r w:rsidR="00AD1241" w:rsidRPr="008608A4">
        <w:rPr>
          <w:rFonts w:cs="Avenir-Book"/>
        </w:rPr>
        <w:t>Championships</w:t>
      </w:r>
      <w:r w:rsidR="004F757F" w:rsidRPr="008608A4">
        <w:rPr>
          <w:rFonts w:cs="Avenir-Book"/>
        </w:rPr>
        <w:t xml:space="preserve">. In applying the rules and procedures they should be read as referring to the </w:t>
      </w:r>
      <w:proofErr w:type="gramStart"/>
      <w:r w:rsidR="004F757F" w:rsidRPr="008608A4">
        <w:rPr>
          <w:rFonts w:cs="Avenir-Book"/>
        </w:rPr>
        <w:t>particular event</w:t>
      </w:r>
      <w:proofErr w:type="gramEnd"/>
      <w:r w:rsidR="004F757F" w:rsidRPr="008608A4">
        <w:rPr>
          <w:rFonts w:cs="Avenir-Book"/>
        </w:rPr>
        <w:t xml:space="preserve"> being staged.</w:t>
      </w:r>
      <w:bookmarkEnd w:id="2"/>
    </w:p>
    <w:p w14:paraId="69F0B259" w14:textId="41784B07" w:rsidR="00AD1241" w:rsidRPr="008608A4" w:rsidRDefault="004F757F" w:rsidP="00C06FF5">
      <w:pPr>
        <w:pStyle w:val="ListParagraph"/>
        <w:numPr>
          <w:ilvl w:val="1"/>
          <w:numId w:val="18"/>
        </w:numPr>
        <w:autoSpaceDE w:val="0"/>
        <w:autoSpaceDN w:val="0"/>
        <w:adjustRightInd w:val="0"/>
        <w:spacing w:after="240" w:line="276" w:lineRule="auto"/>
        <w:outlineLvl w:val="0"/>
        <w:rPr>
          <w:rFonts w:cs="Avenir-Book"/>
        </w:rPr>
      </w:pPr>
      <w:bookmarkStart w:id="3" w:name="_Toc89704651"/>
      <w:r w:rsidRPr="008608A4">
        <w:rPr>
          <w:rFonts w:cs="Avenir-Book"/>
        </w:rPr>
        <w:t>Wherever</w:t>
      </w:r>
      <w:r w:rsidR="0085490F" w:rsidRPr="008608A4">
        <w:rPr>
          <w:rFonts w:cs="Avenir-Book"/>
        </w:rPr>
        <w:t xml:space="preserve"> the word </w:t>
      </w:r>
      <w:r w:rsidR="000C5259" w:rsidRPr="008608A4">
        <w:rPr>
          <w:rFonts w:cs="Avenir-Book"/>
        </w:rPr>
        <w:t>Team</w:t>
      </w:r>
      <w:r w:rsidR="0085490F" w:rsidRPr="008608A4">
        <w:rPr>
          <w:rFonts w:cs="Avenir-Book"/>
        </w:rPr>
        <w:t xml:space="preserve"> is used, it is taken to mean </w:t>
      </w:r>
      <w:r w:rsidR="000C5259" w:rsidRPr="008608A4">
        <w:rPr>
          <w:rFonts w:cs="Avenir-Book"/>
        </w:rPr>
        <w:t>Club</w:t>
      </w:r>
      <w:r w:rsidR="0085490F" w:rsidRPr="008608A4">
        <w:rPr>
          <w:rFonts w:cs="Avenir-Book"/>
        </w:rPr>
        <w:t xml:space="preserve">, </w:t>
      </w:r>
      <w:r w:rsidR="000C5259" w:rsidRPr="008608A4">
        <w:rPr>
          <w:rFonts w:cs="Avenir-Book"/>
        </w:rPr>
        <w:t>Region</w:t>
      </w:r>
      <w:r w:rsidR="0085490F" w:rsidRPr="008608A4">
        <w:rPr>
          <w:rFonts w:cs="Avenir-Book"/>
        </w:rPr>
        <w:t xml:space="preserve"> or Participating Team.</w:t>
      </w:r>
      <w:bookmarkEnd w:id="3"/>
    </w:p>
    <w:p w14:paraId="3EE317BF" w14:textId="7F48C278" w:rsidR="009B3CA8" w:rsidRPr="008608A4" w:rsidRDefault="009B3CA8" w:rsidP="00C06FF5">
      <w:pPr>
        <w:pStyle w:val="ListParagraph"/>
        <w:numPr>
          <w:ilvl w:val="1"/>
          <w:numId w:val="18"/>
        </w:numPr>
        <w:autoSpaceDE w:val="0"/>
        <w:autoSpaceDN w:val="0"/>
        <w:adjustRightInd w:val="0"/>
        <w:spacing w:after="240" w:line="276" w:lineRule="auto"/>
        <w:outlineLvl w:val="0"/>
        <w:rPr>
          <w:rFonts w:cs="Avenir-Book"/>
        </w:rPr>
      </w:pPr>
      <w:bookmarkStart w:id="4" w:name="_Toc89704652"/>
      <w:r w:rsidRPr="008608A4">
        <w:rPr>
          <w:rFonts w:cs="Avenir-Book"/>
        </w:rPr>
        <w:t>Wherever the term Youth Women is used, the regulation will also apply to Girls’ except when specified otherwise.</w:t>
      </w:r>
      <w:bookmarkEnd w:id="4"/>
    </w:p>
    <w:p w14:paraId="3B556728" w14:textId="79E9E726" w:rsidR="009B3CA8" w:rsidRPr="008608A4" w:rsidRDefault="009B3CA8" w:rsidP="00C06FF5">
      <w:pPr>
        <w:pStyle w:val="ListParagraph"/>
        <w:numPr>
          <w:ilvl w:val="1"/>
          <w:numId w:val="18"/>
        </w:numPr>
        <w:autoSpaceDE w:val="0"/>
        <w:autoSpaceDN w:val="0"/>
        <w:adjustRightInd w:val="0"/>
        <w:spacing w:after="240" w:line="276" w:lineRule="auto"/>
        <w:outlineLvl w:val="0"/>
        <w:rPr>
          <w:rFonts w:cs="Avenir-Book"/>
        </w:rPr>
      </w:pPr>
      <w:bookmarkStart w:id="5" w:name="_Toc89704653"/>
      <w:r w:rsidRPr="008608A4">
        <w:rPr>
          <w:rFonts w:cs="Avenir-Book"/>
        </w:rPr>
        <w:t>Wherever the term Open is used, the regulation will apply to Division 1, Division 2 and Masters.</w:t>
      </w:r>
      <w:bookmarkEnd w:id="5"/>
    </w:p>
    <w:p w14:paraId="2609911A" w14:textId="61BF5D46" w:rsidR="009B3CA8" w:rsidRPr="008608A4" w:rsidRDefault="0085490F" w:rsidP="00C06FF5">
      <w:pPr>
        <w:pStyle w:val="Heading2"/>
        <w:numPr>
          <w:ilvl w:val="0"/>
          <w:numId w:val="18"/>
        </w:numPr>
        <w:spacing w:before="0" w:line="276" w:lineRule="auto"/>
        <w:rPr>
          <w:rFonts w:cs="Avenir-Book"/>
        </w:rPr>
      </w:pPr>
      <w:bookmarkStart w:id="6" w:name="_Toc89704654"/>
      <w:r w:rsidRPr="00AD1241">
        <w:t>TITLES</w:t>
      </w:r>
      <w:bookmarkEnd w:id="6"/>
    </w:p>
    <w:p w14:paraId="6B0F69FA" w14:textId="7DC266E7" w:rsidR="00AD1241" w:rsidRPr="008608A4" w:rsidRDefault="0085490F" w:rsidP="00C06FF5">
      <w:pPr>
        <w:pStyle w:val="ListParagraph"/>
        <w:numPr>
          <w:ilvl w:val="1"/>
          <w:numId w:val="18"/>
        </w:numPr>
        <w:autoSpaceDE w:val="0"/>
        <w:autoSpaceDN w:val="0"/>
        <w:adjustRightInd w:val="0"/>
        <w:spacing w:after="120" w:line="276" w:lineRule="auto"/>
        <w:contextualSpacing w:val="0"/>
        <w:outlineLvl w:val="0"/>
        <w:rPr>
          <w:rFonts w:cs="Avenir-Book"/>
        </w:rPr>
      </w:pPr>
      <w:bookmarkStart w:id="7" w:name="_Toc89704655"/>
      <w:r w:rsidRPr="008608A4">
        <w:rPr>
          <w:rFonts w:cs="Avenir-Book"/>
        </w:rPr>
        <w:t>B</w:t>
      </w:r>
      <w:r w:rsidR="000C5259" w:rsidRPr="008608A4">
        <w:rPr>
          <w:rFonts w:cs="Avenir-Book"/>
        </w:rPr>
        <w:t>Q</w:t>
      </w:r>
      <w:r w:rsidRPr="008608A4">
        <w:rPr>
          <w:rFonts w:cs="Avenir-Book"/>
        </w:rPr>
        <w:t xml:space="preserve"> </w:t>
      </w:r>
      <w:r w:rsidR="000C5259" w:rsidRPr="008608A4">
        <w:rPr>
          <w:rFonts w:cs="Avenir-Book"/>
        </w:rPr>
        <w:t>State</w:t>
      </w:r>
      <w:r w:rsidRPr="008608A4">
        <w:rPr>
          <w:rFonts w:cs="Avenir-Book"/>
        </w:rPr>
        <w:t xml:space="preserve"> </w:t>
      </w:r>
      <w:r w:rsidR="00AD1241" w:rsidRPr="008608A4">
        <w:rPr>
          <w:rFonts w:cs="Avenir-Book"/>
        </w:rPr>
        <w:t>Championship</w:t>
      </w:r>
      <w:r w:rsidRPr="008608A4">
        <w:rPr>
          <w:rFonts w:cs="Avenir-Book"/>
        </w:rPr>
        <w:t xml:space="preserve"> series</w:t>
      </w:r>
      <w:r w:rsidR="000C5259" w:rsidRPr="008608A4">
        <w:rPr>
          <w:rFonts w:cs="Avenir-Book"/>
        </w:rPr>
        <w:t xml:space="preserve"> </w:t>
      </w:r>
      <w:r w:rsidR="008C7449" w:rsidRPr="008608A4">
        <w:rPr>
          <w:rFonts w:cs="Avenir-Book"/>
        </w:rPr>
        <w:t xml:space="preserve">which are </w:t>
      </w:r>
      <w:r w:rsidR="000C5259" w:rsidRPr="008608A4">
        <w:rPr>
          <w:rFonts w:cs="Avenir-Book"/>
        </w:rPr>
        <w:t>governed by these Technical Norms</w:t>
      </w:r>
      <w:r w:rsidR="008C7449" w:rsidRPr="008608A4">
        <w:rPr>
          <w:rFonts w:cs="Avenir-Book"/>
        </w:rPr>
        <w:t xml:space="preserve"> include</w:t>
      </w:r>
      <w:r w:rsidRPr="008608A4">
        <w:rPr>
          <w:rFonts w:cs="Avenir-Book"/>
        </w:rPr>
        <w:t>:</w:t>
      </w:r>
      <w:bookmarkEnd w:id="7"/>
    </w:p>
    <w:p w14:paraId="7294B80A" w14:textId="003030A1" w:rsidR="00AD1241" w:rsidRPr="008608A4" w:rsidRDefault="0085490F" w:rsidP="00C06FF5">
      <w:pPr>
        <w:pStyle w:val="ListParagraph"/>
        <w:numPr>
          <w:ilvl w:val="2"/>
          <w:numId w:val="18"/>
        </w:numPr>
        <w:autoSpaceDE w:val="0"/>
        <w:autoSpaceDN w:val="0"/>
        <w:adjustRightInd w:val="0"/>
        <w:spacing w:after="120" w:line="276" w:lineRule="auto"/>
        <w:contextualSpacing w:val="0"/>
        <w:outlineLvl w:val="1"/>
        <w:rPr>
          <w:rFonts w:cs="Avenir-Book"/>
        </w:rPr>
      </w:pPr>
      <w:bookmarkStart w:id="8" w:name="_Toc89704656"/>
      <w:r w:rsidRPr="008608A4">
        <w:rPr>
          <w:rFonts w:cs="Avenir-Book"/>
        </w:rPr>
        <w:t xml:space="preserve">The Under 16 </w:t>
      </w:r>
      <w:r w:rsidR="007D559C" w:rsidRPr="008608A4">
        <w:rPr>
          <w:rFonts w:cs="Avenir-Book"/>
        </w:rPr>
        <w:t xml:space="preserve">(U16) </w:t>
      </w:r>
      <w:r w:rsidR="000C5259" w:rsidRPr="008608A4">
        <w:rPr>
          <w:rFonts w:cs="Avenir-Book"/>
        </w:rPr>
        <w:t>State</w:t>
      </w:r>
      <w:r w:rsidRPr="008608A4">
        <w:rPr>
          <w:rFonts w:cs="Avenir-Book"/>
        </w:rPr>
        <w:t xml:space="preserve"> </w:t>
      </w:r>
      <w:r w:rsidR="00AD1241" w:rsidRPr="008608A4">
        <w:rPr>
          <w:rFonts w:cs="Avenir-Book"/>
        </w:rPr>
        <w:t>Championship</w:t>
      </w:r>
      <w:r w:rsidRPr="008608A4">
        <w:rPr>
          <w:rFonts w:cs="Avenir-Book"/>
        </w:rPr>
        <w:t xml:space="preserve"> </w:t>
      </w:r>
      <w:r w:rsidR="00E42AB2" w:rsidRPr="008608A4">
        <w:rPr>
          <w:rFonts w:cs="Avenir-Book"/>
        </w:rPr>
        <w:t>(U16)</w:t>
      </w:r>
      <w:bookmarkEnd w:id="8"/>
    </w:p>
    <w:p w14:paraId="17EB2E80" w14:textId="7444D10E" w:rsidR="00AD1241" w:rsidRPr="008608A4" w:rsidRDefault="0085490F" w:rsidP="00C06FF5">
      <w:pPr>
        <w:pStyle w:val="ListParagraph"/>
        <w:numPr>
          <w:ilvl w:val="2"/>
          <w:numId w:val="18"/>
        </w:numPr>
        <w:autoSpaceDE w:val="0"/>
        <w:autoSpaceDN w:val="0"/>
        <w:adjustRightInd w:val="0"/>
        <w:spacing w:after="120" w:line="276" w:lineRule="auto"/>
        <w:contextualSpacing w:val="0"/>
        <w:outlineLvl w:val="1"/>
        <w:rPr>
          <w:rFonts w:cs="Avenir-Book"/>
        </w:rPr>
      </w:pPr>
      <w:bookmarkStart w:id="9" w:name="_Toc89704657"/>
      <w:r w:rsidRPr="008608A4">
        <w:rPr>
          <w:rFonts w:cs="Avenir-Book"/>
        </w:rPr>
        <w:t>The Under 18</w:t>
      </w:r>
      <w:r w:rsidR="007D559C" w:rsidRPr="008608A4">
        <w:rPr>
          <w:rFonts w:cs="Avenir-Book"/>
        </w:rPr>
        <w:t xml:space="preserve"> (U18)</w:t>
      </w:r>
      <w:r w:rsidRPr="008608A4">
        <w:rPr>
          <w:rFonts w:cs="Avenir-Book"/>
        </w:rPr>
        <w:t xml:space="preserve"> </w:t>
      </w:r>
      <w:r w:rsidR="000C5259" w:rsidRPr="008608A4">
        <w:rPr>
          <w:rFonts w:cs="Avenir-Book"/>
        </w:rPr>
        <w:t xml:space="preserve">State </w:t>
      </w:r>
      <w:r w:rsidR="00AD1241" w:rsidRPr="008608A4">
        <w:rPr>
          <w:rFonts w:cs="Avenir-Book"/>
        </w:rPr>
        <w:t>Championship</w:t>
      </w:r>
      <w:r w:rsidR="00E42AB2" w:rsidRPr="008608A4">
        <w:rPr>
          <w:rFonts w:cs="Avenir-Book"/>
        </w:rPr>
        <w:t xml:space="preserve"> (U18)</w:t>
      </w:r>
      <w:bookmarkEnd w:id="9"/>
    </w:p>
    <w:p w14:paraId="26601822" w14:textId="418ED3C6" w:rsidR="00AD1241" w:rsidRPr="008608A4" w:rsidRDefault="0085490F" w:rsidP="00C06FF5">
      <w:pPr>
        <w:pStyle w:val="ListParagraph"/>
        <w:numPr>
          <w:ilvl w:val="2"/>
          <w:numId w:val="18"/>
        </w:numPr>
        <w:autoSpaceDE w:val="0"/>
        <w:autoSpaceDN w:val="0"/>
        <w:adjustRightInd w:val="0"/>
        <w:spacing w:after="120" w:line="276" w:lineRule="auto"/>
        <w:contextualSpacing w:val="0"/>
        <w:outlineLvl w:val="1"/>
        <w:rPr>
          <w:rFonts w:cs="Avenir-Book"/>
        </w:rPr>
      </w:pPr>
      <w:bookmarkStart w:id="10" w:name="_Toc89704658"/>
      <w:r w:rsidRPr="008608A4">
        <w:rPr>
          <w:rFonts w:cs="Avenir-Book"/>
        </w:rPr>
        <w:t xml:space="preserve">The </w:t>
      </w:r>
      <w:r w:rsidR="000C5259" w:rsidRPr="008608A4">
        <w:rPr>
          <w:rFonts w:cs="Avenir-Book"/>
        </w:rPr>
        <w:t>State</w:t>
      </w:r>
      <w:r w:rsidRPr="008608A4">
        <w:rPr>
          <w:rFonts w:cs="Avenir-Book"/>
        </w:rPr>
        <w:t xml:space="preserve"> Youth Women’s </w:t>
      </w:r>
      <w:r w:rsidR="00AD1241" w:rsidRPr="008608A4">
        <w:rPr>
          <w:rFonts w:cs="Avenir-Book"/>
        </w:rPr>
        <w:t>Championship</w:t>
      </w:r>
      <w:r w:rsidR="00E42AB2" w:rsidRPr="008608A4">
        <w:rPr>
          <w:rFonts w:cs="Avenir-Book"/>
        </w:rPr>
        <w:t xml:space="preserve"> (SYWC)</w:t>
      </w:r>
      <w:bookmarkEnd w:id="10"/>
    </w:p>
    <w:p w14:paraId="2C36F1EB" w14:textId="69E0709F" w:rsidR="00AD1241" w:rsidRPr="008608A4" w:rsidRDefault="0085490F" w:rsidP="00C06FF5">
      <w:pPr>
        <w:pStyle w:val="ListParagraph"/>
        <w:numPr>
          <w:ilvl w:val="2"/>
          <w:numId w:val="18"/>
        </w:numPr>
        <w:autoSpaceDE w:val="0"/>
        <w:autoSpaceDN w:val="0"/>
        <w:adjustRightInd w:val="0"/>
        <w:spacing w:after="120" w:line="276" w:lineRule="auto"/>
        <w:contextualSpacing w:val="0"/>
        <w:outlineLvl w:val="1"/>
        <w:rPr>
          <w:rFonts w:cs="Avenir-Book"/>
        </w:rPr>
      </w:pPr>
      <w:bookmarkStart w:id="11" w:name="_Toc89704659"/>
      <w:r w:rsidRPr="008608A4">
        <w:rPr>
          <w:rFonts w:cs="Avenir-Book"/>
        </w:rPr>
        <w:t xml:space="preserve">The </w:t>
      </w:r>
      <w:r w:rsidR="000C5259" w:rsidRPr="008608A4">
        <w:rPr>
          <w:rFonts w:cs="Avenir-Book"/>
        </w:rPr>
        <w:t>State</w:t>
      </w:r>
      <w:r w:rsidRPr="008608A4">
        <w:rPr>
          <w:rFonts w:cs="Avenir-Book"/>
        </w:rPr>
        <w:t xml:space="preserve"> Women’s </w:t>
      </w:r>
      <w:r w:rsidR="00AD1241" w:rsidRPr="008608A4">
        <w:rPr>
          <w:rFonts w:cs="Avenir-Book"/>
        </w:rPr>
        <w:t>Championship</w:t>
      </w:r>
      <w:r w:rsidR="00E42AB2" w:rsidRPr="008608A4">
        <w:rPr>
          <w:rFonts w:cs="Avenir-Book"/>
        </w:rPr>
        <w:t xml:space="preserve"> (SWC)</w:t>
      </w:r>
      <w:bookmarkEnd w:id="11"/>
    </w:p>
    <w:p w14:paraId="4C2177E6" w14:textId="77777777" w:rsidR="00AD1241" w:rsidRPr="008608A4" w:rsidRDefault="00AF3D49" w:rsidP="00C06FF5">
      <w:pPr>
        <w:pStyle w:val="ListParagraph"/>
        <w:numPr>
          <w:ilvl w:val="2"/>
          <w:numId w:val="18"/>
        </w:numPr>
        <w:autoSpaceDE w:val="0"/>
        <w:autoSpaceDN w:val="0"/>
        <w:adjustRightInd w:val="0"/>
        <w:spacing w:after="120" w:line="276" w:lineRule="auto"/>
        <w:contextualSpacing w:val="0"/>
        <w:outlineLvl w:val="1"/>
        <w:rPr>
          <w:rFonts w:cs="Avenir-Book"/>
        </w:rPr>
      </w:pPr>
      <w:bookmarkStart w:id="12" w:name="_Toc89704660"/>
      <w:r w:rsidRPr="008608A4">
        <w:rPr>
          <w:rFonts w:cs="Avenir-Book"/>
        </w:rPr>
        <w:t>Open Div</w:t>
      </w:r>
      <w:r w:rsidR="008C7449" w:rsidRPr="008608A4">
        <w:rPr>
          <w:rFonts w:cs="Avenir-Book"/>
        </w:rPr>
        <w:t>ision</w:t>
      </w:r>
      <w:r w:rsidRPr="008608A4">
        <w:rPr>
          <w:rFonts w:cs="Avenir-Book"/>
        </w:rPr>
        <w:t xml:space="preserve"> 1 and Div</w:t>
      </w:r>
      <w:r w:rsidR="008C7449" w:rsidRPr="008608A4">
        <w:rPr>
          <w:rFonts w:cs="Avenir-Book"/>
        </w:rPr>
        <w:t>ision</w:t>
      </w:r>
      <w:r w:rsidRPr="008608A4">
        <w:rPr>
          <w:rFonts w:cs="Avenir-Book"/>
        </w:rPr>
        <w:t xml:space="preserve"> 2</w:t>
      </w:r>
      <w:bookmarkEnd w:id="12"/>
    </w:p>
    <w:p w14:paraId="770D0D25" w14:textId="77777777" w:rsidR="00AD1241" w:rsidRPr="008608A4" w:rsidRDefault="00AF3D49" w:rsidP="00C06FF5">
      <w:pPr>
        <w:pStyle w:val="ListParagraph"/>
        <w:numPr>
          <w:ilvl w:val="2"/>
          <w:numId w:val="18"/>
        </w:numPr>
        <w:autoSpaceDE w:val="0"/>
        <w:autoSpaceDN w:val="0"/>
        <w:adjustRightInd w:val="0"/>
        <w:spacing w:after="120" w:line="276" w:lineRule="auto"/>
        <w:contextualSpacing w:val="0"/>
        <w:outlineLvl w:val="1"/>
        <w:rPr>
          <w:rFonts w:cs="Avenir-Book"/>
        </w:rPr>
      </w:pPr>
      <w:bookmarkStart w:id="13" w:name="_Toc89704661"/>
      <w:r w:rsidRPr="008608A4">
        <w:rPr>
          <w:rFonts w:cs="Avenir-Book"/>
        </w:rPr>
        <w:t>Masters</w:t>
      </w:r>
      <w:bookmarkEnd w:id="13"/>
    </w:p>
    <w:p w14:paraId="592A0540" w14:textId="0913E1AF" w:rsidR="009B3CA8" w:rsidRPr="008608A4" w:rsidRDefault="0085490F" w:rsidP="00C06FF5">
      <w:pPr>
        <w:pStyle w:val="Heading2"/>
        <w:numPr>
          <w:ilvl w:val="0"/>
          <w:numId w:val="18"/>
        </w:numPr>
        <w:spacing w:before="0" w:after="120" w:line="240" w:lineRule="auto"/>
        <w:rPr>
          <w:rFonts w:cs="Avenir-Book"/>
        </w:rPr>
      </w:pPr>
      <w:bookmarkStart w:id="14" w:name="_Toc89704662"/>
      <w:r w:rsidRPr="00AD1241">
        <w:t>OBJECTIVE</w:t>
      </w:r>
      <w:bookmarkEnd w:id="14"/>
    </w:p>
    <w:p w14:paraId="46C2B43A" w14:textId="71670C75"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The objective of B</w:t>
      </w:r>
      <w:r w:rsidR="000C5259" w:rsidRPr="008608A4">
        <w:rPr>
          <w:rFonts w:cs="Avenir-Book"/>
        </w:rPr>
        <w:t>Q</w:t>
      </w:r>
      <w:r w:rsidRPr="008608A4">
        <w:rPr>
          <w:rFonts w:cs="Avenir-Book"/>
        </w:rPr>
        <w:t xml:space="preserve"> </w:t>
      </w:r>
      <w:r w:rsidR="000C5259" w:rsidRPr="008608A4">
        <w:rPr>
          <w:rFonts w:cs="Avenir-Book"/>
        </w:rPr>
        <w:t>State</w:t>
      </w:r>
      <w:r w:rsidRPr="008608A4">
        <w:rPr>
          <w:rFonts w:cs="Avenir-Book"/>
        </w:rPr>
        <w:t xml:space="preserve"> </w:t>
      </w:r>
      <w:r w:rsidR="00AD1241" w:rsidRPr="008608A4">
        <w:rPr>
          <w:rFonts w:cs="Avenir-Book"/>
        </w:rPr>
        <w:t>Championships</w:t>
      </w:r>
      <w:r w:rsidRPr="008608A4">
        <w:rPr>
          <w:rFonts w:cs="Avenir-Book"/>
        </w:rPr>
        <w:t xml:space="preserve"> is to provide </w:t>
      </w:r>
      <w:r w:rsidR="0017694E" w:rsidRPr="008608A4">
        <w:rPr>
          <w:rFonts w:cs="Avenir-Book"/>
        </w:rPr>
        <w:t>people</w:t>
      </w:r>
      <w:r w:rsidRPr="008608A4">
        <w:rPr>
          <w:rFonts w:cs="Avenir-Book"/>
        </w:rPr>
        <w:t xml:space="preserve"> of all ages the</w:t>
      </w:r>
      <w:r w:rsidR="00AD1241" w:rsidRPr="008608A4">
        <w:rPr>
          <w:rFonts w:cs="Avenir-Book"/>
        </w:rPr>
        <w:t xml:space="preserve"> </w:t>
      </w:r>
      <w:r w:rsidRPr="008608A4">
        <w:rPr>
          <w:rFonts w:cs="Avenir-Book"/>
        </w:rPr>
        <w:t xml:space="preserve">opportunity to compete in an annual competition to be crowned the </w:t>
      </w:r>
      <w:r w:rsidR="000C5259" w:rsidRPr="008608A4">
        <w:rPr>
          <w:rFonts w:cs="Avenir-Book"/>
        </w:rPr>
        <w:t>State</w:t>
      </w:r>
      <w:r w:rsidRPr="008608A4">
        <w:rPr>
          <w:rFonts w:cs="Avenir-Book"/>
        </w:rPr>
        <w:t xml:space="preserve"> Champions</w:t>
      </w:r>
      <w:r w:rsidR="00AD1241" w:rsidRPr="008608A4">
        <w:rPr>
          <w:rFonts w:cs="Avenir-Book"/>
        </w:rPr>
        <w:t>.</w:t>
      </w:r>
    </w:p>
    <w:p w14:paraId="7DED4D93" w14:textId="6F8AF52B" w:rsidR="009B3CA8" w:rsidRPr="00DD3A76" w:rsidRDefault="00AD1241" w:rsidP="00C06FF5">
      <w:pPr>
        <w:pStyle w:val="Heading2"/>
        <w:numPr>
          <w:ilvl w:val="0"/>
          <w:numId w:val="18"/>
        </w:numPr>
        <w:spacing w:before="0" w:after="120" w:line="240" w:lineRule="auto"/>
        <w:rPr>
          <w:rFonts w:cs="Avenir-Book"/>
        </w:rPr>
      </w:pPr>
      <w:bookmarkStart w:id="15" w:name="_Toc89704663"/>
      <w:r w:rsidRPr="00AD1241">
        <w:t>CHAMPIONSHIP</w:t>
      </w:r>
      <w:r w:rsidR="0085490F" w:rsidRPr="00AD1241">
        <w:t xml:space="preserve"> VENUES</w:t>
      </w:r>
      <w:bookmarkEnd w:id="15"/>
    </w:p>
    <w:p w14:paraId="28116DD6" w14:textId="039172C9"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The </w:t>
      </w:r>
      <w:r w:rsidR="00AD1241" w:rsidRPr="008608A4">
        <w:rPr>
          <w:rFonts w:cs="Avenir-Book"/>
        </w:rPr>
        <w:t>Championships</w:t>
      </w:r>
      <w:r w:rsidRPr="008608A4">
        <w:rPr>
          <w:rFonts w:cs="Avenir-Book"/>
        </w:rPr>
        <w:t xml:space="preserve"> will be played at a venue determined by </w:t>
      </w:r>
      <w:r w:rsidR="001D23B9" w:rsidRPr="008608A4">
        <w:rPr>
          <w:rFonts w:cs="Avenir-Book"/>
        </w:rPr>
        <w:t>BQ</w:t>
      </w:r>
      <w:r w:rsidRPr="008608A4">
        <w:rPr>
          <w:rFonts w:cs="Avenir-Book"/>
        </w:rPr>
        <w:t>.</w:t>
      </w:r>
    </w:p>
    <w:p w14:paraId="023AB8ED" w14:textId="53F3E57C" w:rsidR="009B3CA8" w:rsidRPr="00DD3A76" w:rsidRDefault="00AD1241" w:rsidP="00C06FF5">
      <w:pPr>
        <w:pStyle w:val="Heading2"/>
        <w:numPr>
          <w:ilvl w:val="0"/>
          <w:numId w:val="18"/>
        </w:numPr>
        <w:spacing w:before="0" w:after="120" w:line="240" w:lineRule="auto"/>
        <w:rPr>
          <w:rFonts w:cs="Avenir-Book"/>
        </w:rPr>
      </w:pPr>
      <w:bookmarkStart w:id="16" w:name="_Toc89704664"/>
      <w:r w:rsidRPr="00AD1241">
        <w:t>CHAMPIONSHIP</w:t>
      </w:r>
      <w:r w:rsidR="0085490F" w:rsidRPr="00AD1241">
        <w:t xml:space="preserve"> DATES</w:t>
      </w:r>
      <w:bookmarkEnd w:id="16"/>
    </w:p>
    <w:p w14:paraId="185EEF1D" w14:textId="4C76BCED"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B</w:t>
      </w:r>
      <w:r w:rsidR="00EE0B04" w:rsidRPr="008608A4">
        <w:rPr>
          <w:rFonts w:cs="Avenir-Book"/>
        </w:rPr>
        <w:t>Q</w:t>
      </w:r>
      <w:r w:rsidRPr="008608A4">
        <w:rPr>
          <w:rFonts w:cs="Avenir-Book"/>
        </w:rPr>
        <w:t xml:space="preserve"> will determine </w:t>
      </w:r>
      <w:r w:rsidR="00AD1241" w:rsidRPr="008608A4">
        <w:rPr>
          <w:rFonts w:cs="Avenir-Book"/>
        </w:rPr>
        <w:t>Championship</w:t>
      </w:r>
      <w:r w:rsidRPr="008608A4">
        <w:rPr>
          <w:rFonts w:cs="Avenir-Book"/>
        </w:rPr>
        <w:t xml:space="preserve"> dates.</w:t>
      </w:r>
    </w:p>
    <w:p w14:paraId="47BC1478" w14:textId="01672CD5" w:rsidR="009B3CA8" w:rsidRPr="008608A4" w:rsidRDefault="00DD3A76" w:rsidP="00C06FF5">
      <w:pPr>
        <w:spacing w:after="120" w:line="240" w:lineRule="auto"/>
        <w:rPr>
          <w:rFonts w:ascii="Calibri" w:eastAsiaTheme="majorEastAsia" w:hAnsi="Calibri" w:cstheme="majorBidi"/>
          <w:b/>
          <w:vanish/>
          <w:color w:val="C00000"/>
          <w:sz w:val="24"/>
          <w:szCs w:val="26"/>
        </w:rPr>
      </w:pPr>
      <w:bookmarkStart w:id="17" w:name="_Toc43028834"/>
      <w:bookmarkStart w:id="18" w:name="_Toc43028838"/>
      <w:bookmarkEnd w:id="17"/>
      <w:bookmarkEnd w:id="18"/>
      <w:r>
        <w:rPr>
          <w:rFonts w:ascii="Calibri" w:eastAsiaTheme="majorEastAsia" w:hAnsi="Calibri" w:cstheme="majorBidi"/>
          <w:b/>
          <w:vanish/>
          <w:color w:val="C00000"/>
          <w:sz w:val="24"/>
          <w:szCs w:val="26"/>
        </w:rPr>
        <w:br w:type="page"/>
      </w:r>
    </w:p>
    <w:p w14:paraId="4FEF31A1" w14:textId="037465AE" w:rsidR="009B3CA8" w:rsidRPr="00C06FF5" w:rsidRDefault="0085490F" w:rsidP="00C06FF5">
      <w:pPr>
        <w:pStyle w:val="Heading2"/>
        <w:numPr>
          <w:ilvl w:val="0"/>
          <w:numId w:val="18"/>
        </w:numPr>
        <w:spacing w:before="0" w:after="120" w:line="240" w:lineRule="auto"/>
        <w:rPr>
          <w:rFonts w:cs="Avenir-Book"/>
        </w:rPr>
      </w:pPr>
      <w:bookmarkStart w:id="19" w:name="_Toc89704665"/>
      <w:r w:rsidRPr="00AD1241">
        <w:t>LODGEMENT OF ENTRIES</w:t>
      </w:r>
      <w:bookmarkEnd w:id="19"/>
    </w:p>
    <w:p w14:paraId="417C9822" w14:textId="0C8E736F" w:rsidR="00AD1241" w:rsidRPr="008608A4" w:rsidRDefault="000C5259"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Regions</w:t>
      </w:r>
      <w:r w:rsidR="0085490F" w:rsidRPr="008608A4">
        <w:rPr>
          <w:rFonts w:cs="Avenir-Book"/>
        </w:rPr>
        <w:t xml:space="preserve"> should advise B</w:t>
      </w:r>
      <w:r w:rsidRPr="008608A4">
        <w:rPr>
          <w:rFonts w:cs="Avenir-Book"/>
        </w:rPr>
        <w:t>Q</w:t>
      </w:r>
      <w:r w:rsidR="0085490F" w:rsidRPr="008608A4">
        <w:rPr>
          <w:rFonts w:cs="Avenir-Book"/>
        </w:rPr>
        <w:t xml:space="preserve"> of entry into </w:t>
      </w:r>
      <w:r w:rsidR="00AD1241" w:rsidRPr="008608A4">
        <w:rPr>
          <w:rFonts w:cs="Avenir-Book"/>
        </w:rPr>
        <w:t>Championships</w:t>
      </w:r>
      <w:r w:rsidR="0085490F" w:rsidRPr="008608A4">
        <w:rPr>
          <w:rFonts w:cs="Avenir-Book"/>
        </w:rPr>
        <w:t xml:space="preserve"> no later than:</w:t>
      </w:r>
    </w:p>
    <w:p w14:paraId="6B6803B4" w14:textId="2C118488" w:rsidR="00AD1241" w:rsidRPr="008608A4" w:rsidRDefault="00FC2599"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Eight (8)</w:t>
      </w:r>
      <w:r w:rsidR="00EE0B04" w:rsidRPr="008608A4">
        <w:rPr>
          <w:rFonts w:cs="Avenir-Book"/>
        </w:rPr>
        <w:t xml:space="preserve"> weeks prior to the respective event each team is to submit a (completed) preliminary </w:t>
      </w:r>
      <w:r w:rsidR="0008232D" w:rsidRPr="008608A4">
        <w:rPr>
          <w:rFonts w:cs="Avenir-Book"/>
        </w:rPr>
        <w:t xml:space="preserve">Team Roster </w:t>
      </w:r>
      <w:r w:rsidR="00EE0B04" w:rsidRPr="008608A4">
        <w:rPr>
          <w:rFonts w:cs="Avenir-Book"/>
        </w:rPr>
        <w:t>and pay a $</w:t>
      </w:r>
      <w:r w:rsidR="00551515">
        <w:rPr>
          <w:rFonts w:cs="Avenir-Book"/>
        </w:rPr>
        <w:t>1</w:t>
      </w:r>
      <w:r w:rsidR="00EE0B04" w:rsidRPr="008608A4">
        <w:rPr>
          <w:rFonts w:cs="Avenir-Book"/>
        </w:rPr>
        <w:t xml:space="preserve">00.00 deposit toward tournament entry fees. Preliminary Team Rosters will not be accepted if they do not feature </w:t>
      </w:r>
      <w:r w:rsidR="00CD239B" w:rsidRPr="008608A4">
        <w:rPr>
          <w:rFonts w:cs="Avenir-Book"/>
        </w:rPr>
        <w:t>all</w:t>
      </w:r>
      <w:r w:rsidR="00EE0B04" w:rsidRPr="008608A4">
        <w:rPr>
          <w:rFonts w:cs="Avenir-Book"/>
        </w:rPr>
        <w:t xml:space="preserve"> the following: </w:t>
      </w:r>
    </w:p>
    <w:p w14:paraId="021F28AD" w14:textId="77777777" w:rsidR="00AD1241" w:rsidRPr="008608A4" w:rsidRDefault="00EE0B04" w:rsidP="00C06FF5">
      <w:pPr>
        <w:pStyle w:val="ListParagraph"/>
        <w:numPr>
          <w:ilvl w:val="3"/>
          <w:numId w:val="18"/>
        </w:numPr>
        <w:autoSpaceDE w:val="0"/>
        <w:autoSpaceDN w:val="0"/>
        <w:adjustRightInd w:val="0"/>
        <w:spacing w:after="120" w:line="240" w:lineRule="auto"/>
        <w:ind w:hanging="452"/>
        <w:contextualSpacing w:val="0"/>
        <w:outlineLvl w:val="2"/>
        <w:rPr>
          <w:rFonts w:cs="Avenir-Book"/>
        </w:rPr>
      </w:pPr>
      <w:bookmarkStart w:id="20" w:name="_Toc89704666"/>
      <w:r w:rsidRPr="008608A4">
        <w:rPr>
          <w:rFonts w:cs="Avenir-Book"/>
        </w:rPr>
        <w:t xml:space="preserve">the minimum number of </w:t>
      </w:r>
      <w:r w:rsidR="00175A9B" w:rsidRPr="008608A4">
        <w:rPr>
          <w:rFonts w:cs="Avenir-Book"/>
        </w:rPr>
        <w:t xml:space="preserve">age eligible, </w:t>
      </w:r>
      <w:r w:rsidRPr="008608A4">
        <w:rPr>
          <w:rFonts w:cs="Avenir-Book"/>
        </w:rPr>
        <w:t xml:space="preserve">registered </w:t>
      </w:r>
      <w:r w:rsidR="00AD1241" w:rsidRPr="008608A4">
        <w:rPr>
          <w:rFonts w:cs="Avenir-Book"/>
        </w:rPr>
        <w:t>Player</w:t>
      </w:r>
      <w:r w:rsidRPr="008608A4">
        <w:rPr>
          <w:rFonts w:cs="Avenir-Book"/>
        </w:rPr>
        <w:t>s required for the respective competition</w:t>
      </w:r>
      <w:r w:rsidR="00B4545A" w:rsidRPr="008608A4">
        <w:rPr>
          <w:rFonts w:cs="Avenir-Book"/>
        </w:rPr>
        <w:t>;</w:t>
      </w:r>
      <w:bookmarkEnd w:id="20"/>
    </w:p>
    <w:p w14:paraId="2B22716E" w14:textId="77777777" w:rsidR="00AD1241" w:rsidRPr="008608A4" w:rsidRDefault="00EE0B04" w:rsidP="00C06FF5">
      <w:pPr>
        <w:pStyle w:val="ListParagraph"/>
        <w:numPr>
          <w:ilvl w:val="3"/>
          <w:numId w:val="18"/>
        </w:numPr>
        <w:autoSpaceDE w:val="0"/>
        <w:autoSpaceDN w:val="0"/>
        <w:adjustRightInd w:val="0"/>
        <w:spacing w:after="120" w:line="240" w:lineRule="auto"/>
        <w:ind w:hanging="452"/>
        <w:contextualSpacing w:val="0"/>
        <w:outlineLvl w:val="2"/>
        <w:rPr>
          <w:rFonts w:cs="Avenir-Book"/>
        </w:rPr>
      </w:pPr>
      <w:bookmarkStart w:id="21" w:name="_Toc89704667"/>
      <w:r w:rsidRPr="008608A4">
        <w:rPr>
          <w:rFonts w:cs="Avenir-Book"/>
        </w:rPr>
        <w:t xml:space="preserve">at least one (1) accredited </w:t>
      </w:r>
      <w:r w:rsidR="00AD1241" w:rsidRPr="008608A4">
        <w:rPr>
          <w:rFonts w:cs="Avenir-Book"/>
        </w:rPr>
        <w:t>Coach</w:t>
      </w:r>
      <w:r w:rsidRPr="008608A4">
        <w:rPr>
          <w:rFonts w:cs="Avenir-Book"/>
        </w:rPr>
        <w:t xml:space="preserve">, one (1) accredited </w:t>
      </w:r>
      <w:r w:rsidR="00AD1241" w:rsidRPr="008608A4">
        <w:rPr>
          <w:rFonts w:cs="Avenir-Book"/>
        </w:rPr>
        <w:t>Umpire</w:t>
      </w:r>
      <w:r w:rsidRPr="008608A4">
        <w:rPr>
          <w:rFonts w:cs="Avenir-Book"/>
        </w:rPr>
        <w:t xml:space="preserve"> and one (1) accredited Scorer capable of scoring in </w:t>
      </w:r>
      <w:proofErr w:type="spellStart"/>
      <w:r w:rsidRPr="008608A4">
        <w:rPr>
          <w:rFonts w:cs="Avenir-Book"/>
        </w:rPr>
        <w:t>GameChanger</w:t>
      </w:r>
      <w:proofErr w:type="spellEnd"/>
      <w:r w:rsidR="00B4545A" w:rsidRPr="008608A4">
        <w:rPr>
          <w:rFonts w:cs="Avenir-Book"/>
        </w:rPr>
        <w:t>; and,</w:t>
      </w:r>
      <w:bookmarkEnd w:id="21"/>
    </w:p>
    <w:p w14:paraId="421077BA" w14:textId="77777777" w:rsidR="00AD1241" w:rsidRPr="008608A4" w:rsidRDefault="00175A9B" w:rsidP="00C06FF5">
      <w:pPr>
        <w:pStyle w:val="ListParagraph"/>
        <w:numPr>
          <w:ilvl w:val="3"/>
          <w:numId w:val="18"/>
        </w:numPr>
        <w:autoSpaceDE w:val="0"/>
        <w:autoSpaceDN w:val="0"/>
        <w:adjustRightInd w:val="0"/>
        <w:spacing w:after="120" w:line="240" w:lineRule="auto"/>
        <w:ind w:hanging="452"/>
        <w:contextualSpacing w:val="0"/>
        <w:outlineLvl w:val="2"/>
        <w:rPr>
          <w:rFonts w:cs="Avenir-Book"/>
        </w:rPr>
      </w:pPr>
      <w:bookmarkStart w:id="22" w:name="_Toc89704668"/>
      <w:r w:rsidRPr="008608A4">
        <w:rPr>
          <w:rFonts w:cs="Avenir-Book"/>
        </w:rPr>
        <w:t>proof of payment of tournament entry deposit.</w:t>
      </w:r>
      <w:bookmarkEnd w:id="22"/>
      <w:r w:rsidRPr="008608A4">
        <w:rPr>
          <w:rFonts w:cs="Avenir-Book"/>
        </w:rPr>
        <w:t xml:space="preserve"> </w:t>
      </w:r>
      <w:r w:rsidR="00EE0B04" w:rsidRPr="008608A4">
        <w:rPr>
          <w:rFonts w:cs="Avenir-Book"/>
        </w:rPr>
        <w:t xml:space="preserve"> </w:t>
      </w:r>
    </w:p>
    <w:p w14:paraId="4BCCDD26" w14:textId="77777777" w:rsidR="00AD1241" w:rsidRPr="008608A4" w:rsidRDefault="00175A9B"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lastRenderedPageBreak/>
        <w:t xml:space="preserve">Two (2) weeks prior to the respective event each team is to submit a completed final </w:t>
      </w:r>
      <w:r w:rsidR="001D23B9" w:rsidRPr="008608A4">
        <w:rPr>
          <w:rFonts w:cs="Avenir-Book"/>
        </w:rPr>
        <w:t xml:space="preserve">Team Roster </w:t>
      </w:r>
      <w:r w:rsidRPr="008608A4">
        <w:rPr>
          <w:rFonts w:cs="Avenir-Book"/>
        </w:rPr>
        <w:t>and make payment of the balance of the tournament entry fee. Final Team Rosters (</w:t>
      </w:r>
      <w:r w:rsidR="001D23B9" w:rsidRPr="008608A4">
        <w:rPr>
          <w:rFonts w:cs="Avenir-Book"/>
        </w:rPr>
        <w:t xml:space="preserve">to </w:t>
      </w:r>
      <w:r w:rsidRPr="008608A4">
        <w:rPr>
          <w:rFonts w:cs="Avenir-Book"/>
        </w:rPr>
        <w:t xml:space="preserve">be used in event programs) will not be accepted if they do not feature </w:t>
      </w:r>
      <w:proofErr w:type="gramStart"/>
      <w:r w:rsidRPr="008608A4">
        <w:rPr>
          <w:rFonts w:cs="Avenir-Book"/>
        </w:rPr>
        <w:t>all of</w:t>
      </w:r>
      <w:proofErr w:type="gramEnd"/>
      <w:r w:rsidRPr="008608A4">
        <w:rPr>
          <w:rFonts w:cs="Avenir-Book"/>
        </w:rPr>
        <w:t xml:space="preserve"> the following:</w:t>
      </w:r>
    </w:p>
    <w:p w14:paraId="71EE2027" w14:textId="77777777" w:rsidR="00AD1241" w:rsidRPr="008608A4" w:rsidRDefault="00175A9B" w:rsidP="00C36F40">
      <w:pPr>
        <w:pStyle w:val="ListParagraph"/>
        <w:numPr>
          <w:ilvl w:val="3"/>
          <w:numId w:val="18"/>
        </w:numPr>
        <w:autoSpaceDE w:val="0"/>
        <w:autoSpaceDN w:val="0"/>
        <w:adjustRightInd w:val="0"/>
        <w:spacing w:after="120" w:line="240" w:lineRule="auto"/>
        <w:ind w:left="2127" w:hanging="851"/>
        <w:contextualSpacing w:val="0"/>
        <w:rPr>
          <w:rFonts w:cs="Avenir-Book"/>
        </w:rPr>
      </w:pPr>
      <w:r w:rsidRPr="008608A4">
        <w:rPr>
          <w:rFonts w:cs="Avenir-Book"/>
        </w:rPr>
        <w:t xml:space="preserve">the minimum number of age eligible, registered </w:t>
      </w:r>
      <w:r w:rsidR="00AD1241" w:rsidRPr="008608A4">
        <w:rPr>
          <w:rFonts w:cs="Avenir-Book"/>
        </w:rPr>
        <w:t>Player</w:t>
      </w:r>
      <w:r w:rsidRPr="008608A4">
        <w:rPr>
          <w:rFonts w:cs="Avenir-Book"/>
        </w:rPr>
        <w:t>s required for the respective competition</w:t>
      </w:r>
      <w:r w:rsidR="0008232D" w:rsidRPr="008608A4">
        <w:rPr>
          <w:rFonts w:cs="Avenir-Book"/>
        </w:rPr>
        <w:t>;</w:t>
      </w:r>
    </w:p>
    <w:p w14:paraId="0F868AA0" w14:textId="77777777" w:rsidR="00AD1241" w:rsidRPr="008608A4" w:rsidRDefault="00175A9B" w:rsidP="00C36F40">
      <w:pPr>
        <w:pStyle w:val="ListParagraph"/>
        <w:numPr>
          <w:ilvl w:val="3"/>
          <w:numId w:val="18"/>
        </w:numPr>
        <w:autoSpaceDE w:val="0"/>
        <w:autoSpaceDN w:val="0"/>
        <w:adjustRightInd w:val="0"/>
        <w:spacing w:after="120" w:line="240" w:lineRule="auto"/>
        <w:ind w:left="2127" w:hanging="851"/>
        <w:contextualSpacing w:val="0"/>
        <w:rPr>
          <w:rFonts w:cs="Avenir-Book"/>
        </w:rPr>
      </w:pPr>
      <w:r w:rsidRPr="008608A4">
        <w:rPr>
          <w:rFonts w:cs="Avenir-Book"/>
        </w:rPr>
        <w:t xml:space="preserve">at least one (1) accredited </w:t>
      </w:r>
      <w:r w:rsidR="00AD1241" w:rsidRPr="008608A4">
        <w:rPr>
          <w:rFonts w:cs="Avenir-Book"/>
        </w:rPr>
        <w:t>Coach</w:t>
      </w:r>
      <w:r w:rsidRPr="008608A4">
        <w:rPr>
          <w:rFonts w:cs="Avenir-Book"/>
        </w:rPr>
        <w:t xml:space="preserve">, one (1) accredited </w:t>
      </w:r>
      <w:r w:rsidR="00AD1241" w:rsidRPr="008608A4">
        <w:rPr>
          <w:rFonts w:cs="Avenir-Book"/>
        </w:rPr>
        <w:t>Umpire</w:t>
      </w:r>
      <w:r w:rsidRPr="008608A4">
        <w:rPr>
          <w:rFonts w:cs="Avenir-Book"/>
        </w:rPr>
        <w:t xml:space="preserve"> and one (1) accredited Scorer capable of scoring in </w:t>
      </w:r>
      <w:proofErr w:type="spellStart"/>
      <w:r w:rsidRPr="008608A4">
        <w:rPr>
          <w:rFonts w:cs="Avenir-Book"/>
        </w:rPr>
        <w:t>GameChanger</w:t>
      </w:r>
      <w:proofErr w:type="spellEnd"/>
      <w:r w:rsidR="0008232D" w:rsidRPr="008608A4">
        <w:rPr>
          <w:rFonts w:cs="Avenir-Book"/>
        </w:rPr>
        <w:t>; and,</w:t>
      </w:r>
    </w:p>
    <w:p w14:paraId="028DD435" w14:textId="13F5F3E7" w:rsidR="00AD1241" w:rsidRPr="008608A4" w:rsidRDefault="00175A9B" w:rsidP="00C36F40">
      <w:pPr>
        <w:pStyle w:val="ListParagraph"/>
        <w:numPr>
          <w:ilvl w:val="3"/>
          <w:numId w:val="18"/>
        </w:numPr>
        <w:autoSpaceDE w:val="0"/>
        <w:autoSpaceDN w:val="0"/>
        <w:adjustRightInd w:val="0"/>
        <w:spacing w:after="120" w:line="240" w:lineRule="auto"/>
        <w:ind w:left="2127" w:hanging="851"/>
        <w:contextualSpacing w:val="0"/>
        <w:rPr>
          <w:rFonts w:cs="Avenir-Book"/>
        </w:rPr>
      </w:pPr>
      <w:r w:rsidRPr="008608A4">
        <w:rPr>
          <w:rFonts w:cs="Avenir-Book"/>
        </w:rPr>
        <w:t xml:space="preserve">proof of payment of balance of tournament entry fee.  </w:t>
      </w:r>
    </w:p>
    <w:p w14:paraId="5D9AA834" w14:textId="302D790D" w:rsidR="002E6651" w:rsidRPr="008608A4" w:rsidRDefault="002E6651" w:rsidP="00C36F40">
      <w:pPr>
        <w:pStyle w:val="ListParagraph"/>
        <w:numPr>
          <w:ilvl w:val="2"/>
          <w:numId w:val="18"/>
        </w:numPr>
        <w:autoSpaceDE w:val="0"/>
        <w:autoSpaceDN w:val="0"/>
        <w:adjustRightInd w:val="0"/>
        <w:spacing w:after="120" w:line="240" w:lineRule="auto"/>
        <w:ind w:left="1418" w:hanging="698"/>
        <w:contextualSpacing w:val="0"/>
        <w:rPr>
          <w:rFonts w:cs="Avenir-Book"/>
        </w:rPr>
      </w:pPr>
      <w:r w:rsidRPr="008608A4">
        <w:rPr>
          <w:rFonts w:cs="Avenir-Book"/>
        </w:rPr>
        <w:t xml:space="preserve">Teams that will impact the travel pool are to advise BQ of their numbers, method of travel and provide a quote for team travel in accordance with Rule 6.1.1 above. </w:t>
      </w:r>
    </w:p>
    <w:p w14:paraId="490B87E0" w14:textId="372DEB88" w:rsidR="009B3CA8" w:rsidRPr="00C06FF5" w:rsidRDefault="00AD1241" w:rsidP="00C06FF5">
      <w:pPr>
        <w:pStyle w:val="Heading2"/>
        <w:numPr>
          <w:ilvl w:val="0"/>
          <w:numId w:val="18"/>
        </w:numPr>
        <w:spacing w:before="0" w:after="120" w:line="240" w:lineRule="auto"/>
        <w:rPr>
          <w:rFonts w:cs="Avenir-Book"/>
        </w:rPr>
      </w:pPr>
      <w:bookmarkStart w:id="23" w:name="_Toc89704669"/>
      <w:r w:rsidRPr="00AD1241">
        <w:t>CHAMPIONSHIP</w:t>
      </w:r>
      <w:r w:rsidR="0085490F" w:rsidRPr="00AD1241">
        <w:t xml:space="preserve"> </w:t>
      </w:r>
      <w:r w:rsidRPr="00AD1241">
        <w:t>OFFICIAL</w:t>
      </w:r>
      <w:r w:rsidR="0008232D" w:rsidRPr="00AD1241">
        <w:t>S</w:t>
      </w:r>
      <w:r w:rsidR="00CD239B">
        <w:t>’</w:t>
      </w:r>
      <w:r w:rsidR="0085490F" w:rsidRPr="00AD1241">
        <w:t xml:space="preserve"> MEETING </w:t>
      </w:r>
      <w:r w:rsidR="00CD239B">
        <w:t>AND</w:t>
      </w:r>
      <w:r w:rsidR="0085490F" w:rsidRPr="00AD1241">
        <w:t xml:space="preserve"> FUNCTIONS</w:t>
      </w:r>
      <w:bookmarkEnd w:id="23"/>
    </w:p>
    <w:p w14:paraId="5DEFDC62" w14:textId="7F5B50D1"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At the appropriate time prior to the commencement of the event, the </w:t>
      </w:r>
      <w:r w:rsidR="00AD1241" w:rsidRPr="008608A4">
        <w:rPr>
          <w:rFonts w:cs="Avenir-Book"/>
        </w:rPr>
        <w:t>Championship</w:t>
      </w:r>
      <w:r w:rsidRPr="008608A4">
        <w:rPr>
          <w:rFonts w:cs="Avenir-Book"/>
        </w:rPr>
        <w:t xml:space="preserve"> Team</w:t>
      </w:r>
      <w:r w:rsidR="00AD1241" w:rsidRPr="008608A4">
        <w:rPr>
          <w:rFonts w:cs="Avenir-Book"/>
        </w:rPr>
        <w:t xml:space="preserve"> Official</w:t>
      </w:r>
      <w:r w:rsidRPr="008608A4">
        <w:rPr>
          <w:rFonts w:cs="Avenir-Book"/>
        </w:rPr>
        <w:t>s</w:t>
      </w:r>
      <w:r w:rsidR="00CD239B" w:rsidRPr="008608A4">
        <w:rPr>
          <w:rFonts w:cs="Avenir-Book"/>
        </w:rPr>
        <w:t>’</w:t>
      </w:r>
      <w:r w:rsidRPr="008608A4">
        <w:rPr>
          <w:rFonts w:cs="Avenir-Book"/>
        </w:rPr>
        <w:t xml:space="preserve"> Meeting, chaired by the B</w:t>
      </w:r>
      <w:r w:rsidR="00175A9B" w:rsidRPr="008608A4">
        <w:rPr>
          <w:rFonts w:cs="Avenir-Book"/>
        </w:rPr>
        <w:t>Q</w:t>
      </w:r>
      <w:r w:rsidRPr="008608A4">
        <w:rPr>
          <w:rFonts w:cs="Avenir-Book"/>
        </w:rPr>
        <w:t xml:space="preserve"> </w:t>
      </w:r>
      <w:r w:rsidR="00175A9B" w:rsidRPr="008608A4">
        <w:rPr>
          <w:rFonts w:cs="Avenir-Book"/>
        </w:rPr>
        <w:t>Tournament</w:t>
      </w:r>
      <w:r w:rsidRPr="008608A4">
        <w:rPr>
          <w:rFonts w:cs="Avenir-Book"/>
        </w:rPr>
        <w:t xml:space="preserve"> Director, will be conducted. Decisions</w:t>
      </w:r>
      <w:r w:rsidR="00AD1241" w:rsidRPr="008608A4">
        <w:rPr>
          <w:rFonts w:cs="Avenir-Book"/>
        </w:rPr>
        <w:t xml:space="preserve"> </w:t>
      </w:r>
      <w:r w:rsidRPr="008608A4">
        <w:rPr>
          <w:rFonts w:cs="Avenir-Book"/>
        </w:rPr>
        <w:t>altering the Technical Norms will not be made at this meeting.</w:t>
      </w:r>
    </w:p>
    <w:p w14:paraId="75488CA8" w14:textId="765B70C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Attendees are restricted to the </w:t>
      </w:r>
      <w:r w:rsidR="00AD1241" w:rsidRPr="008608A4">
        <w:rPr>
          <w:rFonts w:cs="Avenir-Book"/>
        </w:rPr>
        <w:t>Manager</w:t>
      </w:r>
      <w:r w:rsidRPr="008608A4">
        <w:rPr>
          <w:rFonts w:cs="Avenir-Book"/>
        </w:rPr>
        <w:t xml:space="preserve">s (Head </w:t>
      </w:r>
      <w:r w:rsidR="00AD1241" w:rsidRPr="008608A4">
        <w:rPr>
          <w:rFonts w:cs="Avenir-Book"/>
        </w:rPr>
        <w:t>Coach</w:t>
      </w:r>
      <w:r w:rsidRPr="008608A4">
        <w:rPr>
          <w:rFonts w:cs="Avenir-Book"/>
        </w:rPr>
        <w:t>es)</w:t>
      </w:r>
      <w:r w:rsidR="005370B6" w:rsidRPr="008608A4">
        <w:rPr>
          <w:rFonts w:cs="Avenir-Book"/>
        </w:rPr>
        <w:t>,</w:t>
      </w:r>
      <w:r w:rsidRPr="008608A4">
        <w:rPr>
          <w:rFonts w:cs="Avenir-Book"/>
        </w:rPr>
        <w:t xml:space="preserve"> Executive Officers</w:t>
      </w:r>
      <w:r w:rsidR="005370B6" w:rsidRPr="008608A4">
        <w:rPr>
          <w:rFonts w:cs="Avenir-Book"/>
        </w:rPr>
        <w:t xml:space="preserve"> of the competing teams, Scorers and </w:t>
      </w:r>
      <w:r w:rsidR="00AD1241" w:rsidRPr="008608A4">
        <w:rPr>
          <w:rFonts w:cs="Avenir-Book"/>
        </w:rPr>
        <w:t>Umpire</w:t>
      </w:r>
      <w:r w:rsidR="005370B6" w:rsidRPr="008608A4">
        <w:rPr>
          <w:rFonts w:cs="Avenir-Book"/>
        </w:rPr>
        <w:t>s</w:t>
      </w:r>
      <w:r w:rsidRPr="008608A4">
        <w:rPr>
          <w:rFonts w:cs="Avenir-Book"/>
        </w:rPr>
        <w:t xml:space="preserve">, Baseball </w:t>
      </w:r>
      <w:r w:rsidR="005370B6" w:rsidRPr="008608A4">
        <w:rPr>
          <w:rFonts w:cs="Avenir-Book"/>
        </w:rPr>
        <w:t>Queensland</w:t>
      </w:r>
      <w:r w:rsidRPr="008608A4">
        <w:rPr>
          <w:rFonts w:cs="Avenir-Book"/>
        </w:rPr>
        <w:t xml:space="preserve"> personnel, and other relevant persons</w:t>
      </w:r>
      <w:r w:rsidR="0008232D" w:rsidRPr="008608A4">
        <w:rPr>
          <w:rFonts w:cs="Avenir-Book"/>
        </w:rPr>
        <w:t>,</w:t>
      </w:r>
      <w:r w:rsidRPr="008608A4">
        <w:rPr>
          <w:rFonts w:cs="Avenir-Book"/>
        </w:rPr>
        <w:t xml:space="preserve"> subject to </w:t>
      </w:r>
      <w:r w:rsidR="00CD239B" w:rsidRPr="008608A4">
        <w:rPr>
          <w:rFonts w:cs="Avenir-Book"/>
        </w:rPr>
        <w:t xml:space="preserve">approval by </w:t>
      </w:r>
      <w:r w:rsidR="005370B6" w:rsidRPr="008608A4">
        <w:rPr>
          <w:rFonts w:cs="Avenir-Book"/>
        </w:rPr>
        <w:t>BQ</w:t>
      </w:r>
      <w:r w:rsidRPr="008608A4">
        <w:rPr>
          <w:rFonts w:cs="Avenir-Book"/>
        </w:rPr>
        <w:t>.</w:t>
      </w:r>
    </w:p>
    <w:p w14:paraId="0709C4E6" w14:textId="77777777" w:rsidR="00AD1241" w:rsidRPr="008608A4" w:rsidRDefault="0008232D" w:rsidP="00C06FF5">
      <w:pPr>
        <w:pStyle w:val="ListParagraph"/>
        <w:numPr>
          <w:ilvl w:val="1"/>
          <w:numId w:val="18"/>
        </w:numPr>
        <w:autoSpaceDE w:val="0"/>
        <w:autoSpaceDN w:val="0"/>
        <w:adjustRightInd w:val="0"/>
        <w:spacing w:after="120" w:line="240" w:lineRule="auto"/>
        <w:contextualSpacing w:val="0"/>
        <w:rPr>
          <w:rFonts w:cs="Avenir-Book"/>
        </w:rPr>
      </w:pPr>
      <w:r w:rsidRPr="00AD1241">
        <w:t>C</w:t>
      </w:r>
      <w:r w:rsidR="0085490F" w:rsidRPr="00AD1241">
        <w:t xml:space="preserve">larification of </w:t>
      </w:r>
      <w:r w:rsidR="00AD1241" w:rsidRPr="00AD1241">
        <w:t>Championship</w:t>
      </w:r>
      <w:r w:rsidR="0085490F" w:rsidRPr="00AD1241">
        <w:t xml:space="preserve"> Rules including a re-emphasis of the penalties for any rule transgression will be </w:t>
      </w:r>
      <w:r w:rsidRPr="00AD1241">
        <w:t xml:space="preserve">provided </w:t>
      </w:r>
      <w:r w:rsidR="0085490F" w:rsidRPr="00AD1241">
        <w:t>within this meeting.</w:t>
      </w:r>
    </w:p>
    <w:p w14:paraId="5F7DEA30" w14:textId="2B7CE372"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AD1241">
        <w:t xml:space="preserve">The </w:t>
      </w:r>
      <w:r w:rsidR="00AD1241" w:rsidRPr="00AD1241">
        <w:t>Championship</w:t>
      </w:r>
      <w:r w:rsidRPr="00AD1241">
        <w:t xml:space="preserve"> </w:t>
      </w:r>
      <w:r w:rsidR="00AD1241" w:rsidRPr="00AD1241">
        <w:t>Official</w:t>
      </w:r>
      <w:r w:rsidR="0008232D" w:rsidRPr="00AD1241">
        <w:t>s</w:t>
      </w:r>
      <w:r w:rsidR="00CD239B">
        <w:t>’</w:t>
      </w:r>
      <w:r w:rsidR="0008232D" w:rsidRPr="00AD1241">
        <w:t xml:space="preserve"> </w:t>
      </w:r>
      <w:r w:rsidRPr="00AD1241">
        <w:t>Meeting date/time, venue and agenda is to be issued to all concerned at least</w:t>
      </w:r>
      <w:r w:rsidR="005370B6" w:rsidRPr="00AD1241">
        <w:t xml:space="preserve"> </w:t>
      </w:r>
      <w:r w:rsidR="0008232D" w:rsidRPr="00AD1241">
        <w:t xml:space="preserve">1 </w:t>
      </w:r>
      <w:r w:rsidRPr="00AD1241">
        <w:t xml:space="preserve">week prior to the commencement of the </w:t>
      </w:r>
      <w:r w:rsidR="00AD1241" w:rsidRPr="00AD1241">
        <w:t>Championships</w:t>
      </w:r>
      <w:r w:rsidRPr="00AD1241">
        <w:t xml:space="preserve">. </w:t>
      </w:r>
    </w:p>
    <w:p w14:paraId="7631236C" w14:textId="77777777" w:rsidR="00AD1241" w:rsidRPr="008608A4" w:rsidRDefault="00F0433F" w:rsidP="00C06FF5">
      <w:pPr>
        <w:pStyle w:val="ListParagraph"/>
        <w:numPr>
          <w:ilvl w:val="1"/>
          <w:numId w:val="18"/>
        </w:numPr>
        <w:autoSpaceDE w:val="0"/>
        <w:autoSpaceDN w:val="0"/>
        <w:adjustRightInd w:val="0"/>
        <w:spacing w:after="120" w:line="240" w:lineRule="auto"/>
        <w:contextualSpacing w:val="0"/>
        <w:rPr>
          <w:rFonts w:cs="Avenir-Book"/>
        </w:rPr>
      </w:pPr>
      <w:r w:rsidRPr="00AD1241">
        <w:t xml:space="preserve">As a guideline, the </w:t>
      </w:r>
      <w:r w:rsidR="00AD1241" w:rsidRPr="00AD1241">
        <w:t>Championship</w:t>
      </w:r>
      <w:r w:rsidRPr="00AD1241">
        <w:t xml:space="preserve"> Meeting agenda should include: </w:t>
      </w:r>
    </w:p>
    <w:p w14:paraId="34754724" w14:textId="3D41E7E6" w:rsidR="00AD1241" w:rsidRPr="008608A4" w:rsidRDefault="00F0433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 xml:space="preserve">Reminder for </w:t>
      </w:r>
      <w:r w:rsidR="0085490F" w:rsidRPr="008608A4">
        <w:rPr>
          <w:rFonts w:cs="Avenir-Book"/>
        </w:rPr>
        <w:t xml:space="preserve">Head </w:t>
      </w:r>
      <w:r w:rsidR="00AD1241" w:rsidRPr="008608A4">
        <w:rPr>
          <w:rFonts w:cs="Avenir-Book"/>
        </w:rPr>
        <w:t>Coach</w:t>
      </w:r>
      <w:r w:rsidR="0085490F" w:rsidRPr="008608A4">
        <w:rPr>
          <w:rFonts w:cs="Avenir-Book"/>
        </w:rPr>
        <w:t xml:space="preserve">es that all game balls are </w:t>
      </w:r>
      <w:r w:rsidR="00FC579A" w:rsidRPr="008608A4">
        <w:rPr>
          <w:rFonts w:cs="Avenir-Book"/>
        </w:rPr>
        <w:t xml:space="preserve">to be </w:t>
      </w:r>
      <w:proofErr w:type="gramStart"/>
      <w:r w:rsidR="0085490F" w:rsidRPr="008608A4">
        <w:rPr>
          <w:rFonts w:cs="Avenir-Book"/>
        </w:rPr>
        <w:t>returned back</w:t>
      </w:r>
      <w:proofErr w:type="gramEnd"/>
      <w:r w:rsidR="0085490F" w:rsidRPr="008608A4">
        <w:rPr>
          <w:rFonts w:cs="Avenir-Book"/>
        </w:rPr>
        <w:t xml:space="preserve"> into the game.</w:t>
      </w:r>
    </w:p>
    <w:p w14:paraId="3EA216E5" w14:textId="7D3F2CC5"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B</w:t>
      </w:r>
      <w:r w:rsidR="005370B6" w:rsidRPr="008608A4">
        <w:rPr>
          <w:rFonts w:cs="Avenir-Book"/>
        </w:rPr>
        <w:t>Q</w:t>
      </w:r>
      <w:r w:rsidRPr="008608A4">
        <w:rPr>
          <w:rFonts w:cs="Avenir-Book"/>
        </w:rPr>
        <w:t xml:space="preserve"> </w:t>
      </w:r>
      <w:r w:rsidR="005370B6" w:rsidRPr="008608A4">
        <w:rPr>
          <w:rFonts w:cs="Avenir-Book"/>
        </w:rPr>
        <w:t>Tournament</w:t>
      </w:r>
      <w:r w:rsidRPr="008608A4">
        <w:rPr>
          <w:rFonts w:cs="Avenir-Book"/>
        </w:rPr>
        <w:t xml:space="preserve"> Director at this meeting will formally comment </w:t>
      </w:r>
      <w:r w:rsidR="001D23B9" w:rsidRPr="008608A4">
        <w:rPr>
          <w:rFonts w:cs="Avenir-Book"/>
        </w:rPr>
        <w:t xml:space="preserve">on </w:t>
      </w:r>
      <w:r w:rsidR="0008232D" w:rsidRPr="008608A4">
        <w:rPr>
          <w:rFonts w:cs="Avenir-Book"/>
        </w:rPr>
        <w:t xml:space="preserve">expected participant </w:t>
      </w:r>
      <w:r w:rsidR="00E56155" w:rsidRPr="008608A4">
        <w:rPr>
          <w:rFonts w:cs="Avenir-Book"/>
        </w:rPr>
        <w:t>conduct</w:t>
      </w:r>
      <w:r w:rsidRPr="008608A4">
        <w:rPr>
          <w:rFonts w:cs="Avenir-Book"/>
        </w:rPr>
        <w:t xml:space="preserve">, with </w:t>
      </w:r>
      <w:proofErr w:type="gramStart"/>
      <w:r w:rsidRPr="008608A4">
        <w:rPr>
          <w:rFonts w:cs="Avenir-Book"/>
        </w:rPr>
        <w:t>particular reference</w:t>
      </w:r>
      <w:proofErr w:type="gramEnd"/>
      <w:r w:rsidRPr="008608A4">
        <w:rPr>
          <w:rFonts w:cs="Avenir-Book"/>
        </w:rPr>
        <w:t xml:space="preserve"> to attitudes, image and damage to property:</w:t>
      </w:r>
    </w:p>
    <w:p w14:paraId="34E53368" w14:textId="77777777"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Participants’ on-field behaviour will be monitored.</w:t>
      </w:r>
    </w:p>
    <w:p w14:paraId="28E23C2D" w14:textId="185951AB" w:rsidR="00AD1241" w:rsidRPr="008608A4" w:rsidRDefault="00E56155"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 xml:space="preserve">Observable </w:t>
      </w:r>
      <w:r w:rsidR="0085490F" w:rsidRPr="008608A4">
        <w:rPr>
          <w:rFonts w:cs="Avenir-Book"/>
        </w:rPr>
        <w:t xml:space="preserve">expressions of disagreement with any </w:t>
      </w:r>
      <w:r w:rsidR="00AD1241" w:rsidRPr="008608A4">
        <w:rPr>
          <w:rFonts w:cs="Avenir-Book"/>
        </w:rPr>
        <w:t>Umpire</w:t>
      </w:r>
      <w:r w:rsidR="0085490F" w:rsidRPr="008608A4">
        <w:rPr>
          <w:rFonts w:cs="Avenir-Book"/>
        </w:rPr>
        <w:t>’s decision(s) will not be tolerated.</w:t>
      </w:r>
    </w:p>
    <w:p w14:paraId="72A3EE80" w14:textId="77777777"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 xml:space="preserve">Penalties exist and will be invoked for behaviour and conduct not in accordance with the </w:t>
      </w:r>
      <w:r w:rsidR="005370B6" w:rsidRPr="008608A4">
        <w:rPr>
          <w:rFonts w:cs="Avenir-Book"/>
        </w:rPr>
        <w:t xml:space="preserve">various </w:t>
      </w:r>
      <w:r w:rsidRPr="008608A4">
        <w:rPr>
          <w:rFonts w:cs="Avenir-Book"/>
        </w:rPr>
        <w:t>Code</w:t>
      </w:r>
      <w:r w:rsidR="005370B6" w:rsidRPr="008608A4">
        <w:rPr>
          <w:rFonts w:cs="Avenir-Book"/>
        </w:rPr>
        <w:t>s</w:t>
      </w:r>
      <w:r w:rsidRPr="008608A4">
        <w:rPr>
          <w:rFonts w:cs="Avenir-Book"/>
        </w:rPr>
        <w:t xml:space="preserve"> of Conduct.</w:t>
      </w:r>
    </w:p>
    <w:p w14:paraId="69E42A88" w14:textId="359ED61A"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 xml:space="preserve">Any consumption of alcohol by </w:t>
      </w:r>
      <w:r w:rsidR="00E56155" w:rsidRPr="008608A4">
        <w:rPr>
          <w:rFonts w:cs="Avenir-Book"/>
        </w:rPr>
        <w:t>p</w:t>
      </w:r>
      <w:r w:rsidR="00AD1241" w:rsidRPr="008608A4">
        <w:rPr>
          <w:rFonts w:cs="Avenir-Book"/>
        </w:rPr>
        <w:t>layer</w:t>
      </w:r>
      <w:r w:rsidRPr="008608A4">
        <w:rPr>
          <w:rFonts w:cs="Avenir-Book"/>
        </w:rPr>
        <w:t>s or by adult personnel while in team apparel or at the</w:t>
      </w:r>
      <w:r w:rsidR="00A22752" w:rsidRPr="008608A4">
        <w:rPr>
          <w:rFonts w:cs="Avenir-Book"/>
        </w:rPr>
        <w:t xml:space="preserve"> </w:t>
      </w:r>
      <w:r w:rsidR="00AD1241" w:rsidRPr="008608A4">
        <w:rPr>
          <w:rFonts w:cs="Avenir-Book"/>
        </w:rPr>
        <w:t>Championship</w:t>
      </w:r>
      <w:r w:rsidRPr="008608A4">
        <w:rPr>
          <w:rFonts w:cs="Avenir-Book"/>
        </w:rPr>
        <w:t xml:space="preserve"> venue is not permitted.</w:t>
      </w:r>
    </w:p>
    <w:p w14:paraId="06BFA34D" w14:textId="77777777"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 xml:space="preserve">There will be no consumption of alcohol for any </w:t>
      </w:r>
      <w:r w:rsidR="00AD1241" w:rsidRPr="008608A4">
        <w:rPr>
          <w:rFonts w:cs="Avenir-Book"/>
        </w:rPr>
        <w:t>Coach</w:t>
      </w:r>
      <w:r w:rsidRPr="008608A4">
        <w:rPr>
          <w:rFonts w:cs="Avenir-Book"/>
        </w:rPr>
        <w:t xml:space="preserve"> or </w:t>
      </w:r>
      <w:r w:rsidR="00AD1241" w:rsidRPr="008608A4">
        <w:rPr>
          <w:rFonts w:cs="Avenir-Book"/>
        </w:rPr>
        <w:t>Official</w:t>
      </w:r>
      <w:r w:rsidRPr="008608A4">
        <w:rPr>
          <w:rFonts w:cs="Avenir-Book"/>
        </w:rPr>
        <w:t xml:space="preserve"> </w:t>
      </w:r>
      <w:r w:rsidR="0008232D" w:rsidRPr="008608A4">
        <w:rPr>
          <w:rFonts w:cs="Avenir-Book"/>
        </w:rPr>
        <w:t xml:space="preserve">who </w:t>
      </w:r>
      <w:r w:rsidRPr="008608A4">
        <w:rPr>
          <w:rFonts w:cs="Avenir-Book"/>
        </w:rPr>
        <w:t>is in a supervisory role of</w:t>
      </w:r>
      <w:r w:rsidR="00A22752" w:rsidRPr="008608A4">
        <w:rPr>
          <w:rFonts w:cs="Avenir-Book"/>
        </w:rPr>
        <w:t xml:space="preserve"> </w:t>
      </w:r>
      <w:r w:rsidRPr="008608A4">
        <w:rPr>
          <w:rFonts w:cs="Avenir-Book"/>
        </w:rPr>
        <w:t>minors for the duration of the tournament</w:t>
      </w:r>
      <w:r w:rsidR="005370B6" w:rsidRPr="008608A4">
        <w:rPr>
          <w:rFonts w:cs="Avenir-Book"/>
        </w:rPr>
        <w:t>.</w:t>
      </w:r>
    </w:p>
    <w:p w14:paraId="22DF50F7" w14:textId="77777777"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Excessive consumption of alcohol by any team personnel is strongly discouraged and may</w:t>
      </w:r>
      <w:r w:rsidR="00A22752" w:rsidRPr="008608A4">
        <w:rPr>
          <w:rFonts w:cs="Avenir-Book"/>
        </w:rPr>
        <w:t xml:space="preserve"> </w:t>
      </w:r>
      <w:r w:rsidRPr="008608A4">
        <w:rPr>
          <w:rFonts w:cs="Avenir-Book"/>
        </w:rPr>
        <w:t>result in sanctions.</w:t>
      </w:r>
    </w:p>
    <w:p w14:paraId="436B45E6" w14:textId="274099F3" w:rsidR="00AD1241" w:rsidRPr="008608A4" w:rsidRDefault="0085490F" w:rsidP="00C06FF5">
      <w:pPr>
        <w:pStyle w:val="ListParagraph"/>
        <w:numPr>
          <w:ilvl w:val="2"/>
          <w:numId w:val="18"/>
        </w:numPr>
        <w:autoSpaceDE w:val="0"/>
        <w:autoSpaceDN w:val="0"/>
        <w:adjustRightInd w:val="0"/>
        <w:spacing w:after="120" w:line="240" w:lineRule="auto"/>
        <w:contextualSpacing w:val="0"/>
        <w:rPr>
          <w:rFonts w:cs="Avenir-Book"/>
        </w:rPr>
      </w:pPr>
      <w:r w:rsidRPr="008608A4">
        <w:rPr>
          <w:rFonts w:cs="Avenir-Book"/>
        </w:rPr>
        <w:t xml:space="preserve">There will be no tolerance </w:t>
      </w:r>
      <w:r w:rsidR="0008232D" w:rsidRPr="008608A4">
        <w:rPr>
          <w:rFonts w:cs="Avenir-Book"/>
        </w:rPr>
        <w:t xml:space="preserve">of </w:t>
      </w:r>
      <w:r w:rsidRPr="008608A4">
        <w:rPr>
          <w:rFonts w:cs="Avenir-Book"/>
        </w:rPr>
        <w:t>the use of tobacco products</w:t>
      </w:r>
      <w:r w:rsidR="00264EA6" w:rsidRPr="008608A4">
        <w:rPr>
          <w:rFonts w:cs="Avenir-Book"/>
        </w:rPr>
        <w:t xml:space="preserve"> (including e-cigarettes)</w:t>
      </w:r>
      <w:r w:rsidRPr="008608A4">
        <w:rPr>
          <w:rFonts w:cs="Avenir-Book"/>
        </w:rPr>
        <w:t xml:space="preserve"> on field, while in uniform or within</w:t>
      </w:r>
      <w:r w:rsidR="00A22752" w:rsidRPr="008608A4">
        <w:rPr>
          <w:rFonts w:cs="Avenir-Book"/>
        </w:rPr>
        <w:t xml:space="preserve"> </w:t>
      </w:r>
      <w:r w:rsidRPr="008608A4">
        <w:rPr>
          <w:rFonts w:cs="Avenir-Book"/>
        </w:rPr>
        <w:t xml:space="preserve">any </w:t>
      </w:r>
      <w:r w:rsidR="00AD1241" w:rsidRPr="008608A4">
        <w:rPr>
          <w:rFonts w:cs="Avenir-Book"/>
        </w:rPr>
        <w:t>Championship</w:t>
      </w:r>
      <w:r w:rsidRPr="008608A4">
        <w:rPr>
          <w:rFonts w:cs="Avenir-Book"/>
        </w:rPr>
        <w:t xml:space="preserve"> Venue.</w:t>
      </w:r>
    </w:p>
    <w:p w14:paraId="35A77303"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At this meeting, each team will be reminded that all </w:t>
      </w:r>
      <w:r w:rsidR="00AD1241" w:rsidRPr="008608A4">
        <w:rPr>
          <w:rFonts w:cs="Avenir-Book"/>
        </w:rPr>
        <w:t>official</w:t>
      </w:r>
      <w:r w:rsidRPr="008608A4">
        <w:rPr>
          <w:rFonts w:cs="Avenir-Book"/>
        </w:rPr>
        <w:t xml:space="preserve"> paperwork must be available if</w:t>
      </w:r>
      <w:r w:rsidR="00AD1241" w:rsidRPr="008608A4">
        <w:rPr>
          <w:rFonts w:cs="Avenir-Book"/>
        </w:rPr>
        <w:t xml:space="preserve"> </w:t>
      </w:r>
      <w:r w:rsidRPr="008608A4">
        <w:rPr>
          <w:rFonts w:cs="Avenir-Book"/>
        </w:rPr>
        <w:t xml:space="preserve">required by the </w:t>
      </w:r>
      <w:r w:rsidR="00742774" w:rsidRPr="008608A4">
        <w:rPr>
          <w:rFonts w:cs="Avenir-Book"/>
        </w:rPr>
        <w:t>Tournament Director</w:t>
      </w:r>
      <w:r w:rsidR="005370B6" w:rsidRPr="008608A4">
        <w:rPr>
          <w:rFonts w:cs="Avenir-Book"/>
        </w:rPr>
        <w:t xml:space="preserve">. </w:t>
      </w:r>
      <w:r w:rsidRPr="008608A4">
        <w:rPr>
          <w:rFonts w:cs="Avenir-Book"/>
        </w:rPr>
        <w:t xml:space="preserve">Failure to produce such forms upon request during the </w:t>
      </w:r>
      <w:r w:rsidR="00AD1241" w:rsidRPr="008608A4">
        <w:rPr>
          <w:rFonts w:cs="Avenir-Book"/>
        </w:rPr>
        <w:t>Championship</w:t>
      </w:r>
      <w:r w:rsidRPr="008608A4">
        <w:rPr>
          <w:rFonts w:cs="Avenir-Book"/>
        </w:rPr>
        <w:t xml:space="preserve"> will be deemed a breach</w:t>
      </w:r>
      <w:r w:rsidR="005370B6" w:rsidRPr="008608A4">
        <w:rPr>
          <w:rFonts w:cs="Avenir-Book"/>
        </w:rPr>
        <w:t xml:space="preserve"> </w:t>
      </w:r>
      <w:r w:rsidRPr="008608A4">
        <w:rPr>
          <w:rFonts w:cs="Avenir-Book"/>
        </w:rPr>
        <w:t xml:space="preserve">under </w:t>
      </w:r>
      <w:r w:rsidR="00AD1241" w:rsidRPr="008608A4">
        <w:rPr>
          <w:rFonts w:cs="Avenir-Book"/>
        </w:rPr>
        <w:t>Championship</w:t>
      </w:r>
      <w:r w:rsidR="005370B6" w:rsidRPr="008608A4">
        <w:rPr>
          <w:rFonts w:cs="Avenir-Book"/>
        </w:rPr>
        <w:t xml:space="preserve"> Tech Norms</w:t>
      </w:r>
      <w:r w:rsidRPr="008608A4">
        <w:rPr>
          <w:rFonts w:cs="Avenir-Book"/>
        </w:rPr>
        <w:t>.</w:t>
      </w:r>
    </w:p>
    <w:p w14:paraId="30F7C1CA"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The </w:t>
      </w:r>
      <w:r w:rsidR="00AD1241" w:rsidRPr="008608A4">
        <w:rPr>
          <w:rFonts w:cs="Avenir-Book"/>
        </w:rPr>
        <w:t>Umpire</w:t>
      </w:r>
      <w:r w:rsidRPr="008608A4">
        <w:rPr>
          <w:rFonts w:cs="Avenir-Book"/>
        </w:rPr>
        <w:t xml:space="preserve"> </w:t>
      </w:r>
      <w:r w:rsidR="005370B6" w:rsidRPr="008608A4">
        <w:rPr>
          <w:rFonts w:cs="Avenir-Book"/>
        </w:rPr>
        <w:t>Coordinator</w:t>
      </w:r>
      <w:r w:rsidRPr="008608A4">
        <w:rPr>
          <w:rFonts w:cs="Avenir-Book"/>
        </w:rPr>
        <w:t xml:space="preserve"> shall outline all ground rules.</w:t>
      </w:r>
    </w:p>
    <w:p w14:paraId="28433F63" w14:textId="17C8FA00" w:rsidR="009B3CA8" w:rsidRPr="00C06FF5"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lastRenderedPageBreak/>
        <w:t xml:space="preserve">Team and/or individual </w:t>
      </w:r>
      <w:r w:rsidR="00AD1241" w:rsidRPr="008608A4">
        <w:rPr>
          <w:rFonts w:cs="Avenir-Book"/>
        </w:rPr>
        <w:t>Player</w:t>
      </w:r>
      <w:r w:rsidRPr="008608A4">
        <w:rPr>
          <w:rFonts w:cs="Avenir-Book"/>
        </w:rPr>
        <w:t xml:space="preserve">s/staff will be required to attend any </w:t>
      </w:r>
      <w:r w:rsidR="00AD1241" w:rsidRPr="008608A4">
        <w:rPr>
          <w:rFonts w:cs="Avenir-Book"/>
        </w:rPr>
        <w:t>official</w:t>
      </w:r>
      <w:r w:rsidRPr="008608A4">
        <w:rPr>
          <w:rFonts w:cs="Avenir-Book"/>
        </w:rPr>
        <w:t xml:space="preserve"> function at a predetermined</w:t>
      </w:r>
      <w:r w:rsidR="005370B6" w:rsidRPr="008608A4">
        <w:rPr>
          <w:rFonts w:cs="Avenir-Book"/>
        </w:rPr>
        <w:t xml:space="preserve"> </w:t>
      </w:r>
      <w:r w:rsidRPr="008608A4">
        <w:rPr>
          <w:rFonts w:cs="Avenir-Book"/>
        </w:rPr>
        <w:t>time and date prior to, during, or following the conclusion of the competition</w:t>
      </w:r>
      <w:r w:rsidR="00AD1241" w:rsidRPr="008608A4">
        <w:rPr>
          <w:rFonts w:cs="Avenir-Book"/>
        </w:rPr>
        <w:t>.</w:t>
      </w:r>
      <w:bookmarkStart w:id="24" w:name="_Toc43028841"/>
      <w:bookmarkStart w:id="25" w:name="_Toc43028847"/>
      <w:bookmarkEnd w:id="24"/>
      <w:bookmarkEnd w:id="25"/>
    </w:p>
    <w:p w14:paraId="57523035" w14:textId="3206B5CA" w:rsidR="00AD1241" w:rsidRDefault="0085490F" w:rsidP="00C06FF5">
      <w:pPr>
        <w:pStyle w:val="Heading2"/>
        <w:numPr>
          <w:ilvl w:val="0"/>
          <w:numId w:val="18"/>
        </w:numPr>
        <w:spacing w:before="0" w:after="120" w:line="240" w:lineRule="auto"/>
        <w:rPr>
          <w:rFonts w:cs="Avenir-Book"/>
        </w:rPr>
      </w:pPr>
      <w:bookmarkStart w:id="26" w:name="_Toc89704670"/>
      <w:r w:rsidRPr="00AD1241">
        <w:t>TEAM ROSTERS AND ROSTER SIZES</w:t>
      </w:r>
      <w:bookmarkEnd w:id="26"/>
      <w:r w:rsidR="00AD1241" w:rsidRPr="00AD1241">
        <w:rPr>
          <w:rFonts w:cs="Avenir-Book"/>
        </w:rPr>
        <w:t xml:space="preserve"> </w:t>
      </w:r>
    </w:p>
    <w:p w14:paraId="4CF30582" w14:textId="77777777" w:rsidR="009B3CA8" w:rsidRPr="008608A4" w:rsidRDefault="009B3CA8" w:rsidP="00C06FF5">
      <w:pPr>
        <w:autoSpaceDE w:val="0"/>
        <w:autoSpaceDN w:val="0"/>
        <w:adjustRightInd w:val="0"/>
        <w:spacing w:after="120" w:line="240" w:lineRule="auto"/>
        <w:rPr>
          <w:rFonts w:cs="Avenir-Book"/>
          <w:vanish/>
        </w:rPr>
      </w:pPr>
    </w:p>
    <w:p w14:paraId="3C077874" w14:textId="34CA1DD6" w:rsidR="00AD1241" w:rsidRPr="008608A4" w:rsidRDefault="00AD1241"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Official</w:t>
      </w:r>
      <w:r w:rsidR="0085490F" w:rsidRPr="008608A4">
        <w:rPr>
          <w:rFonts w:cs="Avenir-Book"/>
        </w:rPr>
        <w:t xml:space="preserve"> team rosters are to be completed prior</w:t>
      </w:r>
      <w:r w:rsidR="00F20BCF" w:rsidRPr="008608A4">
        <w:rPr>
          <w:rFonts w:cs="Avenir-Book"/>
        </w:rPr>
        <w:t xml:space="preserve"> </w:t>
      </w:r>
      <w:r w:rsidR="0085490F" w:rsidRPr="008608A4">
        <w:rPr>
          <w:rFonts w:cs="Avenir-Book"/>
        </w:rPr>
        <w:t>to the event</w:t>
      </w:r>
      <w:r w:rsidR="007D559C" w:rsidRPr="008608A4">
        <w:rPr>
          <w:rFonts w:cs="Avenir-Book"/>
        </w:rPr>
        <w:t xml:space="preserve"> and </w:t>
      </w:r>
      <w:r w:rsidR="0085490F" w:rsidRPr="008608A4">
        <w:rPr>
          <w:rFonts w:cs="Avenir-Book"/>
        </w:rPr>
        <w:t>submitted to B</w:t>
      </w:r>
      <w:r w:rsidR="00F20BCF" w:rsidRPr="008608A4">
        <w:rPr>
          <w:rFonts w:cs="Avenir-Book"/>
        </w:rPr>
        <w:t>Q</w:t>
      </w:r>
      <w:r w:rsidR="0085490F" w:rsidRPr="008608A4">
        <w:rPr>
          <w:rFonts w:cs="Avenir-Book"/>
        </w:rPr>
        <w:t xml:space="preserve"> no later than the notified date for each </w:t>
      </w:r>
      <w:r w:rsidRPr="008608A4">
        <w:rPr>
          <w:rFonts w:cs="Avenir-Book"/>
        </w:rPr>
        <w:t>Championship.</w:t>
      </w:r>
    </w:p>
    <w:p w14:paraId="4D0B68A9" w14:textId="6C53D5EB"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Any changes made</w:t>
      </w:r>
      <w:r w:rsidR="002476F8" w:rsidRPr="008608A4">
        <w:rPr>
          <w:rFonts w:cs="Avenir-Book"/>
        </w:rPr>
        <w:t xml:space="preserve"> to the final roster</w:t>
      </w:r>
      <w:r w:rsidRPr="008608A4">
        <w:rPr>
          <w:rFonts w:cs="Avenir-Book"/>
        </w:rPr>
        <w:t xml:space="preserve"> at any time need</w:t>
      </w:r>
      <w:r w:rsidR="002476F8" w:rsidRPr="008608A4">
        <w:rPr>
          <w:rFonts w:cs="Avenir-Book"/>
        </w:rPr>
        <w:t>s</w:t>
      </w:r>
      <w:r w:rsidRPr="008608A4">
        <w:rPr>
          <w:rFonts w:cs="Avenir-Book"/>
        </w:rPr>
        <w:t xml:space="preserve"> to be submitted to B</w:t>
      </w:r>
      <w:r w:rsidR="00F20BCF" w:rsidRPr="008608A4">
        <w:rPr>
          <w:rFonts w:cs="Avenir-Book"/>
        </w:rPr>
        <w:t>Q</w:t>
      </w:r>
      <w:r w:rsidRPr="008608A4">
        <w:rPr>
          <w:rFonts w:cs="Avenir-Book"/>
        </w:rPr>
        <w:t xml:space="preserve"> in writing.</w:t>
      </w:r>
      <w:r w:rsidR="00FC579A" w:rsidRPr="008608A4">
        <w:rPr>
          <w:rFonts w:cs="Avenir-Book"/>
        </w:rPr>
        <w:t xml:space="preserve"> NB: Late changes are unlikely to appear in the events program. </w:t>
      </w:r>
    </w:p>
    <w:p w14:paraId="76BA8217"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AD1241">
        <w:t xml:space="preserve">Any final </w:t>
      </w:r>
      <w:r w:rsidR="002476F8" w:rsidRPr="00AD1241">
        <w:t xml:space="preserve">roster </w:t>
      </w:r>
      <w:r w:rsidRPr="00AD1241">
        <w:t>changes that are required need to be submitted</w:t>
      </w:r>
      <w:r w:rsidR="00F20BCF" w:rsidRPr="00AD1241">
        <w:t xml:space="preserve"> in writing</w:t>
      </w:r>
      <w:r w:rsidRPr="00AD1241">
        <w:t xml:space="preserve"> to B</w:t>
      </w:r>
      <w:r w:rsidR="00F20BCF" w:rsidRPr="00AD1241">
        <w:t>Q</w:t>
      </w:r>
      <w:r w:rsidRPr="00AD1241">
        <w:t xml:space="preserve">, </w:t>
      </w:r>
      <w:r w:rsidR="00AD1241" w:rsidRPr="00AD1241">
        <w:t>Championship</w:t>
      </w:r>
      <w:r w:rsidR="00F20BCF" w:rsidRPr="00AD1241">
        <w:t xml:space="preserve"> </w:t>
      </w:r>
      <w:r w:rsidRPr="00AD1241">
        <w:t xml:space="preserve">Director, Scorer Coordinator and </w:t>
      </w:r>
      <w:r w:rsidR="00AD1241" w:rsidRPr="00AD1241">
        <w:t>Umpire</w:t>
      </w:r>
      <w:r w:rsidRPr="00AD1241">
        <w:t xml:space="preserve"> Coordinator at least </w:t>
      </w:r>
      <w:r w:rsidR="002476F8" w:rsidRPr="00AD1241">
        <w:t xml:space="preserve">one (1) </w:t>
      </w:r>
      <w:r w:rsidR="00F20BCF" w:rsidRPr="00AD1241">
        <w:t xml:space="preserve">day prior to tournament commencement. </w:t>
      </w:r>
    </w:p>
    <w:p w14:paraId="07C73B7E" w14:textId="4985FFCF"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AD1241">
        <w:t xml:space="preserve">Each </w:t>
      </w:r>
      <w:r w:rsidR="00F20BCF" w:rsidRPr="00AD1241">
        <w:t xml:space="preserve">U16 and U18 </w:t>
      </w:r>
      <w:r w:rsidRPr="00AD1241">
        <w:t>team</w:t>
      </w:r>
      <w:r w:rsidR="00EC3B97">
        <w:t>s</w:t>
      </w:r>
      <w:r w:rsidRPr="00AD1241">
        <w:t xml:space="preserve"> shall consist of </w:t>
      </w:r>
      <w:r w:rsidR="00F20BCF" w:rsidRPr="00AD1241">
        <w:t xml:space="preserve">up to </w:t>
      </w:r>
      <w:r w:rsidR="00FC579A">
        <w:t>twenty</w:t>
      </w:r>
      <w:r w:rsidR="002476F8" w:rsidRPr="00AD1241">
        <w:t xml:space="preserve"> (</w:t>
      </w:r>
      <w:r w:rsidR="00FC579A">
        <w:t>20</w:t>
      </w:r>
      <w:r w:rsidR="002476F8" w:rsidRPr="00AD1241">
        <w:t>)</w:t>
      </w:r>
      <w:r w:rsidR="00854821" w:rsidRPr="00AD1241">
        <w:t xml:space="preserve"> </w:t>
      </w:r>
      <w:r w:rsidR="00AD1241" w:rsidRPr="00AD1241">
        <w:t>Player</w:t>
      </w:r>
      <w:r w:rsidRPr="00AD1241">
        <w:t>s per team</w:t>
      </w:r>
      <w:r w:rsidR="00F20BCF" w:rsidRPr="00AD1241">
        <w:t xml:space="preserve"> but </w:t>
      </w:r>
      <w:r w:rsidR="002476F8" w:rsidRPr="00AD1241">
        <w:t>no fewer</w:t>
      </w:r>
      <w:r w:rsidR="00F20BCF" w:rsidRPr="00AD1241">
        <w:t xml:space="preserve"> than </w:t>
      </w:r>
      <w:r w:rsidR="00854821" w:rsidRPr="00AD1241">
        <w:t>fourteen (</w:t>
      </w:r>
      <w:r w:rsidR="00F20BCF" w:rsidRPr="00AD1241">
        <w:t>14</w:t>
      </w:r>
      <w:r w:rsidR="00854821" w:rsidRPr="00AD1241">
        <w:t>)</w:t>
      </w:r>
      <w:r w:rsidR="00F20BCF" w:rsidRPr="00AD1241">
        <w:t xml:space="preserve"> </w:t>
      </w:r>
      <w:r w:rsidR="00AD1241" w:rsidRPr="00AD1241">
        <w:t>Player</w:t>
      </w:r>
      <w:r w:rsidR="00F20BCF" w:rsidRPr="00AD1241">
        <w:t>s</w:t>
      </w:r>
      <w:r w:rsidR="00EC3B97">
        <w:t xml:space="preserve">. </w:t>
      </w:r>
    </w:p>
    <w:p w14:paraId="3FAD9B93" w14:textId="3EA3C1B2"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AD1241">
        <w:t xml:space="preserve">Each Open Women’s Team shall consist of up to </w:t>
      </w:r>
      <w:r w:rsidR="009F306B">
        <w:t>fourteen</w:t>
      </w:r>
      <w:r w:rsidR="00CA05BC">
        <w:t xml:space="preserve"> (</w:t>
      </w:r>
      <w:r w:rsidR="00F20BCF" w:rsidRPr="00AD1241">
        <w:t>1</w:t>
      </w:r>
      <w:r w:rsidR="009F306B">
        <w:t>4</w:t>
      </w:r>
      <w:r w:rsidR="00CA05BC">
        <w:t>)</w:t>
      </w:r>
      <w:r w:rsidRPr="00AD1241">
        <w:t xml:space="preserve"> </w:t>
      </w:r>
      <w:r w:rsidR="00AD1241" w:rsidRPr="00AD1241">
        <w:t>Player</w:t>
      </w:r>
      <w:r w:rsidRPr="00AD1241">
        <w:t>s.</w:t>
      </w:r>
    </w:p>
    <w:p w14:paraId="218F9408" w14:textId="134D39C3"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Each Youth Women’s </w:t>
      </w:r>
      <w:r w:rsidR="00B71A7D" w:rsidRPr="008608A4">
        <w:rPr>
          <w:rFonts w:cs="Avenir-Book"/>
        </w:rPr>
        <w:t xml:space="preserve">and Girls’ </w:t>
      </w:r>
      <w:r w:rsidRPr="008608A4">
        <w:rPr>
          <w:rFonts w:cs="Avenir-Book"/>
        </w:rPr>
        <w:t xml:space="preserve">Team shall consist of </w:t>
      </w:r>
      <w:r w:rsidR="00384DDD" w:rsidRPr="008608A4">
        <w:rPr>
          <w:rFonts w:cs="Avenir-Book"/>
        </w:rPr>
        <w:t xml:space="preserve">up to </w:t>
      </w:r>
      <w:r w:rsidR="009F306B">
        <w:rPr>
          <w:rFonts w:cs="Avenir-Book"/>
        </w:rPr>
        <w:t>fourteen</w:t>
      </w:r>
      <w:r w:rsidR="00854821" w:rsidRPr="008608A4">
        <w:rPr>
          <w:rFonts w:cs="Avenir-Book"/>
        </w:rPr>
        <w:t xml:space="preserve"> (</w:t>
      </w:r>
      <w:r w:rsidR="00F20BCF" w:rsidRPr="008608A4">
        <w:rPr>
          <w:rFonts w:cs="Avenir-Book"/>
        </w:rPr>
        <w:t>1</w:t>
      </w:r>
      <w:r w:rsidR="009F306B">
        <w:rPr>
          <w:rFonts w:cs="Avenir-Book"/>
        </w:rPr>
        <w:t>4</w:t>
      </w:r>
      <w:r w:rsidR="00854821" w:rsidRPr="008608A4">
        <w:rPr>
          <w:rFonts w:cs="Avenir-Book"/>
        </w:rPr>
        <w:t>)</w:t>
      </w:r>
      <w:r w:rsidRPr="008608A4">
        <w:rPr>
          <w:rFonts w:cs="Avenir-Book"/>
        </w:rPr>
        <w:t xml:space="preserve"> </w:t>
      </w:r>
      <w:r w:rsidR="00AD1241" w:rsidRPr="008608A4">
        <w:rPr>
          <w:rFonts w:cs="Avenir-Book"/>
        </w:rPr>
        <w:t>Player</w:t>
      </w:r>
      <w:r w:rsidRPr="008608A4">
        <w:rPr>
          <w:rFonts w:cs="Avenir-Book"/>
        </w:rPr>
        <w:t>s.</w:t>
      </w:r>
    </w:p>
    <w:p w14:paraId="0860F5EF" w14:textId="77D7F4D2"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Teams that do not meet roster requirements will n</w:t>
      </w:r>
      <w:r w:rsidR="00FC579A" w:rsidRPr="008608A4">
        <w:rPr>
          <w:rFonts w:cs="Avenir-Book"/>
        </w:rPr>
        <w:t>eed to satisfy modified participation requirement as set out by BQ</w:t>
      </w:r>
      <w:r w:rsidRPr="008608A4">
        <w:rPr>
          <w:rFonts w:cs="Avenir-Book"/>
        </w:rPr>
        <w:t xml:space="preserve"> </w:t>
      </w:r>
      <w:r w:rsidR="00FC579A" w:rsidRPr="008608A4">
        <w:rPr>
          <w:rFonts w:cs="Avenir-Book"/>
        </w:rPr>
        <w:t>to remain eligible to win the</w:t>
      </w:r>
      <w:r w:rsidRPr="008608A4">
        <w:rPr>
          <w:rFonts w:cs="Avenir-Book"/>
        </w:rPr>
        <w:t xml:space="preserve"> </w:t>
      </w:r>
      <w:r w:rsidR="00AD1241" w:rsidRPr="008608A4">
        <w:rPr>
          <w:rFonts w:cs="Avenir-Book"/>
        </w:rPr>
        <w:t>Championship</w:t>
      </w:r>
      <w:r w:rsidRPr="008608A4">
        <w:rPr>
          <w:rFonts w:cs="Avenir-Book"/>
        </w:rPr>
        <w:t>.</w:t>
      </w:r>
    </w:p>
    <w:p w14:paraId="4A13AE65"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Each team must show proof that all avenues to find a replacement </w:t>
      </w:r>
      <w:r w:rsidR="00AD1241" w:rsidRPr="008608A4">
        <w:rPr>
          <w:rFonts w:cs="Avenir-Book"/>
        </w:rPr>
        <w:t>Player</w:t>
      </w:r>
      <w:r w:rsidRPr="008608A4">
        <w:rPr>
          <w:rFonts w:cs="Avenir-Book"/>
        </w:rPr>
        <w:t>/s have been exhausted.</w:t>
      </w:r>
      <w:r w:rsidR="00162C99" w:rsidRPr="008608A4">
        <w:rPr>
          <w:rFonts w:cs="Avenir-Book"/>
        </w:rPr>
        <w:t xml:space="preserve"> </w:t>
      </w:r>
      <w:r w:rsidRPr="008608A4">
        <w:rPr>
          <w:rFonts w:cs="Avenir-Book"/>
        </w:rPr>
        <w:t>In the event of extraordinary circumstances that prevent a team from fielding a full roster and after</w:t>
      </w:r>
      <w:r w:rsidR="00162C99" w:rsidRPr="008608A4">
        <w:rPr>
          <w:rFonts w:cs="Avenir-Book"/>
        </w:rPr>
        <w:t xml:space="preserve"> </w:t>
      </w:r>
      <w:r w:rsidRPr="008608A4">
        <w:rPr>
          <w:rFonts w:cs="Avenir-Book"/>
        </w:rPr>
        <w:t>approval by B</w:t>
      </w:r>
      <w:r w:rsidR="00162C99" w:rsidRPr="008608A4">
        <w:rPr>
          <w:rFonts w:cs="Avenir-Book"/>
        </w:rPr>
        <w:t>Q</w:t>
      </w:r>
      <w:r w:rsidRPr="008608A4">
        <w:rPr>
          <w:rFonts w:cs="Avenir-Book"/>
        </w:rPr>
        <w:t xml:space="preserve"> a reduced roster can be accepted</w:t>
      </w:r>
      <w:r w:rsidR="00854821" w:rsidRPr="008608A4">
        <w:rPr>
          <w:rFonts w:cs="Avenir-Book"/>
        </w:rPr>
        <w:t>.</w:t>
      </w:r>
    </w:p>
    <w:p w14:paraId="5B0F87F0" w14:textId="5C4C7F98"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Rosters are final </w:t>
      </w:r>
      <w:r w:rsidR="00162C99" w:rsidRPr="008608A4">
        <w:rPr>
          <w:rFonts w:cs="Avenir-Book"/>
        </w:rPr>
        <w:t>after the commencement of the tournament</w:t>
      </w:r>
      <w:r w:rsidRPr="008608A4">
        <w:rPr>
          <w:rFonts w:cs="Avenir-Book"/>
        </w:rPr>
        <w:t>.</w:t>
      </w:r>
    </w:p>
    <w:p w14:paraId="7DC7D656" w14:textId="1478D3CA" w:rsidR="00FC579A" w:rsidRPr="008608A4" w:rsidRDefault="00FC579A"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At no time will a Region utilise a player from another Region without prior written permission from the player’s parent Region. </w:t>
      </w:r>
    </w:p>
    <w:p w14:paraId="5E51ADC1" w14:textId="09200514" w:rsidR="009B3CA8" w:rsidRDefault="00FC579A"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Players must play with the Region in which they were last registered as a junior prior to the Championships, unless they have registered with a club within another Region </w:t>
      </w:r>
      <w:r w:rsidR="002E6651" w:rsidRPr="008608A4">
        <w:rPr>
          <w:rFonts w:cs="Avenir-Book"/>
        </w:rPr>
        <w:t xml:space="preserve">for the pending summer season prior to 31 August. </w:t>
      </w:r>
      <w:bookmarkStart w:id="27" w:name="_Toc43028849"/>
      <w:bookmarkStart w:id="28" w:name="_Toc43028856"/>
      <w:bookmarkEnd w:id="27"/>
      <w:bookmarkEnd w:id="28"/>
    </w:p>
    <w:p w14:paraId="76238C60" w14:textId="1C846C1C" w:rsidR="00C06FF5" w:rsidRPr="00C06FF5" w:rsidRDefault="00C06FF5" w:rsidP="00C06FF5">
      <w:pPr>
        <w:rPr>
          <w:rFonts w:cs="Avenir-Book"/>
        </w:rPr>
      </w:pPr>
      <w:r>
        <w:rPr>
          <w:rFonts w:cs="Avenir-Book"/>
        </w:rPr>
        <w:br w:type="page"/>
      </w:r>
    </w:p>
    <w:p w14:paraId="31876EE2" w14:textId="7053B860" w:rsidR="009B3CA8" w:rsidRPr="00C06FF5" w:rsidRDefault="0085490F" w:rsidP="00C06FF5">
      <w:pPr>
        <w:pStyle w:val="Heading2"/>
        <w:numPr>
          <w:ilvl w:val="0"/>
          <w:numId w:val="18"/>
        </w:numPr>
        <w:spacing w:before="0" w:after="120" w:line="240" w:lineRule="auto"/>
        <w:rPr>
          <w:rFonts w:cs="Avenir-Book"/>
        </w:rPr>
      </w:pPr>
      <w:bookmarkStart w:id="29" w:name="_Toc89704671"/>
      <w:r w:rsidRPr="00AD1241">
        <w:lastRenderedPageBreak/>
        <w:t>ACCOMMODATION</w:t>
      </w:r>
      <w:bookmarkEnd w:id="29"/>
    </w:p>
    <w:p w14:paraId="587C970B" w14:textId="4CEA9E8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Teams participating at the </w:t>
      </w:r>
      <w:r w:rsidR="00162C99" w:rsidRPr="008608A4">
        <w:rPr>
          <w:rFonts w:cs="Avenir-Book"/>
        </w:rPr>
        <w:t>State</w:t>
      </w:r>
      <w:r w:rsidRPr="008608A4">
        <w:rPr>
          <w:rFonts w:cs="Avenir-Book"/>
        </w:rPr>
        <w:t xml:space="preserve"> </w:t>
      </w:r>
      <w:r w:rsidR="00AD1241" w:rsidRPr="008608A4">
        <w:rPr>
          <w:rFonts w:cs="Avenir-Book"/>
        </w:rPr>
        <w:t>Championships</w:t>
      </w:r>
      <w:r w:rsidRPr="008608A4">
        <w:rPr>
          <w:rFonts w:cs="Avenir-Book"/>
        </w:rPr>
        <w:t xml:space="preserve"> can make their own accommodation</w:t>
      </w:r>
      <w:r w:rsidR="004F16F8" w:rsidRPr="008608A4">
        <w:rPr>
          <w:rFonts w:cs="Avenir-Book"/>
        </w:rPr>
        <w:t xml:space="preserve"> a</w:t>
      </w:r>
      <w:r w:rsidR="00162C99" w:rsidRPr="008608A4">
        <w:rPr>
          <w:rFonts w:cs="Avenir-Book"/>
        </w:rPr>
        <w:t xml:space="preserve">nd flight </w:t>
      </w:r>
      <w:r w:rsidRPr="008608A4">
        <w:rPr>
          <w:rFonts w:cs="Avenir-Book"/>
        </w:rPr>
        <w:t xml:space="preserve">arrangements except </w:t>
      </w:r>
      <w:r w:rsidR="0062763F" w:rsidRPr="008608A4">
        <w:rPr>
          <w:rFonts w:cs="Avenir-Book"/>
        </w:rPr>
        <w:t>w</w:t>
      </w:r>
      <w:r w:rsidRPr="008608A4">
        <w:rPr>
          <w:rFonts w:cs="Avenir-Book"/>
        </w:rPr>
        <w:t>here B</w:t>
      </w:r>
      <w:r w:rsidR="00162C99" w:rsidRPr="008608A4">
        <w:rPr>
          <w:rFonts w:cs="Avenir-Book"/>
        </w:rPr>
        <w:t>Q</w:t>
      </w:r>
      <w:r w:rsidRPr="008608A4">
        <w:rPr>
          <w:rFonts w:cs="Avenir-Book"/>
        </w:rPr>
        <w:t xml:space="preserve"> has a hosting arrangement in place with a local authority that obliges participating</w:t>
      </w:r>
      <w:r w:rsidR="00384DDD" w:rsidRPr="008608A4">
        <w:rPr>
          <w:rFonts w:cs="Avenir-Book"/>
        </w:rPr>
        <w:t xml:space="preserve"> </w:t>
      </w:r>
      <w:r w:rsidRPr="008608A4">
        <w:rPr>
          <w:rFonts w:cs="Avenir-Book"/>
        </w:rPr>
        <w:t>teams to make all accommodation arrangements through a designated channel if such an</w:t>
      </w:r>
      <w:r w:rsidR="00384DDD" w:rsidRPr="008608A4">
        <w:rPr>
          <w:rFonts w:cs="Avenir-Book"/>
        </w:rPr>
        <w:t xml:space="preserve"> </w:t>
      </w:r>
      <w:r w:rsidRPr="008608A4">
        <w:rPr>
          <w:rFonts w:cs="Avenir-Book"/>
        </w:rPr>
        <w:t>agreement is in place</w:t>
      </w:r>
      <w:r w:rsidR="00162C99" w:rsidRPr="008608A4">
        <w:rPr>
          <w:rFonts w:cs="Avenir-Book"/>
        </w:rPr>
        <w:t xml:space="preserve">; </w:t>
      </w:r>
      <w:r w:rsidRPr="008608A4">
        <w:rPr>
          <w:rFonts w:cs="Avenir-Book"/>
        </w:rPr>
        <w:t>restrictions will usually exist.</w:t>
      </w:r>
      <w:r w:rsidR="00162C99" w:rsidRPr="008608A4">
        <w:rPr>
          <w:rFonts w:cs="Avenir-Book"/>
        </w:rPr>
        <w:t xml:space="preserve"> </w:t>
      </w:r>
      <w:r w:rsidR="002E6651" w:rsidRPr="008608A4">
        <w:rPr>
          <w:rFonts w:cs="Avenir-Book"/>
        </w:rPr>
        <w:t xml:space="preserve">Where these restrictions exist BQ will notify Regions at least 60 days prior to the event date. </w:t>
      </w:r>
    </w:p>
    <w:p w14:paraId="7637D5F7"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A Risk Management Plan for the Management of </w:t>
      </w:r>
      <w:r w:rsidR="00AD1241" w:rsidRPr="008608A4">
        <w:rPr>
          <w:rFonts w:cs="Avenir-Book"/>
        </w:rPr>
        <w:t>Player</w:t>
      </w:r>
      <w:r w:rsidRPr="008608A4">
        <w:rPr>
          <w:rFonts w:cs="Avenir-Book"/>
        </w:rPr>
        <w:t xml:space="preserve"> Welfare must be put in place by all</w:t>
      </w:r>
      <w:r w:rsidR="00AD1241" w:rsidRPr="008608A4">
        <w:rPr>
          <w:rFonts w:cs="Avenir-Book"/>
        </w:rPr>
        <w:t xml:space="preserve"> </w:t>
      </w:r>
      <w:r w:rsidRPr="008608A4">
        <w:rPr>
          <w:rFonts w:cs="Avenir-Book"/>
        </w:rPr>
        <w:t xml:space="preserve">participating </w:t>
      </w:r>
      <w:r w:rsidR="00162C99" w:rsidRPr="008608A4">
        <w:rPr>
          <w:rFonts w:cs="Avenir-Book"/>
        </w:rPr>
        <w:t>teams</w:t>
      </w:r>
      <w:r w:rsidRPr="008608A4">
        <w:rPr>
          <w:rFonts w:cs="Avenir-Book"/>
        </w:rPr>
        <w:t>.</w:t>
      </w:r>
      <w:r w:rsidR="00AD1241" w:rsidRPr="008608A4">
        <w:rPr>
          <w:rFonts w:cs="Avenir-Book"/>
        </w:rPr>
        <w:t xml:space="preserve"> </w:t>
      </w:r>
      <w:r w:rsidRPr="008608A4">
        <w:rPr>
          <w:rFonts w:cs="Avenir-Book"/>
        </w:rPr>
        <w:t xml:space="preserve">At Youth </w:t>
      </w:r>
      <w:r w:rsidR="00AD1241" w:rsidRPr="008608A4">
        <w:rPr>
          <w:rFonts w:cs="Avenir-Book"/>
        </w:rPr>
        <w:t>Championships</w:t>
      </w:r>
      <w:r w:rsidRPr="008608A4">
        <w:rPr>
          <w:rFonts w:cs="Avenir-Book"/>
        </w:rPr>
        <w:t xml:space="preserve">, it </w:t>
      </w:r>
      <w:proofErr w:type="gramStart"/>
      <w:r w:rsidRPr="008608A4">
        <w:rPr>
          <w:rFonts w:cs="Avenir-Book"/>
        </w:rPr>
        <w:t>is a requirement that two</w:t>
      </w:r>
      <w:r w:rsidR="005B10AE" w:rsidRPr="008608A4">
        <w:rPr>
          <w:rFonts w:cs="Avenir-Book"/>
        </w:rPr>
        <w:t xml:space="preserve"> (2)</w:t>
      </w:r>
      <w:r w:rsidRPr="008608A4">
        <w:rPr>
          <w:rFonts w:cs="Avenir-Book"/>
        </w:rPr>
        <w:t xml:space="preserve"> adult members of the team staff be always in</w:t>
      </w:r>
      <w:r w:rsidR="00162C99" w:rsidRPr="008608A4">
        <w:rPr>
          <w:rFonts w:cs="Avenir-Book"/>
        </w:rPr>
        <w:t xml:space="preserve"> </w:t>
      </w:r>
      <w:r w:rsidRPr="008608A4">
        <w:rPr>
          <w:rFonts w:cs="Avenir-Book"/>
        </w:rPr>
        <w:t>attendance at the place of accommodation at all times</w:t>
      </w:r>
      <w:proofErr w:type="gramEnd"/>
      <w:r w:rsidRPr="008608A4">
        <w:rPr>
          <w:rFonts w:cs="Avenir-Book"/>
        </w:rPr>
        <w:t xml:space="preserve"> when the team is in residence.</w:t>
      </w:r>
      <w:r w:rsidR="00AD1241" w:rsidRPr="008608A4">
        <w:rPr>
          <w:rFonts w:cs="Avenir-Book"/>
        </w:rPr>
        <w:t xml:space="preserve"> </w:t>
      </w:r>
    </w:p>
    <w:p w14:paraId="7BD1A414"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If a female is selected in a team then an adult female must be appointed chaperone.</w:t>
      </w:r>
    </w:p>
    <w:p w14:paraId="2BB717EB"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A female participant shall not share a room with a male participant.</w:t>
      </w:r>
    </w:p>
    <w:p w14:paraId="09F48C4D" w14:textId="77777777" w:rsidR="00AD1241" w:rsidRPr="008608A4" w:rsidRDefault="0085490F"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All </w:t>
      </w:r>
      <w:r w:rsidR="00AD1241" w:rsidRPr="008608A4">
        <w:rPr>
          <w:rFonts w:cs="Avenir-Book"/>
        </w:rPr>
        <w:t>Official</w:t>
      </w:r>
      <w:r w:rsidRPr="008608A4">
        <w:rPr>
          <w:rFonts w:cs="Avenir-Book"/>
        </w:rPr>
        <w:t>s shall be accommodated together but separate from any competing Team</w:t>
      </w:r>
      <w:r w:rsidR="005B10AE" w:rsidRPr="008608A4">
        <w:rPr>
          <w:rFonts w:cs="Avenir-Book"/>
        </w:rPr>
        <w:t>,</w:t>
      </w:r>
      <w:r w:rsidRPr="008608A4">
        <w:rPr>
          <w:rFonts w:cs="Avenir-Book"/>
        </w:rPr>
        <w:t xml:space="preserve"> to the extent</w:t>
      </w:r>
      <w:r w:rsidR="00162C99" w:rsidRPr="008608A4">
        <w:rPr>
          <w:rFonts w:cs="Avenir-Book"/>
        </w:rPr>
        <w:t xml:space="preserve"> </w:t>
      </w:r>
      <w:r w:rsidRPr="008608A4">
        <w:rPr>
          <w:rFonts w:cs="Avenir-Book"/>
        </w:rPr>
        <w:t xml:space="preserve">that this is possible. Where teams and </w:t>
      </w:r>
      <w:r w:rsidR="00AD1241" w:rsidRPr="008608A4">
        <w:rPr>
          <w:rFonts w:cs="Avenir-Book"/>
        </w:rPr>
        <w:t>Umpire</w:t>
      </w:r>
      <w:r w:rsidRPr="008608A4">
        <w:rPr>
          <w:rFonts w:cs="Avenir-Book"/>
        </w:rPr>
        <w:t>s are co-located, every effort should be made to</w:t>
      </w:r>
      <w:r w:rsidR="00AD1241" w:rsidRPr="008608A4">
        <w:rPr>
          <w:rFonts w:cs="Avenir-Book"/>
        </w:rPr>
        <w:t xml:space="preserve"> </w:t>
      </w:r>
      <w:r w:rsidRPr="008608A4">
        <w:rPr>
          <w:rFonts w:cs="Avenir-Book"/>
        </w:rPr>
        <w:t>ensure there is some degree of separation between the groups</w:t>
      </w:r>
      <w:r w:rsidR="00AD1241" w:rsidRPr="008608A4">
        <w:rPr>
          <w:rFonts w:cs="Avenir-Book"/>
        </w:rPr>
        <w:t>.</w:t>
      </w:r>
    </w:p>
    <w:p w14:paraId="02C72C9B" w14:textId="7197C5C6" w:rsidR="009B3CA8" w:rsidRPr="00C06FF5" w:rsidRDefault="0085490F" w:rsidP="00C06FF5">
      <w:pPr>
        <w:pStyle w:val="Heading2"/>
        <w:numPr>
          <w:ilvl w:val="0"/>
          <w:numId w:val="18"/>
        </w:numPr>
        <w:spacing w:before="0" w:after="120" w:line="240" w:lineRule="auto"/>
        <w:rPr>
          <w:rFonts w:cs="Avenir-Book"/>
        </w:rPr>
      </w:pPr>
      <w:bookmarkStart w:id="30" w:name="_Toc89704672"/>
      <w:r w:rsidRPr="00AD1241">
        <w:t>MEALS</w:t>
      </w:r>
      <w:bookmarkEnd w:id="30"/>
    </w:p>
    <w:p w14:paraId="6DE4114C" w14:textId="2015E38C"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All team delegation members will be provided with lunch during the</w:t>
      </w:r>
      <w:r w:rsidR="005B10AE" w:rsidRPr="008608A4">
        <w:rPr>
          <w:rFonts w:cs="Avenir-Book"/>
        </w:rPr>
        <w:t xml:space="preserve"> </w:t>
      </w:r>
      <w:r w:rsidR="00AD1241" w:rsidRPr="008608A4">
        <w:rPr>
          <w:rFonts w:cs="Avenir-Book"/>
        </w:rPr>
        <w:t>Championships</w:t>
      </w:r>
      <w:r w:rsidRPr="008608A4">
        <w:rPr>
          <w:rFonts w:cs="Avenir-Book"/>
        </w:rPr>
        <w:t>. Where a team plays a scheduled night game, they may receive a meal following</w:t>
      </w:r>
      <w:r w:rsidR="005B10AE" w:rsidRPr="008608A4">
        <w:rPr>
          <w:rFonts w:cs="Avenir-Book"/>
        </w:rPr>
        <w:t xml:space="preserve"> </w:t>
      </w:r>
      <w:r w:rsidRPr="008608A4">
        <w:rPr>
          <w:rFonts w:cs="Avenir-Book"/>
        </w:rPr>
        <w:t xml:space="preserve">that game in lieu of lunch. </w:t>
      </w:r>
      <w:r w:rsidR="007D559C" w:rsidRPr="008608A4">
        <w:rPr>
          <w:rFonts w:cs="Avenir-Book"/>
        </w:rPr>
        <w:t xml:space="preserve">These meals will be charged to each team as part of the tournament entry fee and will be charged at $13.20 (GST Inc) per person on the team delegation – </w:t>
      </w:r>
      <w:r w:rsidR="00AD1241" w:rsidRPr="008608A4">
        <w:rPr>
          <w:rFonts w:cs="Avenir-Book"/>
        </w:rPr>
        <w:t>Player</w:t>
      </w:r>
      <w:r w:rsidR="007D559C" w:rsidRPr="008608A4">
        <w:rPr>
          <w:rFonts w:cs="Avenir-Book"/>
        </w:rPr>
        <w:t xml:space="preserve">s, </w:t>
      </w:r>
      <w:r w:rsidR="00AD1241" w:rsidRPr="008608A4">
        <w:rPr>
          <w:rFonts w:cs="Avenir-Book"/>
        </w:rPr>
        <w:t>Coach</w:t>
      </w:r>
      <w:r w:rsidR="007D559C" w:rsidRPr="008608A4">
        <w:rPr>
          <w:rFonts w:cs="Avenir-Book"/>
        </w:rPr>
        <w:t xml:space="preserve">es, EO/Executive Staff, Scorer and </w:t>
      </w:r>
      <w:r w:rsidR="00AD1241" w:rsidRPr="008608A4">
        <w:rPr>
          <w:rFonts w:cs="Avenir-Book"/>
        </w:rPr>
        <w:t>Umpire</w:t>
      </w:r>
      <w:r w:rsidR="007D559C" w:rsidRPr="008608A4">
        <w:rPr>
          <w:rFonts w:cs="Avenir-Book"/>
        </w:rPr>
        <w:t xml:space="preserve">. </w:t>
      </w:r>
    </w:p>
    <w:p w14:paraId="44FABCB9"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It is the responsibility of each team delegation to organise all other</w:t>
      </w:r>
      <w:r w:rsidR="007D559C" w:rsidRPr="008608A4">
        <w:rPr>
          <w:rFonts w:cs="Avenir-Book"/>
        </w:rPr>
        <w:t xml:space="preserve"> </w:t>
      </w:r>
      <w:r w:rsidRPr="008608A4">
        <w:rPr>
          <w:rFonts w:cs="Avenir-Book"/>
        </w:rPr>
        <w:t xml:space="preserve">meals as well as suitable snack foods and drinks for between meals. </w:t>
      </w:r>
    </w:p>
    <w:p w14:paraId="494AF4FC" w14:textId="4FFFB504" w:rsidR="00AD1241" w:rsidRPr="00AD1241" w:rsidRDefault="0085490F" w:rsidP="00C06FF5">
      <w:pPr>
        <w:pStyle w:val="Heading2"/>
        <w:numPr>
          <w:ilvl w:val="0"/>
          <w:numId w:val="18"/>
        </w:numPr>
        <w:spacing w:before="0" w:after="120" w:line="240" w:lineRule="auto"/>
        <w:rPr>
          <w:rFonts w:cs="Avenir-Book"/>
        </w:rPr>
      </w:pPr>
      <w:bookmarkStart w:id="31" w:name="_Toc89704673"/>
      <w:r w:rsidRPr="00AD1241">
        <w:t>FIRST AID</w:t>
      </w:r>
      <w:bookmarkEnd w:id="31"/>
    </w:p>
    <w:p w14:paraId="33EF7514"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B</w:t>
      </w:r>
      <w:r w:rsidR="00162C99" w:rsidRPr="008608A4">
        <w:rPr>
          <w:rFonts w:cs="Avenir-Book"/>
        </w:rPr>
        <w:t>Q</w:t>
      </w:r>
      <w:r w:rsidRPr="008608A4">
        <w:rPr>
          <w:rFonts w:cs="Avenir-Book"/>
        </w:rPr>
        <w:t xml:space="preserve"> will ensure that a qualified and dedicated First Aid attendant is present during all games of</w:t>
      </w:r>
      <w:r w:rsidR="00162C99" w:rsidRPr="008608A4">
        <w:rPr>
          <w:rFonts w:cs="Avenir-Book"/>
        </w:rPr>
        <w:t xml:space="preserve"> </w:t>
      </w:r>
      <w:r w:rsidRPr="008608A4">
        <w:rPr>
          <w:rFonts w:cs="Avenir-Book"/>
        </w:rPr>
        <w:t>the</w:t>
      </w:r>
      <w:r w:rsidR="00162C99" w:rsidRPr="008608A4">
        <w:rPr>
          <w:rFonts w:cs="Avenir-Book"/>
        </w:rPr>
        <w:t xml:space="preserve"> </w:t>
      </w:r>
      <w:r w:rsidR="00AD1241" w:rsidRPr="008608A4">
        <w:rPr>
          <w:rFonts w:cs="Avenir-Book"/>
        </w:rPr>
        <w:t>Championship</w:t>
      </w:r>
      <w:r w:rsidRPr="008608A4">
        <w:rPr>
          <w:rFonts w:cs="Avenir-Book"/>
        </w:rPr>
        <w:t>.</w:t>
      </w:r>
    </w:p>
    <w:p w14:paraId="3799DB5B" w14:textId="0E01FBF7" w:rsidR="00AD1241" w:rsidRPr="00AD1241" w:rsidRDefault="0085490F" w:rsidP="00C06FF5">
      <w:pPr>
        <w:pStyle w:val="Heading2"/>
        <w:numPr>
          <w:ilvl w:val="0"/>
          <w:numId w:val="18"/>
        </w:numPr>
        <w:spacing w:before="0" w:after="120" w:line="240" w:lineRule="auto"/>
        <w:rPr>
          <w:rFonts w:cs="Avenir-Book"/>
        </w:rPr>
      </w:pPr>
      <w:bookmarkStart w:id="32" w:name="_Toc89704674"/>
      <w:r w:rsidRPr="00AD1241">
        <w:t>AGE QUALIFICATIONS</w:t>
      </w:r>
      <w:bookmarkEnd w:id="32"/>
    </w:p>
    <w:p w14:paraId="496ED527"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Each </w:t>
      </w:r>
      <w:r w:rsidR="00AD1241" w:rsidRPr="008608A4">
        <w:rPr>
          <w:rFonts w:cs="Avenir-Book"/>
        </w:rPr>
        <w:t>Championship</w:t>
      </w:r>
      <w:r w:rsidRPr="008608A4">
        <w:rPr>
          <w:rFonts w:cs="Avenir-Book"/>
        </w:rPr>
        <w:t xml:space="preserve"> has specific age qualifications for its participants.</w:t>
      </w:r>
    </w:p>
    <w:p w14:paraId="561EBE4C"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U16,</w:t>
      </w:r>
      <w:r w:rsidR="006B10B3" w:rsidRPr="008608A4">
        <w:rPr>
          <w:rFonts w:cs="Avenir-Book"/>
        </w:rPr>
        <w:t xml:space="preserve"> </w:t>
      </w:r>
      <w:r w:rsidRPr="008608A4">
        <w:rPr>
          <w:rFonts w:cs="Avenir-Book"/>
        </w:rPr>
        <w:t xml:space="preserve">U18: Competing </w:t>
      </w:r>
      <w:r w:rsidR="00AD1241" w:rsidRPr="008608A4">
        <w:rPr>
          <w:rFonts w:cs="Avenir-Book"/>
        </w:rPr>
        <w:t>Player</w:t>
      </w:r>
      <w:r w:rsidRPr="008608A4">
        <w:rPr>
          <w:rFonts w:cs="Avenir-Book"/>
        </w:rPr>
        <w:t xml:space="preserve">s must be under the specified age for the </w:t>
      </w:r>
      <w:r w:rsidR="006B10B3" w:rsidRPr="008608A4">
        <w:rPr>
          <w:rFonts w:cs="Avenir-Book"/>
        </w:rPr>
        <w:t>event</w:t>
      </w:r>
      <w:r w:rsidRPr="008608A4">
        <w:rPr>
          <w:rFonts w:cs="Avenir-Book"/>
        </w:rPr>
        <w:t xml:space="preserve"> being staged at 31st December </w:t>
      </w:r>
      <w:r w:rsidR="00162C99" w:rsidRPr="008608A4">
        <w:rPr>
          <w:rFonts w:cs="Avenir-Book"/>
        </w:rPr>
        <w:t>in the year the event takes place</w:t>
      </w:r>
      <w:r w:rsidRPr="008608A4">
        <w:rPr>
          <w:rFonts w:cs="Avenir-Book"/>
        </w:rPr>
        <w:t xml:space="preserve">. </w:t>
      </w:r>
    </w:p>
    <w:p w14:paraId="13107753"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Women: Competing </w:t>
      </w:r>
      <w:r w:rsidR="00AD1241" w:rsidRPr="008608A4">
        <w:rPr>
          <w:rFonts w:cs="Avenir-Book"/>
        </w:rPr>
        <w:t>Player</w:t>
      </w:r>
      <w:r w:rsidRPr="008608A4">
        <w:rPr>
          <w:rFonts w:cs="Avenir-Book"/>
        </w:rPr>
        <w:t xml:space="preserve">s must be </w:t>
      </w:r>
      <w:r w:rsidR="0062763F" w:rsidRPr="008608A4">
        <w:rPr>
          <w:rFonts w:cs="Avenir-Book"/>
        </w:rPr>
        <w:t>fifteen (</w:t>
      </w:r>
      <w:r w:rsidRPr="008608A4">
        <w:rPr>
          <w:rFonts w:cs="Avenir-Book"/>
        </w:rPr>
        <w:t>15</w:t>
      </w:r>
      <w:r w:rsidR="0062763F" w:rsidRPr="008608A4">
        <w:rPr>
          <w:rFonts w:cs="Avenir-Book"/>
        </w:rPr>
        <w:t>)</w:t>
      </w:r>
      <w:r w:rsidRPr="008608A4">
        <w:rPr>
          <w:rFonts w:cs="Avenir-Book"/>
        </w:rPr>
        <w:t xml:space="preserve"> years of age prior to the commencement of the</w:t>
      </w:r>
      <w:r w:rsidR="0062763F" w:rsidRPr="008608A4">
        <w:rPr>
          <w:rFonts w:cs="Avenir-Book"/>
        </w:rPr>
        <w:t xml:space="preserve"> </w:t>
      </w:r>
      <w:r w:rsidR="00AD1241" w:rsidRPr="008608A4">
        <w:rPr>
          <w:rFonts w:cs="Avenir-Book"/>
        </w:rPr>
        <w:t>Championship</w:t>
      </w:r>
      <w:r w:rsidR="006B10B3" w:rsidRPr="008608A4">
        <w:rPr>
          <w:rFonts w:cs="Avenir-Book"/>
        </w:rPr>
        <w:t>.</w:t>
      </w:r>
      <w:r w:rsidR="00B42679" w:rsidRPr="008608A4">
        <w:rPr>
          <w:rFonts w:cs="Avenir-Book"/>
        </w:rPr>
        <w:t xml:space="preserve"> </w:t>
      </w:r>
    </w:p>
    <w:p w14:paraId="7EDF3283" w14:textId="77777777" w:rsidR="009B3CA8"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Youth Women: Competing </w:t>
      </w:r>
      <w:r w:rsidR="00AD1241" w:rsidRPr="008608A4">
        <w:rPr>
          <w:rFonts w:cs="Avenir-Book"/>
        </w:rPr>
        <w:t>Player</w:t>
      </w:r>
      <w:r w:rsidRPr="008608A4">
        <w:rPr>
          <w:rFonts w:cs="Avenir-Book"/>
        </w:rPr>
        <w:t xml:space="preserve">s must be at least </w:t>
      </w:r>
      <w:r w:rsidR="0062763F" w:rsidRPr="008608A4">
        <w:rPr>
          <w:rFonts w:cs="Avenir-Book"/>
        </w:rPr>
        <w:t>twelve (</w:t>
      </w:r>
      <w:r w:rsidRPr="008608A4">
        <w:rPr>
          <w:rFonts w:cs="Avenir-Book"/>
        </w:rPr>
        <w:t>12</w:t>
      </w:r>
      <w:r w:rsidR="0062763F" w:rsidRPr="008608A4">
        <w:rPr>
          <w:rFonts w:cs="Avenir-Book"/>
        </w:rPr>
        <w:t>)</w:t>
      </w:r>
      <w:r w:rsidRPr="008608A4">
        <w:rPr>
          <w:rFonts w:cs="Avenir-Book"/>
        </w:rPr>
        <w:t xml:space="preserve"> years of age prior to the commencement</w:t>
      </w:r>
      <w:r w:rsidR="00162C99" w:rsidRPr="008608A4">
        <w:rPr>
          <w:rFonts w:cs="Avenir-Book"/>
        </w:rPr>
        <w:t xml:space="preserve"> </w:t>
      </w:r>
      <w:r w:rsidRPr="008608A4">
        <w:rPr>
          <w:rFonts w:cs="Avenir-Book"/>
        </w:rPr>
        <w:t xml:space="preserve">of the </w:t>
      </w:r>
      <w:r w:rsidR="00AD1241" w:rsidRPr="008608A4">
        <w:rPr>
          <w:rFonts w:cs="Avenir-Book"/>
        </w:rPr>
        <w:t>Championship</w:t>
      </w:r>
      <w:r w:rsidRPr="008608A4">
        <w:rPr>
          <w:rFonts w:cs="Avenir-Book"/>
        </w:rPr>
        <w:t xml:space="preserve"> but not have turned</w:t>
      </w:r>
      <w:r w:rsidR="0062763F" w:rsidRPr="008608A4">
        <w:rPr>
          <w:rFonts w:cs="Avenir-Book"/>
        </w:rPr>
        <w:t xml:space="preserve"> sixteen</w:t>
      </w:r>
      <w:r w:rsidRPr="008608A4">
        <w:rPr>
          <w:rFonts w:cs="Avenir-Book"/>
        </w:rPr>
        <w:t xml:space="preserve"> </w:t>
      </w:r>
      <w:r w:rsidR="0062763F" w:rsidRPr="008608A4">
        <w:rPr>
          <w:rFonts w:cs="Avenir-Book"/>
        </w:rPr>
        <w:t>(</w:t>
      </w:r>
      <w:r w:rsidRPr="008608A4">
        <w:rPr>
          <w:rFonts w:cs="Avenir-Book"/>
        </w:rPr>
        <w:t>16</w:t>
      </w:r>
      <w:r w:rsidR="0062763F" w:rsidRPr="008608A4">
        <w:rPr>
          <w:rFonts w:cs="Avenir-Book"/>
        </w:rPr>
        <w:t>)</w:t>
      </w:r>
      <w:r w:rsidRPr="008608A4">
        <w:rPr>
          <w:rFonts w:cs="Avenir-Book"/>
        </w:rPr>
        <w:t xml:space="preserve"> years of age as of 31st December</w:t>
      </w:r>
      <w:r w:rsidR="00162C99" w:rsidRPr="008608A4">
        <w:rPr>
          <w:rFonts w:cs="Avenir-Book"/>
        </w:rPr>
        <w:t xml:space="preserve"> in the year the event takes place.</w:t>
      </w:r>
      <w:r w:rsidR="009B3CA8" w:rsidRPr="008608A4">
        <w:rPr>
          <w:rFonts w:cs="Avenir-Book"/>
        </w:rPr>
        <w:t xml:space="preserve"> </w:t>
      </w:r>
    </w:p>
    <w:p w14:paraId="2328622F" w14:textId="3E903231" w:rsidR="00AD1241" w:rsidRPr="008608A4" w:rsidRDefault="009B3CA8"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Girls: Competing Players must be </w:t>
      </w:r>
      <w:r w:rsidR="002E6651" w:rsidRPr="008608A4">
        <w:rPr>
          <w:rFonts w:cs="Avenir-Book"/>
        </w:rPr>
        <w:t>10</w:t>
      </w:r>
      <w:r w:rsidRPr="008608A4">
        <w:rPr>
          <w:rFonts w:cs="Avenir-Book"/>
        </w:rPr>
        <w:t xml:space="preserve"> years of age prior to commencement of the Championship but not have turned </w:t>
      </w:r>
      <w:r w:rsidR="002E6651" w:rsidRPr="008608A4">
        <w:rPr>
          <w:rFonts w:cs="Avenir-Book"/>
        </w:rPr>
        <w:t>13</w:t>
      </w:r>
      <w:r w:rsidRPr="008608A4">
        <w:rPr>
          <w:rFonts w:cs="Avenir-Book"/>
        </w:rPr>
        <w:t xml:space="preserve"> years of age as of 31 December in the year the event takes place.</w:t>
      </w:r>
    </w:p>
    <w:p w14:paraId="6D920439"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It is the responsibilities of all teams that contain </w:t>
      </w:r>
      <w:r w:rsidR="007D559C" w:rsidRPr="008608A4">
        <w:rPr>
          <w:rFonts w:cs="Avenir-Book"/>
        </w:rPr>
        <w:t>under</w:t>
      </w:r>
      <w:r w:rsidR="006B10B3" w:rsidRPr="008608A4">
        <w:rPr>
          <w:rFonts w:cs="Avenir-Book"/>
        </w:rPr>
        <w:t>-</w:t>
      </w:r>
      <w:r w:rsidR="007D559C" w:rsidRPr="008608A4">
        <w:rPr>
          <w:rFonts w:cs="Avenir-Book"/>
        </w:rPr>
        <w:t xml:space="preserve">age </w:t>
      </w:r>
      <w:r w:rsidR="00AD1241" w:rsidRPr="008608A4">
        <w:rPr>
          <w:rFonts w:cs="Avenir-Book"/>
        </w:rPr>
        <w:t>Player</w:t>
      </w:r>
      <w:r w:rsidR="007D559C" w:rsidRPr="008608A4">
        <w:rPr>
          <w:rFonts w:cs="Avenir-Book"/>
        </w:rPr>
        <w:t xml:space="preserve">s </w:t>
      </w:r>
      <w:r w:rsidRPr="008608A4">
        <w:rPr>
          <w:rFonts w:cs="Avenir-Book"/>
        </w:rPr>
        <w:t>to ensure all adult team</w:t>
      </w:r>
      <w:r w:rsidR="007D559C" w:rsidRPr="008608A4">
        <w:rPr>
          <w:rFonts w:cs="Avenir-Book"/>
        </w:rPr>
        <w:t xml:space="preserve"> </w:t>
      </w:r>
      <w:r w:rsidRPr="008608A4">
        <w:rPr>
          <w:rFonts w:cs="Avenir-Book"/>
        </w:rPr>
        <w:t xml:space="preserve">personnel comply with their </w:t>
      </w:r>
      <w:r w:rsidR="00162C99" w:rsidRPr="008608A4">
        <w:rPr>
          <w:rFonts w:cs="Avenir-Book"/>
        </w:rPr>
        <w:t>S</w:t>
      </w:r>
      <w:r w:rsidRPr="008608A4">
        <w:rPr>
          <w:rFonts w:cs="Avenir-Book"/>
        </w:rPr>
        <w:t>tate</w:t>
      </w:r>
      <w:r w:rsidR="00EA3818" w:rsidRPr="008608A4">
        <w:rPr>
          <w:rFonts w:cs="Avenir-Book"/>
        </w:rPr>
        <w:t>’</w:t>
      </w:r>
      <w:r w:rsidRPr="008608A4">
        <w:rPr>
          <w:rFonts w:cs="Avenir-Book"/>
        </w:rPr>
        <w:t>s Child Protection Legislation. In addition, please refer to the</w:t>
      </w:r>
      <w:r w:rsidR="00EA3818" w:rsidRPr="008608A4">
        <w:rPr>
          <w:rFonts w:cs="Avenir-Book"/>
        </w:rPr>
        <w:t xml:space="preserve"> </w:t>
      </w:r>
      <w:r w:rsidRPr="008608A4">
        <w:rPr>
          <w:rFonts w:cs="Avenir-Book"/>
        </w:rPr>
        <w:t>section relating to the taking of images of children.</w:t>
      </w:r>
    </w:p>
    <w:p w14:paraId="36FEB6D4" w14:textId="154A22A9" w:rsidR="00AD1241" w:rsidRPr="00605F3F" w:rsidRDefault="0085490F" w:rsidP="00C06FF5">
      <w:pPr>
        <w:pStyle w:val="Heading2"/>
        <w:numPr>
          <w:ilvl w:val="0"/>
          <w:numId w:val="18"/>
        </w:numPr>
        <w:spacing w:before="0" w:after="120" w:line="240" w:lineRule="auto"/>
        <w:rPr>
          <w:rFonts w:cs="Avenir-Book"/>
        </w:rPr>
      </w:pPr>
      <w:bookmarkStart w:id="33" w:name="_Toc89704675"/>
      <w:r w:rsidRPr="00605F3F">
        <w:lastRenderedPageBreak/>
        <w:t xml:space="preserve">ELIGIBILITY OF </w:t>
      </w:r>
      <w:r w:rsidR="00AD1241" w:rsidRPr="00605F3F">
        <w:t>PLAYER</w:t>
      </w:r>
      <w:r w:rsidRPr="00605F3F">
        <w:t>S</w:t>
      </w:r>
      <w:bookmarkEnd w:id="33"/>
    </w:p>
    <w:p w14:paraId="07888CA0" w14:textId="7E5D9B24"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Any </w:t>
      </w:r>
      <w:r w:rsidR="00AD1241" w:rsidRPr="008608A4">
        <w:rPr>
          <w:rFonts w:cs="Avenir-Book"/>
        </w:rPr>
        <w:t>Player</w:t>
      </w:r>
      <w:r w:rsidRPr="008608A4">
        <w:rPr>
          <w:rFonts w:cs="Avenir-Book"/>
        </w:rPr>
        <w:t xml:space="preserve"> properly registered with </w:t>
      </w:r>
      <w:r w:rsidR="006B10B3" w:rsidRPr="008608A4">
        <w:rPr>
          <w:rFonts w:cs="Avenir-Book"/>
        </w:rPr>
        <w:t>Baseball Queensland</w:t>
      </w:r>
      <w:r w:rsidRPr="008608A4">
        <w:rPr>
          <w:rFonts w:cs="Avenir-Book"/>
        </w:rPr>
        <w:t xml:space="preserve"> including a non-national, who has been a bona-fide</w:t>
      </w:r>
      <w:r w:rsidR="00A22752" w:rsidRPr="008608A4">
        <w:rPr>
          <w:rFonts w:cs="Avenir-Book"/>
        </w:rPr>
        <w:t xml:space="preserve"> </w:t>
      </w:r>
      <w:r w:rsidRPr="008608A4">
        <w:rPr>
          <w:rFonts w:cs="Avenir-Book"/>
        </w:rPr>
        <w:t xml:space="preserve">resident of </w:t>
      </w:r>
      <w:r w:rsidR="002E6651" w:rsidRPr="008608A4">
        <w:rPr>
          <w:rFonts w:cs="Avenir-Book"/>
        </w:rPr>
        <w:t>Australia</w:t>
      </w:r>
      <w:r w:rsidRPr="008608A4">
        <w:rPr>
          <w:rFonts w:cs="Avenir-Book"/>
        </w:rPr>
        <w:t xml:space="preserve"> for a continuous period of </w:t>
      </w:r>
      <w:r w:rsidR="006B10B3" w:rsidRPr="008608A4">
        <w:rPr>
          <w:rFonts w:cs="Avenir-Book"/>
        </w:rPr>
        <w:t>no fewer</w:t>
      </w:r>
      <w:r w:rsidRPr="008608A4">
        <w:rPr>
          <w:rFonts w:cs="Avenir-Book"/>
        </w:rPr>
        <w:t xml:space="preserve"> than </w:t>
      </w:r>
      <w:r w:rsidR="006B10B3" w:rsidRPr="008608A4">
        <w:rPr>
          <w:rFonts w:cs="Avenir-Book"/>
        </w:rPr>
        <w:t>three (</w:t>
      </w:r>
      <w:r w:rsidRPr="008608A4">
        <w:rPr>
          <w:rFonts w:cs="Avenir-Book"/>
        </w:rPr>
        <w:t>3</w:t>
      </w:r>
      <w:r w:rsidR="006B10B3" w:rsidRPr="008608A4">
        <w:rPr>
          <w:rFonts w:cs="Avenir-Book"/>
        </w:rPr>
        <w:t>)</w:t>
      </w:r>
      <w:r w:rsidRPr="008608A4">
        <w:rPr>
          <w:rFonts w:cs="Avenir-Book"/>
        </w:rPr>
        <w:t xml:space="preserve"> months prior to the first game of</w:t>
      </w:r>
      <w:r w:rsidR="00A22752" w:rsidRPr="008608A4">
        <w:rPr>
          <w:rFonts w:cs="Avenir-Book"/>
        </w:rPr>
        <w:t xml:space="preserve"> </w:t>
      </w:r>
      <w:r w:rsidRPr="008608A4">
        <w:rPr>
          <w:rFonts w:cs="Avenir-Book"/>
        </w:rPr>
        <w:t xml:space="preserve">the </w:t>
      </w:r>
      <w:r w:rsidR="00AD1241" w:rsidRPr="008608A4">
        <w:rPr>
          <w:rFonts w:cs="Avenir-Book"/>
        </w:rPr>
        <w:t>Championship</w:t>
      </w:r>
      <w:r w:rsidRPr="008608A4">
        <w:rPr>
          <w:rFonts w:cs="Avenir-Book"/>
        </w:rPr>
        <w:t xml:space="preserve">, shall be eligible to represent </w:t>
      </w:r>
      <w:r w:rsidR="006B10B3" w:rsidRPr="008608A4">
        <w:rPr>
          <w:rFonts w:cs="Avenir-Book"/>
        </w:rPr>
        <w:t>Queensland</w:t>
      </w:r>
      <w:r w:rsidRPr="008608A4">
        <w:rPr>
          <w:rFonts w:cs="Avenir-Book"/>
        </w:rPr>
        <w:t xml:space="preserve"> provided he or she meets the</w:t>
      </w:r>
      <w:r w:rsidR="00A22752" w:rsidRPr="008608A4">
        <w:rPr>
          <w:rFonts w:cs="Avenir-Book"/>
        </w:rPr>
        <w:t xml:space="preserve"> </w:t>
      </w:r>
      <w:r w:rsidRPr="008608A4">
        <w:rPr>
          <w:rFonts w:cs="Avenir-Book"/>
        </w:rPr>
        <w:t xml:space="preserve">provisions of </w:t>
      </w:r>
      <w:r w:rsidR="0062763F" w:rsidRPr="008608A4">
        <w:rPr>
          <w:rFonts w:cs="Avenir-Book"/>
        </w:rPr>
        <w:t xml:space="preserve">Section </w:t>
      </w:r>
      <w:r w:rsidRPr="008608A4">
        <w:rPr>
          <w:rFonts w:cs="Avenir-Book"/>
        </w:rPr>
        <w:t>13.2.</w:t>
      </w:r>
    </w:p>
    <w:p w14:paraId="77C5B9AA" w14:textId="77777777" w:rsidR="00AD1241" w:rsidRPr="008608A4" w:rsidRDefault="00F64C3C"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Status Determination is as follows:</w:t>
      </w:r>
    </w:p>
    <w:p w14:paraId="2339C4E9" w14:textId="5CB7A538"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If a team in a</w:t>
      </w:r>
      <w:r w:rsidR="002B4A64" w:rsidRPr="008608A4">
        <w:rPr>
          <w:rFonts w:cs="Avenir-Book"/>
        </w:rPr>
        <w:t xml:space="preserve"> State</w:t>
      </w:r>
      <w:r w:rsidRPr="008608A4">
        <w:rPr>
          <w:rFonts w:cs="Avenir-Book"/>
        </w:rPr>
        <w:t xml:space="preserve"> </w:t>
      </w:r>
      <w:r w:rsidR="00AD1241" w:rsidRPr="008608A4">
        <w:rPr>
          <w:rFonts w:cs="Avenir-Book"/>
        </w:rPr>
        <w:t>Championships</w:t>
      </w:r>
      <w:r w:rsidRPr="008608A4">
        <w:rPr>
          <w:rFonts w:cs="Avenir-Book"/>
        </w:rPr>
        <w:t xml:space="preserve"> perceives that a determination of eligibility for</w:t>
      </w:r>
      <w:r w:rsidR="00AD1241" w:rsidRPr="008608A4">
        <w:rPr>
          <w:rFonts w:cs="Avenir-Book"/>
        </w:rPr>
        <w:t xml:space="preserve"> </w:t>
      </w:r>
      <w:r w:rsidRPr="008608A4">
        <w:rPr>
          <w:rFonts w:cs="Avenir-Book"/>
        </w:rPr>
        <w:t xml:space="preserve">one of its </w:t>
      </w:r>
      <w:r w:rsidR="00AD1241" w:rsidRPr="008608A4">
        <w:rPr>
          <w:rFonts w:cs="Avenir-Book"/>
        </w:rPr>
        <w:t>Player</w:t>
      </w:r>
      <w:r w:rsidRPr="008608A4">
        <w:rPr>
          <w:rFonts w:cs="Avenir-Book"/>
        </w:rPr>
        <w:t xml:space="preserve">s is required, such a request must be submitted </w:t>
      </w:r>
      <w:r w:rsidR="006B10B3" w:rsidRPr="008608A4">
        <w:rPr>
          <w:rFonts w:cs="Avenir-Book"/>
        </w:rPr>
        <w:t xml:space="preserve">to BQ </w:t>
      </w:r>
      <w:r w:rsidRPr="008608A4">
        <w:rPr>
          <w:rFonts w:cs="Avenir-Book"/>
        </w:rPr>
        <w:t xml:space="preserve">no later than </w:t>
      </w:r>
      <w:r w:rsidR="006B10B3" w:rsidRPr="008608A4">
        <w:rPr>
          <w:rFonts w:cs="Avenir-Book"/>
        </w:rPr>
        <w:t>two (</w:t>
      </w:r>
      <w:r w:rsidR="00DB3C0C" w:rsidRPr="008608A4">
        <w:rPr>
          <w:rFonts w:cs="Avenir-Book"/>
        </w:rPr>
        <w:t>2</w:t>
      </w:r>
      <w:r w:rsidR="006B10B3" w:rsidRPr="008608A4">
        <w:rPr>
          <w:rFonts w:cs="Avenir-Book"/>
        </w:rPr>
        <w:t>)</w:t>
      </w:r>
      <w:r w:rsidR="00DB3C0C" w:rsidRPr="008608A4">
        <w:rPr>
          <w:rFonts w:cs="Avenir-Book"/>
        </w:rPr>
        <w:t xml:space="preserve"> </w:t>
      </w:r>
      <w:r w:rsidRPr="008608A4">
        <w:rPr>
          <w:rFonts w:cs="Avenir-Book"/>
        </w:rPr>
        <w:t>months before</w:t>
      </w:r>
      <w:r w:rsidR="00A34F81" w:rsidRPr="008608A4">
        <w:rPr>
          <w:rFonts w:cs="Avenir-Book"/>
        </w:rPr>
        <w:t xml:space="preserve"> </w:t>
      </w:r>
      <w:r w:rsidRPr="008608A4">
        <w:rPr>
          <w:rFonts w:cs="Avenir-Book"/>
        </w:rPr>
        <w:t xml:space="preserve">the </w:t>
      </w:r>
      <w:r w:rsidR="00AD1241" w:rsidRPr="008608A4">
        <w:rPr>
          <w:rFonts w:cs="Avenir-Book"/>
        </w:rPr>
        <w:t>Championships</w:t>
      </w:r>
      <w:r w:rsidRPr="008608A4">
        <w:rPr>
          <w:rFonts w:cs="Avenir-Book"/>
        </w:rPr>
        <w:t>.</w:t>
      </w:r>
    </w:p>
    <w:p w14:paraId="67B302B8"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These requests will be replied to within </w:t>
      </w:r>
      <w:r w:rsidR="006B10B3" w:rsidRPr="008608A4">
        <w:rPr>
          <w:rFonts w:cs="Avenir-Book"/>
        </w:rPr>
        <w:t xml:space="preserve">one (1) </w:t>
      </w:r>
      <w:r w:rsidR="00402FE5" w:rsidRPr="008608A4">
        <w:rPr>
          <w:rFonts w:cs="Avenir-Book"/>
        </w:rPr>
        <w:t>week of submission</w:t>
      </w:r>
      <w:r w:rsidRPr="008608A4">
        <w:rPr>
          <w:rFonts w:cs="Avenir-Book"/>
        </w:rPr>
        <w:t>. This refers specifically to</w:t>
      </w:r>
      <w:r w:rsidR="002B4A64" w:rsidRPr="008608A4">
        <w:rPr>
          <w:rFonts w:cs="Avenir-Book"/>
        </w:rPr>
        <w:t xml:space="preserve"> </w:t>
      </w:r>
      <w:r w:rsidRPr="008608A4">
        <w:rPr>
          <w:rFonts w:cs="Avenir-Book"/>
        </w:rPr>
        <w:t>the following types of issues:</w:t>
      </w:r>
    </w:p>
    <w:p w14:paraId="5E228743" w14:textId="2CA65D4C" w:rsidR="00AD1241" w:rsidRPr="008608A4" w:rsidRDefault="00AD1241" w:rsidP="00C36F40">
      <w:pPr>
        <w:pStyle w:val="ListParagraph"/>
        <w:numPr>
          <w:ilvl w:val="4"/>
          <w:numId w:val="18"/>
        </w:numPr>
        <w:autoSpaceDE w:val="0"/>
        <w:autoSpaceDN w:val="0"/>
        <w:adjustRightInd w:val="0"/>
        <w:spacing w:after="120" w:line="240" w:lineRule="auto"/>
        <w:ind w:left="2552" w:hanging="1112"/>
        <w:contextualSpacing w:val="0"/>
        <w:rPr>
          <w:rFonts w:cs="Avenir-Book"/>
        </w:rPr>
      </w:pPr>
      <w:r w:rsidRPr="008608A4">
        <w:rPr>
          <w:rFonts w:cs="Avenir-Book"/>
        </w:rPr>
        <w:t>Player</w:t>
      </w:r>
      <w:r w:rsidR="0085490F" w:rsidRPr="008608A4">
        <w:rPr>
          <w:rFonts w:cs="Avenir-Book"/>
        </w:rPr>
        <w:t xml:space="preserve">s who seek to cross </w:t>
      </w:r>
      <w:r w:rsidR="006B10B3" w:rsidRPr="008608A4">
        <w:rPr>
          <w:rFonts w:cs="Avenir-Book"/>
        </w:rPr>
        <w:t xml:space="preserve">regional </w:t>
      </w:r>
      <w:r w:rsidR="0085490F" w:rsidRPr="008608A4">
        <w:rPr>
          <w:rFonts w:cs="Avenir-Book"/>
        </w:rPr>
        <w:t>boundaries, by mutual agreement</w:t>
      </w:r>
      <w:r w:rsidR="00B046B3" w:rsidRPr="008608A4">
        <w:rPr>
          <w:rFonts w:cs="Avenir-Book"/>
        </w:rPr>
        <w:t xml:space="preserve"> </w:t>
      </w:r>
      <w:r w:rsidR="0085490F" w:rsidRPr="008608A4">
        <w:rPr>
          <w:rFonts w:cs="Avenir-Book"/>
        </w:rPr>
        <w:t>between the parties, to</w:t>
      </w:r>
      <w:r w:rsidR="002B4A64" w:rsidRPr="008608A4">
        <w:rPr>
          <w:rFonts w:cs="Avenir-Book"/>
        </w:rPr>
        <w:t xml:space="preserve"> </w:t>
      </w:r>
      <w:r w:rsidR="0085490F" w:rsidRPr="008608A4">
        <w:rPr>
          <w:rFonts w:cs="Avenir-Book"/>
        </w:rPr>
        <w:t xml:space="preserve">represent a </w:t>
      </w:r>
      <w:r w:rsidR="002B4A64" w:rsidRPr="008608A4">
        <w:rPr>
          <w:rFonts w:cs="Avenir-Book"/>
        </w:rPr>
        <w:t>Region</w:t>
      </w:r>
      <w:r w:rsidR="0085490F" w:rsidRPr="008608A4">
        <w:rPr>
          <w:rFonts w:cs="Avenir-Book"/>
        </w:rPr>
        <w:t xml:space="preserve"> </w:t>
      </w:r>
      <w:r w:rsidR="006B10B3" w:rsidRPr="008608A4">
        <w:rPr>
          <w:rFonts w:cs="Avenir-Book"/>
        </w:rPr>
        <w:t xml:space="preserve">in which </w:t>
      </w:r>
      <w:r w:rsidR="0085490F" w:rsidRPr="008608A4">
        <w:rPr>
          <w:rFonts w:cs="Avenir-Book"/>
        </w:rPr>
        <w:t>they are not domiciled</w:t>
      </w:r>
      <w:r w:rsidR="00402FE5" w:rsidRPr="008608A4">
        <w:rPr>
          <w:rFonts w:cs="Avenir-Book"/>
        </w:rPr>
        <w:t>.</w:t>
      </w:r>
    </w:p>
    <w:p w14:paraId="168C2A7A" w14:textId="0C4A376E" w:rsidR="00AD1241" w:rsidRPr="008608A4" w:rsidRDefault="0085490F" w:rsidP="00C36F40">
      <w:pPr>
        <w:pStyle w:val="ListParagraph"/>
        <w:numPr>
          <w:ilvl w:val="4"/>
          <w:numId w:val="18"/>
        </w:numPr>
        <w:autoSpaceDE w:val="0"/>
        <w:autoSpaceDN w:val="0"/>
        <w:adjustRightInd w:val="0"/>
        <w:spacing w:after="120" w:line="240" w:lineRule="auto"/>
        <w:ind w:left="2552" w:hanging="1112"/>
        <w:contextualSpacing w:val="0"/>
        <w:rPr>
          <w:rFonts w:cs="Avenir-Book"/>
        </w:rPr>
      </w:pPr>
      <w:r w:rsidRPr="008608A4">
        <w:rPr>
          <w:rFonts w:cs="Avenir-Book"/>
        </w:rPr>
        <w:t xml:space="preserve">Any other anomaly or questionable </w:t>
      </w:r>
      <w:r w:rsidR="005C055E" w:rsidRPr="008608A4">
        <w:rPr>
          <w:rFonts w:cs="Avenir-Book"/>
        </w:rPr>
        <w:t>P</w:t>
      </w:r>
      <w:r w:rsidR="00AD1241" w:rsidRPr="008608A4">
        <w:rPr>
          <w:rFonts w:cs="Avenir-Book"/>
        </w:rPr>
        <w:t>layer</w:t>
      </w:r>
      <w:r w:rsidRPr="008608A4">
        <w:rPr>
          <w:rFonts w:cs="Avenir-Book"/>
        </w:rPr>
        <w:t xml:space="preserve"> eligibility issues</w:t>
      </w:r>
      <w:r w:rsidR="00402FE5" w:rsidRPr="008608A4">
        <w:rPr>
          <w:rFonts w:cs="Avenir-Book"/>
        </w:rPr>
        <w:t>.</w:t>
      </w:r>
    </w:p>
    <w:p w14:paraId="19D51771"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No </w:t>
      </w:r>
      <w:r w:rsidR="00AD1241" w:rsidRPr="008608A4">
        <w:rPr>
          <w:rFonts w:cs="Avenir-Book"/>
        </w:rPr>
        <w:t>Player</w:t>
      </w:r>
      <w:r w:rsidRPr="008608A4">
        <w:rPr>
          <w:rFonts w:cs="Avenir-Book"/>
        </w:rPr>
        <w:t xml:space="preserve"> eligibility determinations will be considered </w:t>
      </w:r>
      <w:r w:rsidR="00742774" w:rsidRPr="008608A4">
        <w:rPr>
          <w:rFonts w:cs="Avenir-Book"/>
        </w:rPr>
        <w:t xml:space="preserve">fewer than </w:t>
      </w:r>
      <w:r w:rsidRPr="008608A4">
        <w:rPr>
          <w:rFonts w:cs="Avenir-Book"/>
        </w:rPr>
        <w:t xml:space="preserve">two </w:t>
      </w:r>
      <w:r w:rsidR="0062763F" w:rsidRPr="008608A4">
        <w:rPr>
          <w:rFonts w:cs="Avenir-Book"/>
        </w:rPr>
        <w:t>(</w:t>
      </w:r>
      <w:r w:rsidR="00DB3C0C" w:rsidRPr="008608A4">
        <w:rPr>
          <w:rFonts w:cs="Avenir-Book"/>
        </w:rPr>
        <w:t>2</w:t>
      </w:r>
      <w:r w:rsidR="0062763F" w:rsidRPr="008608A4">
        <w:rPr>
          <w:rFonts w:cs="Avenir-Book"/>
        </w:rPr>
        <w:t xml:space="preserve">) </w:t>
      </w:r>
      <w:r w:rsidRPr="008608A4">
        <w:rPr>
          <w:rFonts w:cs="Avenir-Book"/>
        </w:rPr>
        <w:t xml:space="preserve">months </w:t>
      </w:r>
      <w:r w:rsidR="00742774" w:rsidRPr="008608A4">
        <w:rPr>
          <w:rFonts w:cs="Avenir-Book"/>
        </w:rPr>
        <w:t xml:space="preserve">prior to </w:t>
      </w:r>
      <w:r w:rsidRPr="008608A4">
        <w:rPr>
          <w:rFonts w:cs="Avenir-Book"/>
        </w:rPr>
        <w:t>the</w:t>
      </w:r>
      <w:r w:rsidR="00742774" w:rsidRPr="008608A4">
        <w:rPr>
          <w:rFonts w:cs="Avenir-Book"/>
        </w:rPr>
        <w:t xml:space="preserve"> scheduled </w:t>
      </w:r>
      <w:r w:rsidR="00AD1241" w:rsidRPr="008608A4">
        <w:rPr>
          <w:rFonts w:cs="Avenir-Book"/>
        </w:rPr>
        <w:t>Championship</w:t>
      </w:r>
      <w:r w:rsidRPr="008608A4">
        <w:rPr>
          <w:rFonts w:cs="Avenir-Book"/>
        </w:rPr>
        <w:t xml:space="preserve"> unless they arise out of the need to make emergency</w:t>
      </w:r>
      <w:r w:rsidR="00742774" w:rsidRPr="008608A4">
        <w:rPr>
          <w:rFonts w:cs="Avenir-Book"/>
        </w:rPr>
        <w:t xml:space="preserve"> </w:t>
      </w:r>
      <w:r w:rsidRPr="008608A4">
        <w:rPr>
          <w:rFonts w:cs="Avenir-Book"/>
        </w:rPr>
        <w:t>replacements.</w:t>
      </w:r>
    </w:p>
    <w:p w14:paraId="7508F991"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All </w:t>
      </w:r>
      <w:r w:rsidR="00AD1241" w:rsidRPr="008608A4">
        <w:rPr>
          <w:rFonts w:cs="Avenir-Book"/>
        </w:rPr>
        <w:t>Player</w:t>
      </w:r>
      <w:r w:rsidRPr="008608A4">
        <w:rPr>
          <w:rFonts w:cs="Avenir-Book"/>
        </w:rPr>
        <w:t xml:space="preserve">s must be properly registered </w:t>
      </w:r>
      <w:r w:rsidR="002B4A64" w:rsidRPr="008608A4">
        <w:rPr>
          <w:rFonts w:cs="Avenir-Book"/>
        </w:rPr>
        <w:t xml:space="preserve">and </w:t>
      </w:r>
      <w:r w:rsidR="00742774" w:rsidRPr="008608A4">
        <w:rPr>
          <w:rFonts w:cs="Avenir-Book"/>
        </w:rPr>
        <w:t>f</w:t>
      </w:r>
      <w:r w:rsidR="002B4A64" w:rsidRPr="008608A4">
        <w:rPr>
          <w:rFonts w:cs="Avenir-Book"/>
        </w:rPr>
        <w:t xml:space="preserve">inancial </w:t>
      </w:r>
      <w:r w:rsidRPr="008608A4">
        <w:rPr>
          <w:rFonts w:cs="Avenir-Book"/>
        </w:rPr>
        <w:t>with a BA Affiliated State or Territory or their National</w:t>
      </w:r>
      <w:r w:rsidR="002B4A64" w:rsidRPr="008608A4">
        <w:rPr>
          <w:rFonts w:cs="Avenir-Book"/>
        </w:rPr>
        <w:t xml:space="preserve"> </w:t>
      </w:r>
      <w:r w:rsidRPr="008608A4">
        <w:rPr>
          <w:rFonts w:cs="Avenir-Book"/>
        </w:rPr>
        <w:t>Federation (in the case of invited teams).</w:t>
      </w:r>
    </w:p>
    <w:p w14:paraId="5D49DE6C"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Should a </w:t>
      </w:r>
      <w:r w:rsidR="00AD1241" w:rsidRPr="008608A4">
        <w:rPr>
          <w:rFonts w:cs="Avenir-Book"/>
        </w:rPr>
        <w:t>Player</w:t>
      </w:r>
      <w:r w:rsidRPr="008608A4">
        <w:rPr>
          <w:rFonts w:cs="Avenir-Book"/>
        </w:rPr>
        <w:t xml:space="preserve"> be registered with, and/or played with two</w:t>
      </w:r>
      <w:r w:rsidR="003A7C3D" w:rsidRPr="008608A4">
        <w:rPr>
          <w:rFonts w:cs="Avenir-Book"/>
        </w:rPr>
        <w:t xml:space="preserve"> (2)</w:t>
      </w:r>
      <w:r w:rsidRPr="008608A4">
        <w:rPr>
          <w:rFonts w:cs="Avenir-Book"/>
        </w:rPr>
        <w:t xml:space="preserve"> or more affiliated teams during the</w:t>
      </w:r>
      <w:r w:rsidR="002B4A64" w:rsidRPr="008608A4">
        <w:rPr>
          <w:rFonts w:cs="Avenir-Book"/>
        </w:rPr>
        <w:t xml:space="preserve"> </w:t>
      </w:r>
      <w:r w:rsidRPr="008608A4">
        <w:rPr>
          <w:rFonts w:cs="Avenir-Book"/>
        </w:rPr>
        <w:t xml:space="preserve">season prior to the dates of the </w:t>
      </w:r>
      <w:r w:rsidR="00AD1241" w:rsidRPr="008608A4">
        <w:rPr>
          <w:rFonts w:cs="Avenir-Book"/>
        </w:rPr>
        <w:t>Championship</w:t>
      </w:r>
      <w:r w:rsidR="00742774" w:rsidRPr="008608A4">
        <w:rPr>
          <w:rFonts w:cs="Avenir-Book"/>
        </w:rPr>
        <w:t>,</w:t>
      </w:r>
      <w:r w:rsidRPr="008608A4">
        <w:rPr>
          <w:rFonts w:cs="Avenir-Book"/>
        </w:rPr>
        <w:t xml:space="preserve"> then the team in the </w:t>
      </w:r>
      <w:r w:rsidR="002B4A64" w:rsidRPr="008608A4">
        <w:rPr>
          <w:rFonts w:cs="Avenir-Book"/>
        </w:rPr>
        <w:t>Region</w:t>
      </w:r>
      <w:r w:rsidRPr="008608A4">
        <w:rPr>
          <w:rFonts w:cs="Avenir-Book"/>
        </w:rPr>
        <w:t>/territory in which the</w:t>
      </w:r>
      <w:r w:rsidR="002B4A64" w:rsidRPr="008608A4">
        <w:rPr>
          <w:rFonts w:cs="Avenir-Book"/>
        </w:rPr>
        <w:t xml:space="preserve"> </w:t>
      </w:r>
      <w:r w:rsidR="00AD1241" w:rsidRPr="008608A4">
        <w:rPr>
          <w:rFonts w:cs="Avenir-Book"/>
        </w:rPr>
        <w:t>Player</w:t>
      </w:r>
      <w:r w:rsidRPr="008608A4">
        <w:rPr>
          <w:rFonts w:cs="Avenir-Book"/>
        </w:rPr>
        <w:t xml:space="preserve"> has lived for the three </w:t>
      </w:r>
      <w:r w:rsidR="0062763F" w:rsidRPr="008608A4">
        <w:rPr>
          <w:rFonts w:cs="Avenir-Book"/>
        </w:rPr>
        <w:t>(</w:t>
      </w:r>
      <w:r w:rsidR="00DB3C0C" w:rsidRPr="008608A4">
        <w:rPr>
          <w:rFonts w:cs="Avenir-Book"/>
        </w:rPr>
        <w:t>3</w:t>
      </w:r>
      <w:r w:rsidR="0062763F" w:rsidRPr="008608A4">
        <w:rPr>
          <w:rFonts w:cs="Avenir-Book"/>
        </w:rPr>
        <w:t>)</w:t>
      </w:r>
      <w:r w:rsidR="00DB3C0C" w:rsidRPr="008608A4">
        <w:rPr>
          <w:rFonts w:cs="Avenir-Book"/>
        </w:rPr>
        <w:t xml:space="preserve"> </w:t>
      </w:r>
      <w:r w:rsidRPr="008608A4">
        <w:rPr>
          <w:rFonts w:cs="Avenir-Book"/>
        </w:rPr>
        <w:t xml:space="preserve">months prior to the </w:t>
      </w:r>
      <w:r w:rsidR="00AD1241" w:rsidRPr="008608A4">
        <w:rPr>
          <w:rFonts w:cs="Avenir-Book"/>
        </w:rPr>
        <w:t>Championship</w:t>
      </w:r>
      <w:r w:rsidRPr="008608A4">
        <w:rPr>
          <w:rFonts w:cs="Avenir-Book"/>
        </w:rPr>
        <w:t xml:space="preserve"> shall have the first call on that</w:t>
      </w:r>
      <w:r w:rsidR="004B570E" w:rsidRPr="008608A4">
        <w:rPr>
          <w:rFonts w:cs="Avenir-Book"/>
        </w:rPr>
        <w:t xml:space="preserve"> </w:t>
      </w:r>
      <w:r w:rsidR="00AD1241" w:rsidRPr="008608A4">
        <w:rPr>
          <w:rFonts w:cs="Avenir-Book"/>
        </w:rPr>
        <w:t>Player</w:t>
      </w:r>
      <w:r w:rsidRPr="008608A4">
        <w:rPr>
          <w:rFonts w:cs="Avenir-Book"/>
        </w:rPr>
        <w:t xml:space="preserve"> for selection.</w:t>
      </w:r>
    </w:p>
    <w:p w14:paraId="1438F18A"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A Medical Authority Form must be signed by a parent or guardian of each competing under-age</w:t>
      </w:r>
      <w:r w:rsidR="00AD1241" w:rsidRPr="008608A4">
        <w:rPr>
          <w:rFonts w:cs="Avenir-Book"/>
        </w:rPr>
        <w:t xml:space="preserve"> Player</w:t>
      </w:r>
      <w:r w:rsidRPr="008608A4">
        <w:rPr>
          <w:rFonts w:cs="Avenir-Book"/>
        </w:rPr>
        <w:t xml:space="preserve"> or any other under-age person (e.g. batboys/girls) participating with the team, in which an</w:t>
      </w:r>
      <w:r w:rsidR="00AD1241" w:rsidRPr="008608A4">
        <w:rPr>
          <w:rFonts w:cs="Avenir-Book"/>
        </w:rPr>
        <w:t xml:space="preserve"> </w:t>
      </w:r>
      <w:r w:rsidRPr="008608A4">
        <w:rPr>
          <w:rFonts w:cs="Avenir-Book"/>
        </w:rPr>
        <w:t>authority is given in respect of any medical or hospital attention (including an operation) which</w:t>
      </w:r>
      <w:r w:rsidR="00AD1241" w:rsidRPr="008608A4">
        <w:rPr>
          <w:rFonts w:cs="Avenir-Book"/>
        </w:rPr>
        <w:t xml:space="preserve"> </w:t>
      </w:r>
      <w:r w:rsidRPr="008608A4">
        <w:rPr>
          <w:rFonts w:cs="Avenir-Book"/>
        </w:rPr>
        <w:t>may be required as a result of any injury or illness sustained. This Form is not to be amended</w:t>
      </w:r>
      <w:r w:rsidR="00AD1241" w:rsidRPr="008608A4">
        <w:rPr>
          <w:rFonts w:cs="Avenir-Book"/>
        </w:rPr>
        <w:t xml:space="preserve"> </w:t>
      </w:r>
      <w:r w:rsidRPr="008608A4">
        <w:rPr>
          <w:rFonts w:cs="Avenir-Book"/>
        </w:rPr>
        <w:t xml:space="preserve">under any circumstances. All adult </w:t>
      </w:r>
      <w:r w:rsidR="00AD1241" w:rsidRPr="008608A4">
        <w:rPr>
          <w:rFonts w:cs="Avenir-Book"/>
        </w:rPr>
        <w:t>Player</w:t>
      </w:r>
      <w:r w:rsidRPr="008608A4">
        <w:rPr>
          <w:rFonts w:cs="Avenir-Book"/>
        </w:rPr>
        <w:t>s must also complete the Medical Authority Form. These</w:t>
      </w:r>
      <w:r w:rsidR="00AD1241" w:rsidRPr="008608A4">
        <w:rPr>
          <w:rFonts w:cs="Avenir-Book"/>
        </w:rPr>
        <w:t xml:space="preserve"> </w:t>
      </w:r>
      <w:r w:rsidRPr="008608A4">
        <w:rPr>
          <w:rFonts w:cs="Avenir-Book"/>
        </w:rPr>
        <w:t>forms must be in the hands of the EO at the required time</w:t>
      </w:r>
      <w:r w:rsidR="00AD1241" w:rsidRPr="008608A4">
        <w:rPr>
          <w:rFonts w:cs="Avenir-Book"/>
        </w:rPr>
        <w:t>,</w:t>
      </w:r>
      <w:r w:rsidRPr="008608A4">
        <w:rPr>
          <w:rFonts w:cs="Avenir-Book"/>
        </w:rPr>
        <w:t xml:space="preserve"> </w:t>
      </w:r>
      <w:r w:rsidR="00AD1241" w:rsidRPr="008608A4">
        <w:rPr>
          <w:rFonts w:cs="Avenir-Book"/>
        </w:rPr>
        <w:t>for</w:t>
      </w:r>
      <w:r w:rsidRPr="008608A4">
        <w:rPr>
          <w:rFonts w:cs="Avenir-Book"/>
        </w:rPr>
        <w:t xml:space="preserve"> the EO to submit the</w:t>
      </w:r>
      <w:r w:rsidR="00AD1241" w:rsidRPr="008608A4">
        <w:rPr>
          <w:rFonts w:cs="Avenir-Book"/>
        </w:rPr>
        <w:t xml:space="preserve"> </w:t>
      </w:r>
      <w:r w:rsidRPr="008608A4">
        <w:rPr>
          <w:rFonts w:cs="Avenir-Book"/>
        </w:rPr>
        <w:t xml:space="preserve">“Statement by Team Executive Officer” when submitting the roster to </w:t>
      </w:r>
      <w:r w:rsidR="004B570E" w:rsidRPr="008608A4">
        <w:rPr>
          <w:rFonts w:cs="Avenir-Book"/>
        </w:rPr>
        <w:t>BQ</w:t>
      </w:r>
      <w:r w:rsidRPr="008608A4">
        <w:rPr>
          <w:rFonts w:cs="Avenir-Book"/>
        </w:rPr>
        <w:t>. A copy of the Medical</w:t>
      </w:r>
      <w:r w:rsidR="00AD1241" w:rsidRPr="008608A4">
        <w:rPr>
          <w:rFonts w:cs="Avenir-Book"/>
        </w:rPr>
        <w:t xml:space="preserve"> </w:t>
      </w:r>
      <w:r w:rsidRPr="008608A4">
        <w:rPr>
          <w:rFonts w:cs="Avenir-Book"/>
        </w:rPr>
        <w:t xml:space="preserve">Authority </w:t>
      </w:r>
      <w:r w:rsidR="00AD1241" w:rsidRPr="008608A4">
        <w:rPr>
          <w:rFonts w:cs="Avenir-Book"/>
        </w:rPr>
        <w:t xml:space="preserve">must always be available </w:t>
      </w:r>
      <w:r w:rsidRPr="008608A4">
        <w:rPr>
          <w:rFonts w:cs="Avenir-Book"/>
        </w:rPr>
        <w:t>while the team is participating.</w:t>
      </w:r>
    </w:p>
    <w:p w14:paraId="1C361A83" w14:textId="77777777" w:rsidR="00AD1241" w:rsidRPr="008608A4" w:rsidRDefault="0085490F" w:rsidP="00C36F40">
      <w:pPr>
        <w:pStyle w:val="ListParagraph"/>
        <w:numPr>
          <w:ilvl w:val="1"/>
          <w:numId w:val="18"/>
        </w:numPr>
        <w:spacing w:after="120" w:line="240" w:lineRule="auto"/>
        <w:ind w:left="993" w:hanging="633"/>
        <w:contextualSpacing w:val="0"/>
        <w:rPr>
          <w:rFonts w:cs="Avenir-Book"/>
        </w:rPr>
      </w:pPr>
      <w:r w:rsidRPr="009B3CA8">
        <w:t xml:space="preserve">Friendship </w:t>
      </w:r>
      <w:r w:rsidR="00AD1241" w:rsidRPr="009B3CA8">
        <w:t>Player</w:t>
      </w:r>
      <w:r w:rsidRPr="009B3CA8">
        <w:t>s</w:t>
      </w:r>
    </w:p>
    <w:p w14:paraId="5268C8D8" w14:textId="727C4E1F"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It is a fundamental assumption of this policy that a team exhausts all possible avenues to secure as</w:t>
      </w:r>
      <w:r w:rsidR="00AD1241" w:rsidRPr="008608A4">
        <w:rPr>
          <w:rFonts w:cs="Avenir-Book"/>
        </w:rPr>
        <w:t xml:space="preserve"> </w:t>
      </w:r>
      <w:r w:rsidRPr="008608A4">
        <w:rPr>
          <w:rFonts w:cs="Avenir-Book"/>
        </w:rPr>
        <w:t xml:space="preserve">many </w:t>
      </w:r>
      <w:r w:rsidR="00AD1241" w:rsidRPr="008608A4">
        <w:rPr>
          <w:rFonts w:cs="Avenir-Book"/>
        </w:rPr>
        <w:t>Player</w:t>
      </w:r>
      <w:r w:rsidRPr="008608A4">
        <w:rPr>
          <w:rFonts w:cs="Avenir-Book"/>
        </w:rPr>
        <w:t>s from within their own boundaries.</w:t>
      </w:r>
      <w:r w:rsidR="005B4578" w:rsidRPr="008608A4">
        <w:rPr>
          <w:rFonts w:cs="Avenir-Book"/>
        </w:rPr>
        <w:t xml:space="preserve"> </w:t>
      </w:r>
      <w:r w:rsidRPr="008608A4">
        <w:rPr>
          <w:rFonts w:cs="Avenir-Book"/>
        </w:rPr>
        <w:t>If the team is unable to field a team from within its own boundaries, it is then</w:t>
      </w:r>
      <w:r w:rsidR="005B4578" w:rsidRPr="008608A4">
        <w:rPr>
          <w:rFonts w:cs="Avenir-Book"/>
        </w:rPr>
        <w:t xml:space="preserve"> </w:t>
      </w:r>
      <w:r w:rsidRPr="008608A4">
        <w:rPr>
          <w:rFonts w:cs="Avenir-Book"/>
        </w:rPr>
        <w:t>entitled to make a request to</w:t>
      </w:r>
      <w:r w:rsidR="002B4A64" w:rsidRPr="008608A4">
        <w:rPr>
          <w:rFonts w:cs="Avenir-Book"/>
        </w:rPr>
        <w:t xml:space="preserve"> </w:t>
      </w:r>
      <w:r w:rsidR="005967CA" w:rsidRPr="008608A4">
        <w:rPr>
          <w:rFonts w:cs="Avenir-Book"/>
        </w:rPr>
        <w:t xml:space="preserve">the </w:t>
      </w:r>
      <w:r w:rsidR="002B4A64" w:rsidRPr="008608A4">
        <w:rPr>
          <w:rFonts w:cs="Avenir-Book"/>
        </w:rPr>
        <w:t>BQ</w:t>
      </w:r>
      <w:r w:rsidRPr="008608A4">
        <w:rPr>
          <w:rFonts w:cs="Avenir-Book"/>
        </w:rPr>
        <w:t xml:space="preserve"> </w:t>
      </w:r>
      <w:r w:rsidR="002B4A64" w:rsidRPr="008608A4">
        <w:rPr>
          <w:rFonts w:cs="Avenir-Book"/>
        </w:rPr>
        <w:t xml:space="preserve">Development </w:t>
      </w:r>
      <w:r w:rsidR="00AD1241" w:rsidRPr="008608A4">
        <w:rPr>
          <w:rFonts w:cs="Avenir-Book"/>
        </w:rPr>
        <w:t>Manager</w:t>
      </w:r>
      <w:r w:rsidRPr="008608A4">
        <w:rPr>
          <w:rFonts w:cs="Avenir-Book"/>
        </w:rPr>
        <w:t xml:space="preserve"> to secure </w:t>
      </w:r>
      <w:r w:rsidR="00AD1241" w:rsidRPr="008608A4">
        <w:rPr>
          <w:rFonts w:cs="Avenir-Book"/>
        </w:rPr>
        <w:t>Player</w:t>
      </w:r>
      <w:r w:rsidRPr="008608A4">
        <w:rPr>
          <w:rFonts w:cs="Avenir-Book"/>
        </w:rPr>
        <w:t xml:space="preserve">s from other </w:t>
      </w:r>
      <w:r w:rsidR="002B4A64" w:rsidRPr="008608A4">
        <w:rPr>
          <w:rFonts w:cs="Avenir-Book"/>
        </w:rPr>
        <w:t>Regions</w:t>
      </w:r>
      <w:r w:rsidRPr="008608A4">
        <w:rPr>
          <w:rFonts w:cs="Avenir-Book"/>
        </w:rPr>
        <w:t xml:space="preserve">. </w:t>
      </w:r>
    </w:p>
    <w:p w14:paraId="6A295D06" w14:textId="77777777" w:rsidR="00AD1241" w:rsidRPr="008608A4" w:rsidRDefault="00C47215"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Within two </w:t>
      </w:r>
      <w:r w:rsidR="0062763F" w:rsidRPr="008608A4">
        <w:rPr>
          <w:rFonts w:cs="Avenir-Book"/>
        </w:rPr>
        <w:t>(</w:t>
      </w:r>
      <w:r w:rsidR="00DB3C0C" w:rsidRPr="008608A4">
        <w:rPr>
          <w:rFonts w:cs="Avenir-Book"/>
        </w:rPr>
        <w:t>2</w:t>
      </w:r>
      <w:r w:rsidR="0062763F" w:rsidRPr="008608A4">
        <w:rPr>
          <w:rFonts w:cs="Avenir-Book"/>
        </w:rPr>
        <w:t>)</w:t>
      </w:r>
      <w:r w:rsidR="00DB3C0C" w:rsidRPr="008608A4">
        <w:rPr>
          <w:rFonts w:cs="Avenir-Book"/>
        </w:rPr>
        <w:t xml:space="preserve"> </w:t>
      </w:r>
      <w:r w:rsidRPr="008608A4">
        <w:rPr>
          <w:rFonts w:cs="Avenir-Book"/>
        </w:rPr>
        <w:t xml:space="preserve">months from the commencement of the respective </w:t>
      </w:r>
      <w:r w:rsidR="00AD1241" w:rsidRPr="008608A4">
        <w:rPr>
          <w:rFonts w:cs="Avenir-Book"/>
        </w:rPr>
        <w:t>Championships</w:t>
      </w:r>
      <w:r w:rsidR="005967CA" w:rsidRPr="008608A4">
        <w:rPr>
          <w:rFonts w:cs="Avenir-Book"/>
        </w:rPr>
        <w:t>,</w:t>
      </w:r>
      <w:r w:rsidRPr="008608A4">
        <w:rPr>
          <w:rFonts w:cs="Avenir-Book"/>
        </w:rPr>
        <w:t xml:space="preserve"> only those </w:t>
      </w:r>
      <w:r w:rsidR="00AD1241" w:rsidRPr="008608A4">
        <w:rPr>
          <w:rFonts w:cs="Avenir-Book"/>
        </w:rPr>
        <w:t>Player</w:t>
      </w:r>
      <w:r w:rsidRPr="008608A4">
        <w:rPr>
          <w:rFonts w:cs="Avenir-Book"/>
        </w:rPr>
        <w:t xml:space="preserve">s appearing on a Regional team’s roster are explicitly protected from acquisition by another Region. </w:t>
      </w:r>
    </w:p>
    <w:p w14:paraId="522ED756"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In order to be eligible to become a friendship </w:t>
      </w:r>
      <w:r w:rsidR="00AD1241" w:rsidRPr="008608A4">
        <w:rPr>
          <w:rFonts w:cs="Avenir-Book"/>
        </w:rPr>
        <w:t>Player</w:t>
      </w:r>
      <w:r w:rsidRPr="008608A4">
        <w:rPr>
          <w:rFonts w:cs="Avenir-Book"/>
        </w:rPr>
        <w:t xml:space="preserve"> for another </w:t>
      </w:r>
      <w:r w:rsidR="005B4578" w:rsidRPr="008608A4">
        <w:rPr>
          <w:rFonts w:cs="Avenir-Book"/>
        </w:rPr>
        <w:t>Region</w:t>
      </w:r>
      <w:r w:rsidRPr="008608A4">
        <w:rPr>
          <w:rFonts w:cs="Avenir-Book"/>
        </w:rPr>
        <w:t xml:space="preserve">, </w:t>
      </w:r>
      <w:r w:rsidR="00AD1241" w:rsidRPr="008608A4">
        <w:rPr>
          <w:rFonts w:cs="Avenir-Book"/>
        </w:rPr>
        <w:t>Player</w:t>
      </w:r>
      <w:r w:rsidRPr="008608A4">
        <w:rPr>
          <w:rFonts w:cs="Avenir-Book"/>
        </w:rPr>
        <w:t>s must have</w:t>
      </w:r>
      <w:r w:rsidR="00AD1241" w:rsidRPr="008608A4">
        <w:rPr>
          <w:rFonts w:cs="Avenir-Book"/>
        </w:rPr>
        <w:t xml:space="preserve"> </w:t>
      </w:r>
      <w:r w:rsidRPr="008608A4">
        <w:rPr>
          <w:rFonts w:cs="Avenir-Book"/>
        </w:rPr>
        <w:t xml:space="preserve">registered and trialled unsuccessfully for their respective home </w:t>
      </w:r>
      <w:r w:rsidR="00C47215" w:rsidRPr="008608A4">
        <w:rPr>
          <w:rFonts w:cs="Avenir-Book"/>
        </w:rPr>
        <w:t>Region</w:t>
      </w:r>
      <w:r w:rsidRPr="008608A4">
        <w:rPr>
          <w:rFonts w:cs="Avenir-Book"/>
        </w:rPr>
        <w:t xml:space="preserve">. </w:t>
      </w:r>
      <w:r w:rsidR="00AD1241" w:rsidRPr="008608A4">
        <w:rPr>
          <w:rFonts w:cs="Avenir-Book"/>
        </w:rPr>
        <w:t>Player</w:t>
      </w:r>
      <w:r w:rsidRPr="008608A4">
        <w:rPr>
          <w:rFonts w:cs="Avenir-Book"/>
        </w:rPr>
        <w:t>s who choose NOT</w:t>
      </w:r>
      <w:r w:rsidR="00AD1241" w:rsidRPr="008608A4">
        <w:rPr>
          <w:rFonts w:cs="Avenir-Book"/>
        </w:rPr>
        <w:t xml:space="preserve"> </w:t>
      </w:r>
      <w:r w:rsidRPr="008608A4">
        <w:rPr>
          <w:rFonts w:cs="Avenir-Book"/>
        </w:rPr>
        <w:t xml:space="preserve">to trial for their respective home </w:t>
      </w:r>
      <w:r w:rsidR="00C47215" w:rsidRPr="008608A4">
        <w:rPr>
          <w:rFonts w:cs="Avenir-Book"/>
        </w:rPr>
        <w:t>Regions</w:t>
      </w:r>
      <w:r w:rsidRPr="008608A4">
        <w:rPr>
          <w:rFonts w:cs="Avenir-Book"/>
        </w:rPr>
        <w:t xml:space="preserve"> will be ineligible to be considered as friendship </w:t>
      </w:r>
      <w:r w:rsidR="00AD1241" w:rsidRPr="008608A4">
        <w:rPr>
          <w:rFonts w:cs="Avenir-Book"/>
        </w:rPr>
        <w:t>Player</w:t>
      </w:r>
      <w:r w:rsidRPr="008608A4">
        <w:rPr>
          <w:rFonts w:cs="Avenir-Book"/>
        </w:rPr>
        <w:t>s.</w:t>
      </w:r>
    </w:p>
    <w:p w14:paraId="3CFEF4C5" w14:textId="6912831D" w:rsidR="00AD1241" w:rsidRPr="008608A4" w:rsidRDefault="00AD1241"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lastRenderedPageBreak/>
        <w:t>Player</w:t>
      </w:r>
      <w:r w:rsidR="0085490F" w:rsidRPr="008608A4">
        <w:rPr>
          <w:rFonts w:cs="Avenir-Book"/>
        </w:rPr>
        <w:t xml:space="preserve">s wishing to be eligible as </w:t>
      </w:r>
      <w:r w:rsidRPr="008608A4">
        <w:rPr>
          <w:rFonts w:cs="Avenir-Book"/>
        </w:rPr>
        <w:t>F</w:t>
      </w:r>
      <w:r w:rsidR="0085490F" w:rsidRPr="008608A4">
        <w:rPr>
          <w:rFonts w:cs="Avenir-Book"/>
        </w:rPr>
        <w:t xml:space="preserve">riendship </w:t>
      </w:r>
      <w:r w:rsidRPr="008608A4">
        <w:rPr>
          <w:rFonts w:cs="Avenir-Book"/>
        </w:rPr>
        <w:t>Player</w:t>
      </w:r>
      <w:r w:rsidR="0085490F" w:rsidRPr="008608A4">
        <w:rPr>
          <w:rFonts w:cs="Avenir-Book"/>
        </w:rPr>
        <w:t>s are required to register their interest online</w:t>
      </w:r>
      <w:r w:rsidRPr="008608A4">
        <w:rPr>
          <w:rFonts w:cs="Avenir-Book"/>
        </w:rPr>
        <w:t xml:space="preserve"> </w:t>
      </w:r>
      <w:r w:rsidR="0085490F" w:rsidRPr="008608A4">
        <w:rPr>
          <w:rFonts w:cs="Avenir-Book"/>
        </w:rPr>
        <w:t>within the specified time frames as set forth by B</w:t>
      </w:r>
      <w:r w:rsidR="00C47215" w:rsidRPr="008608A4">
        <w:rPr>
          <w:rFonts w:cs="Avenir-Book"/>
        </w:rPr>
        <w:t>Q</w:t>
      </w:r>
      <w:r w:rsidR="0085490F" w:rsidRPr="008608A4">
        <w:rPr>
          <w:rFonts w:cs="Avenir-Book"/>
        </w:rPr>
        <w:t>. At the completion of the registration process</w:t>
      </w:r>
      <w:r w:rsidRPr="008608A4">
        <w:rPr>
          <w:rFonts w:cs="Avenir-Book"/>
        </w:rPr>
        <w:t xml:space="preserve"> </w:t>
      </w:r>
      <w:r w:rsidR="0085490F" w:rsidRPr="008608A4">
        <w:rPr>
          <w:rFonts w:cs="Avenir-Book"/>
        </w:rPr>
        <w:t xml:space="preserve">registered </w:t>
      </w:r>
      <w:r w:rsidRPr="008608A4">
        <w:rPr>
          <w:rFonts w:cs="Avenir-Book"/>
        </w:rPr>
        <w:t>Player</w:t>
      </w:r>
      <w:r w:rsidR="0085490F" w:rsidRPr="008608A4">
        <w:rPr>
          <w:rFonts w:cs="Avenir-Book"/>
        </w:rPr>
        <w:t xml:space="preserve">s will form the friendship </w:t>
      </w:r>
      <w:r w:rsidRPr="008608A4">
        <w:rPr>
          <w:rFonts w:cs="Avenir-Book"/>
        </w:rPr>
        <w:t>Player</w:t>
      </w:r>
      <w:r w:rsidR="0085490F" w:rsidRPr="008608A4">
        <w:rPr>
          <w:rFonts w:cs="Avenir-Book"/>
        </w:rPr>
        <w:t xml:space="preserve"> selection pool.</w:t>
      </w:r>
      <w:r w:rsidR="005B4578" w:rsidRPr="008608A4">
        <w:rPr>
          <w:rFonts w:cs="Avenir-Book"/>
        </w:rPr>
        <w:t xml:space="preserve"> This </w:t>
      </w:r>
      <w:r w:rsidRPr="008608A4">
        <w:rPr>
          <w:rFonts w:cs="Avenir-Book"/>
        </w:rPr>
        <w:t>Player</w:t>
      </w:r>
      <w:r w:rsidR="005B4578" w:rsidRPr="008608A4">
        <w:rPr>
          <w:rFonts w:cs="Avenir-Book"/>
        </w:rPr>
        <w:t xml:space="preserve"> pool will be initially shared with all regions to ensure all </w:t>
      </w:r>
      <w:r w:rsidRPr="008608A4">
        <w:rPr>
          <w:rFonts w:cs="Avenir-Book"/>
        </w:rPr>
        <w:t>Player</w:t>
      </w:r>
      <w:r w:rsidR="005B4578" w:rsidRPr="008608A4">
        <w:rPr>
          <w:rFonts w:cs="Avenir-Book"/>
        </w:rPr>
        <w:t xml:space="preserve">s are cleared of any financial liability to any affiliated organisation that would void a </w:t>
      </w:r>
      <w:r w:rsidRPr="008608A4">
        <w:rPr>
          <w:rFonts w:cs="Avenir-Book"/>
        </w:rPr>
        <w:t>Player</w:t>
      </w:r>
      <w:r w:rsidR="005B4578" w:rsidRPr="008608A4">
        <w:rPr>
          <w:rFonts w:cs="Avenir-Book"/>
        </w:rPr>
        <w:t>’s eligibility.</w:t>
      </w:r>
      <w:r w:rsidR="0085490F" w:rsidRPr="008608A4">
        <w:rPr>
          <w:rFonts w:cs="Avenir-Book"/>
        </w:rPr>
        <w:t xml:space="preserve"> In making themselves available,</w:t>
      </w:r>
      <w:r w:rsidR="004B6066" w:rsidRPr="008608A4">
        <w:rPr>
          <w:rFonts w:cs="Avenir-Book"/>
        </w:rPr>
        <w:t xml:space="preserve"> </w:t>
      </w:r>
      <w:r w:rsidR="0085490F" w:rsidRPr="008608A4">
        <w:rPr>
          <w:rFonts w:cs="Avenir-Book"/>
        </w:rPr>
        <w:t xml:space="preserve">those </w:t>
      </w:r>
      <w:r w:rsidRPr="008608A4">
        <w:rPr>
          <w:rFonts w:cs="Avenir-Book"/>
        </w:rPr>
        <w:t>Player</w:t>
      </w:r>
      <w:r w:rsidR="0085490F" w:rsidRPr="008608A4">
        <w:rPr>
          <w:rFonts w:cs="Avenir-Book"/>
        </w:rPr>
        <w:t xml:space="preserve">s are committing themselves to represent the relevant </w:t>
      </w:r>
      <w:r w:rsidR="005B4578" w:rsidRPr="008608A4">
        <w:rPr>
          <w:rFonts w:cs="Avenir-Book"/>
        </w:rPr>
        <w:t>Region</w:t>
      </w:r>
      <w:r w:rsidR="0085490F" w:rsidRPr="008608A4">
        <w:rPr>
          <w:rFonts w:cs="Avenir-Book"/>
        </w:rPr>
        <w:t xml:space="preserve"> and the costs</w:t>
      </w:r>
      <w:r w:rsidR="005967CA" w:rsidRPr="008608A4">
        <w:rPr>
          <w:rFonts w:cs="Avenir-Book"/>
        </w:rPr>
        <w:t xml:space="preserve"> </w:t>
      </w:r>
      <w:r w:rsidR="0085490F" w:rsidRPr="008608A4">
        <w:rPr>
          <w:rFonts w:cs="Avenir-Book"/>
        </w:rPr>
        <w:t>associated with that representation.</w:t>
      </w:r>
    </w:p>
    <w:p w14:paraId="42C1AF34" w14:textId="0B0455D3"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AD1241">
        <w:t xml:space="preserve">Friendship </w:t>
      </w:r>
      <w:r w:rsidR="00AD1241" w:rsidRPr="00AD1241">
        <w:t>Player</w:t>
      </w:r>
      <w:r w:rsidRPr="00AD1241">
        <w:t xml:space="preserve"> Selection</w:t>
      </w:r>
      <w:r w:rsidR="00AD1241">
        <w:t xml:space="preserve"> – t</w:t>
      </w:r>
      <w:r w:rsidRPr="008608A4">
        <w:rPr>
          <w:rFonts w:cs="Avenir-Book"/>
        </w:rPr>
        <w:t xml:space="preserve">he </w:t>
      </w:r>
      <w:r w:rsidR="005C055E" w:rsidRPr="008608A4">
        <w:rPr>
          <w:rFonts w:cs="Avenir-Book"/>
        </w:rPr>
        <w:t>Tournament Director</w:t>
      </w:r>
      <w:r w:rsidRPr="008608A4">
        <w:rPr>
          <w:rFonts w:cs="Avenir-Book"/>
        </w:rPr>
        <w:t xml:space="preserve"> will </w:t>
      </w:r>
      <w:r w:rsidR="005B4578" w:rsidRPr="008608A4">
        <w:rPr>
          <w:rFonts w:cs="Avenir-Book"/>
        </w:rPr>
        <w:t xml:space="preserve">circulate the list of approved (financial and eligible) </w:t>
      </w:r>
      <w:r w:rsidR="00742774" w:rsidRPr="008608A4">
        <w:rPr>
          <w:rFonts w:cs="Avenir-Book"/>
        </w:rPr>
        <w:t xml:space="preserve">Friendship </w:t>
      </w:r>
      <w:r w:rsidR="00AD1241" w:rsidRPr="008608A4">
        <w:rPr>
          <w:rFonts w:cs="Avenir-Book"/>
        </w:rPr>
        <w:t>Player</w:t>
      </w:r>
      <w:r w:rsidR="00742774" w:rsidRPr="008608A4">
        <w:rPr>
          <w:rFonts w:cs="Avenir-Book"/>
        </w:rPr>
        <w:t xml:space="preserve">s </w:t>
      </w:r>
      <w:r w:rsidR="005B4578" w:rsidRPr="008608A4">
        <w:rPr>
          <w:rFonts w:cs="Avenir-Book"/>
        </w:rPr>
        <w:t xml:space="preserve">to those Regions in need of </w:t>
      </w:r>
      <w:r w:rsidR="00AD1241" w:rsidRPr="008608A4">
        <w:rPr>
          <w:rFonts w:cs="Avenir-Book"/>
        </w:rPr>
        <w:t>Player</w:t>
      </w:r>
      <w:r w:rsidR="005B4578" w:rsidRPr="008608A4">
        <w:rPr>
          <w:rFonts w:cs="Avenir-Book"/>
        </w:rPr>
        <w:t xml:space="preserve">s. The </w:t>
      </w:r>
      <w:r w:rsidRPr="008608A4">
        <w:rPr>
          <w:rFonts w:cs="Avenir-Book"/>
        </w:rPr>
        <w:t>respective</w:t>
      </w:r>
      <w:r w:rsidR="005B4578" w:rsidRPr="008608A4">
        <w:rPr>
          <w:rFonts w:cs="Avenir-Book"/>
        </w:rPr>
        <w:t xml:space="preserve"> Regional </w:t>
      </w:r>
      <w:r w:rsidRPr="008608A4">
        <w:rPr>
          <w:rFonts w:cs="Avenir-Book"/>
        </w:rPr>
        <w:t xml:space="preserve">Team Head </w:t>
      </w:r>
      <w:r w:rsidR="00AD1241" w:rsidRPr="008608A4">
        <w:rPr>
          <w:rFonts w:cs="Avenir-Book"/>
        </w:rPr>
        <w:t>Coach</w:t>
      </w:r>
      <w:r w:rsidR="005B4578" w:rsidRPr="008608A4">
        <w:rPr>
          <w:rFonts w:cs="Avenir-Book"/>
        </w:rPr>
        <w:t xml:space="preserve"> and Region Committee</w:t>
      </w:r>
      <w:r w:rsidRPr="008608A4">
        <w:rPr>
          <w:rFonts w:cs="Avenir-Book"/>
        </w:rPr>
        <w:t xml:space="preserve"> will complete selection of</w:t>
      </w:r>
      <w:r w:rsidR="00365E32" w:rsidRPr="008608A4">
        <w:rPr>
          <w:rFonts w:cs="Avenir-Book"/>
        </w:rPr>
        <w:t xml:space="preserve"> Friendship </w:t>
      </w:r>
      <w:r w:rsidR="00AD1241" w:rsidRPr="008608A4">
        <w:rPr>
          <w:rFonts w:cs="Avenir-Book"/>
        </w:rPr>
        <w:t>Player</w:t>
      </w:r>
      <w:r w:rsidR="00365E32" w:rsidRPr="008608A4">
        <w:rPr>
          <w:rFonts w:cs="Avenir-Book"/>
        </w:rPr>
        <w:t>s</w:t>
      </w:r>
      <w:r w:rsidRPr="008608A4">
        <w:rPr>
          <w:rFonts w:cs="Avenir-Book"/>
        </w:rPr>
        <w:t xml:space="preserve">. If considered for a </w:t>
      </w:r>
      <w:r w:rsidR="00AD1241" w:rsidRPr="008608A4">
        <w:rPr>
          <w:rFonts w:cs="Avenir-Book"/>
        </w:rPr>
        <w:t>F</w:t>
      </w:r>
      <w:r w:rsidRPr="008608A4">
        <w:rPr>
          <w:rFonts w:cs="Avenir-Book"/>
        </w:rPr>
        <w:t>riendship</w:t>
      </w:r>
      <w:r w:rsidR="005B4578" w:rsidRPr="008608A4">
        <w:rPr>
          <w:rFonts w:cs="Avenir-Book"/>
        </w:rPr>
        <w:t xml:space="preserve"> </w:t>
      </w:r>
      <w:r w:rsidRPr="008608A4">
        <w:rPr>
          <w:rFonts w:cs="Avenir-Book"/>
        </w:rPr>
        <w:t xml:space="preserve">position, </w:t>
      </w:r>
      <w:r w:rsidR="00AD1241" w:rsidRPr="008608A4">
        <w:rPr>
          <w:rFonts w:cs="Avenir-Book"/>
        </w:rPr>
        <w:t>Player</w:t>
      </w:r>
      <w:r w:rsidRPr="008608A4">
        <w:rPr>
          <w:rFonts w:cs="Avenir-Book"/>
        </w:rPr>
        <w:t>s will be contacted directly by</w:t>
      </w:r>
      <w:r w:rsidR="005B4578" w:rsidRPr="008608A4">
        <w:rPr>
          <w:rFonts w:cs="Avenir-Book"/>
        </w:rPr>
        <w:t xml:space="preserve"> the Region offering a </w:t>
      </w:r>
      <w:r w:rsidR="00024BAC" w:rsidRPr="008608A4">
        <w:rPr>
          <w:rFonts w:cs="Avenir-Book"/>
        </w:rPr>
        <w:t>playing opportunity/roster</w:t>
      </w:r>
      <w:r w:rsidR="005B4578" w:rsidRPr="008608A4">
        <w:rPr>
          <w:rFonts w:cs="Avenir-Book"/>
        </w:rPr>
        <w:t xml:space="preserve"> </w:t>
      </w:r>
      <w:r w:rsidR="00024BAC" w:rsidRPr="008608A4">
        <w:rPr>
          <w:rFonts w:cs="Avenir-Book"/>
        </w:rPr>
        <w:t>position</w:t>
      </w:r>
      <w:r w:rsidRPr="008608A4">
        <w:rPr>
          <w:rFonts w:cs="Avenir-Book"/>
        </w:rPr>
        <w:t xml:space="preserve">. Once a </w:t>
      </w:r>
      <w:r w:rsidR="00A41D65" w:rsidRPr="008608A4">
        <w:rPr>
          <w:rFonts w:cs="Avenir-Book"/>
        </w:rPr>
        <w:t xml:space="preserve">Friendship </w:t>
      </w:r>
      <w:r w:rsidR="00AD1241" w:rsidRPr="008608A4">
        <w:rPr>
          <w:rFonts w:cs="Avenir-Book"/>
        </w:rPr>
        <w:t>Player</w:t>
      </w:r>
      <w:r w:rsidRPr="008608A4">
        <w:rPr>
          <w:rFonts w:cs="Avenir-Book"/>
        </w:rPr>
        <w:t xml:space="preserve"> is selected, they </w:t>
      </w:r>
      <w:proofErr w:type="gramStart"/>
      <w:r w:rsidRPr="008608A4">
        <w:rPr>
          <w:rFonts w:cs="Avenir-Book"/>
        </w:rPr>
        <w:t>are</w:t>
      </w:r>
      <w:r w:rsidR="005B4578" w:rsidRPr="008608A4">
        <w:rPr>
          <w:rFonts w:cs="Avenir-Book"/>
        </w:rPr>
        <w:t xml:space="preserve"> </w:t>
      </w:r>
      <w:r w:rsidRPr="008608A4">
        <w:rPr>
          <w:rFonts w:cs="Avenir-Book"/>
        </w:rPr>
        <w:t>able to</w:t>
      </w:r>
      <w:proofErr w:type="gramEnd"/>
      <w:r w:rsidRPr="008608A4">
        <w:rPr>
          <w:rFonts w:cs="Avenir-Book"/>
        </w:rPr>
        <w:t xml:space="preserve"> come back to represent their home </w:t>
      </w:r>
      <w:r w:rsidR="00024BAC" w:rsidRPr="008608A4">
        <w:rPr>
          <w:rFonts w:cs="Avenir-Book"/>
        </w:rPr>
        <w:t>Region</w:t>
      </w:r>
      <w:r w:rsidRPr="008608A4">
        <w:rPr>
          <w:rFonts w:cs="Avenir-Book"/>
        </w:rPr>
        <w:t xml:space="preserve"> up until a reasonable date set by B</w:t>
      </w:r>
      <w:r w:rsidR="00024BAC" w:rsidRPr="008608A4">
        <w:rPr>
          <w:rFonts w:cs="Avenir-Book"/>
        </w:rPr>
        <w:t>Q</w:t>
      </w:r>
      <w:r w:rsidRPr="008608A4">
        <w:rPr>
          <w:rFonts w:cs="Avenir-Book"/>
        </w:rPr>
        <w:t xml:space="preserve"> prior to</w:t>
      </w:r>
      <w:r w:rsidR="004B6066" w:rsidRPr="008608A4">
        <w:rPr>
          <w:rFonts w:cs="Avenir-Book"/>
        </w:rPr>
        <w:t xml:space="preserve"> </w:t>
      </w:r>
      <w:r w:rsidRPr="008608A4">
        <w:rPr>
          <w:rFonts w:cs="Avenir-Book"/>
        </w:rPr>
        <w:t xml:space="preserve">the tournament. This date will take into consideration being able to find a </w:t>
      </w:r>
      <w:r w:rsidR="00AD1241" w:rsidRPr="008608A4">
        <w:rPr>
          <w:rFonts w:cs="Avenir-Book"/>
        </w:rPr>
        <w:t>Player</w:t>
      </w:r>
      <w:r w:rsidRPr="008608A4">
        <w:rPr>
          <w:rFonts w:cs="Avenir-Book"/>
        </w:rPr>
        <w:t xml:space="preserve"> to replace the</w:t>
      </w:r>
      <w:r w:rsidR="004B6066" w:rsidRPr="008608A4">
        <w:rPr>
          <w:rFonts w:cs="Avenir-Book"/>
        </w:rPr>
        <w:t xml:space="preserve"> </w:t>
      </w:r>
      <w:r w:rsidRPr="008608A4">
        <w:rPr>
          <w:rFonts w:cs="Avenir-Book"/>
        </w:rPr>
        <w:t xml:space="preserve">original appointed </w:t>
      </w:r>
      <w:r w:rsidR="00AD1241" w:rsidRPr="008608A4">
        <w:rPr>
          <w:rFonts w:cs="Avenir-Book"/>
        </w:rPr>
        <w:t>Player</w:t>
      </w:r>
      <w:r w:rsidRPr="008608A4">
        <w:rPr>
          <w:rFonts w:cs="Avenir-Book"/>
        </w:rPr>
        <w:t xml:space="preserve"> and make any necessary changes to flights and other relevant details.</w:t>
      </w:r>
    </w:p>
    <w:p w14:paraId="7E8627A6" w14:textId="0C1342FC"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relevant </w:t>
      </w:r>
      <w:r w:rsidR="00024BAC" w:rsidRPr="008608A4">
        <w:rPr>
          <w:rFonts w:cs="Avenir-Book"/>
        </w:rPr>
        <w:t>Region(s)</w:t>
      </w:r>
      <w:r w:rsidRPr="008608A4">
        <w:rPr>
          <w:rFonts w:cs="Avenir-Book"/>
        </w:rPr>
        <w:t xml:space="preserve"> will be notified of the selections and provided two (2)</w:t>
      </w:r>
      <w:r w:rsidR="0044660F" w:rsidRPr="008608A4">
        <w:rPr>
          <w:rFonts w:cs="Avenir-Book"/>
        </w:rPr>
        <w:t xml:space="preserve"> working</w:t>
      </w:r>
      <w:r w:rsidRPr="008608A4">
        <w:rPr>
          <w:rFonts w:cs="Avenir-Book"/>
        </w:rPr>
        <w:t xml:space="preserve"> days to</w:t>
      </w:r>
      <w:r w:rsidR="00AD1241" w:rsidRPr="008608A4">
        <w:rPr>
          <w:rFonts w:cs="Avenir-Book"/>
        </w:rPr>
        <w:t xml:space="preserve"> </w:t>
      </w:r>
      <w:r w:rsidRPr="008608A4">
        <w:rPr>
          <w:rFonts w:cs="Avenir-Book"/>
        </w:rPr>
        <w:t xml:space="preserve">lodge a valid </w:t>
      </w:r>
      <w:r w:rsidR="00024BAC" w:rsidRPr="008608A4">
        <w:rPr>
          <w:rFonts w:cs="Avenir-Book"/>
        </w:rPr>
        <w:t xml:space="preserve">written </w:t>
      </w:r>
      <w:r w:rsidRPr="008608A4">
        <w:rPr>
          <w:rFonts w:cs="Avenir-Book"/>
        </w:rPr>
        <w:t>objection for not providing a clearance. Should a</w:t>
      </w:r>
      <w:r w:rsidR="00024BAC" w:rsidRPr="008608A4">
        <w:rPr>
          <w:rFonts w:cs="Avenir-Book"/>
        </w:rPr>
        <w:t xml:space="preserve"> valid</w:t>
      </w:r>
      <w:r w:rsidRPr="008608A4">
        <w:rPr>
          <w:rFonts w:cs="Avenir-Book"/>
        </w:rPr>
        <w:t xml:space="preserve"> objection not be forthcoming within the specified timeframe, </w:t>
      </w:r>
      <w:r w:rsidR="00AD1241" w:rsidRPr="008608A4">
        <w:rPr>
          <w:rFonts w:cs="Avenir-Book"/>
        </w:rPr>
        <w:t>Player</w:t>
      </w:r>
      <w:r w:rsidRPr="008608A4">
        <w:rPr>
          <w:rFonts w:cs="Avenir-Book"/>
        </w:rPr>
        <w:t xml:space="preserve">s shall be regarded as cleared. Should the </w:t>
      </w:r>
      <w:r w:rsidR="00024BAC" w:rsidRPr="008608A4">
        <w:rPr>
          <w:rFonts w:cs="Avenir-Book"/>
        </w:rPr>
        <w:t>Region</w:t>
      </w:r>
      <w:r w:rsidRPr="008608A4">
        <w:rPr>
          <w:rFonts w:cs="Avenir-Book"/>
        </w:rPr>
        <w:t xml:space="preserve"> refuse clearance, B</w:t>
      </w:r>
      <w:r w:rsidR="00024BAC" w:rsidRPr="008608A4">
        <w:rPr>
          <w:rFonts w:cs="Avenir-Book"/>
        </w:rPr>
        <w:t>Q</w:t>
      </w:r>
      <w:r w:rsidRPr="008608A4">
        <w:rPr>
          <w:rFonts w:cs="Avenir-Book"/>
        </w:rPr>
        <w:t xml:space="preserve"> will seek the reasons for such a refusal and seek to resolve any</w:t>
      </w:r>
      <w:r w:rsidR="00AD1241" w:rsidRPr="008608A4">
        <w:rPr>
          <w:rFonts w:cs="Avenir-Book"/>
        </w:rPr>
        <w:t xml:space="preserve"> </w:t>
      </w:r>
      <w:r w:rsidRPr="008608A4">
        <w:rPr>
          <w:rFonts w:cs="Avenir-Book"/>
        </w:rPr>
        <w:t>issues to the satisfaction of all parties. B</w:t>
      </w:r>
      <w:r w:rsidR="00024BAC" w:rsidRPr="008608A4">
        <w:rPr>
          <w:rFonts w:cs="Avenir-Book"/>
        </w:rPr>
        <w:t>Q</w:t>
      </w:r>
      <w:r w:rsidRPr="008608A4">
        <w:rPr>
          <w:rFonts w:cs="Avenir-Book"/>
        </w:rPr>
        <w:t xml:space="preserve"> retains the right to ultimately provide clearance or</w:t>
      </w:r>
      <w:r w:rsidR="00AD1241" w:rsidRPr="008608A4">
        <w:rPr>
          <w:rFonts w:cs="Avenir-Book"/>
        </w:rPr>
        <w:t xml:space="preserve"> </w:t>
      </w:r>
      <w:r w:rsidRPr="008608A4">
        <w:rPr>
          <w:rFonts w:cs="Avenir-Book"/>
        </w:rPr>
        <w:t xml:space="preserve">refuse clearance to any </w:t>
      </w:r>
      <w:r w:rsidR="00AD1241" w:rsidRPr="008608A4">
        <w:rPr>
          <w:rFonts w:cs="Avenir-Book"/>
        </w:rPr>
        <w:t>Player</w:t>
      </w:r>
      <w:r w:rsidRPr="008608A4">
        <w:rPr>
          <w:rFonts w:cs="Avenir-Book"/>
        </w:rPr>
        <w:t xml:space="preserve">s making themselves available as Friendship </w:t>
      </w:r>
      <w:r w:rsidR="00AD1241" w:rsidRPr="008608A4">
        <w:rPr>
          <w:rFonts w:cs="Avenir-Book"/>
        </w:rPr>
        <w:t>Player</w:t>
      </w:r>
      <w:r w:rsidRPr="008608A4">
        <w:rPr>
          <w:rFonts w:cs="Avenir-Book"/>
        </w:rPr>
        <w:t>s.</w:t>
      </w:r>
    </w:p>
    <w:p w14:paraId="358DA5AA" w14:textId="681E21D5" w:rsidR="00AD1241" w:rsidRPr="00AD1241" w:rsidRDefault="00AD1241" w:rsidP="00C06FF5">
      <w:pPr>
        <w:pStyle w:val="Heading2"/>
        <w:numPr>
          <w:ilvl w:val="0"/>
          <w:numId w:val="18"/>
        </w:numPr>
        <w:spacing w:before="0" w:after="120" w:line="240" w:lineRule="auto"/>
        <w:rPr>
          <w:rFonts w:cs="Avenir-Book"/>
        </w:rPr>
      </w:pPr>
      <w:bookmarkStart w:id="34" w:name="_Toc89704676"/>
      <w:r w:rsidRPr="00AD1241">
        <w:t>PLAYER</w:t>
      </w:r>
      <w:r w:rsidR="0085490F" w:rsidRPr="00AD1241">
        <w:t xml:space="preserve"> PARTICIPATION AGREEMENTS</w:t>
      </w:r>
      <w:bookmarkEnd w:id="34"/>
    </w:p>
    <w:p w14:paraId="42EAD878" w14:textId="1D259DBB" w:rsidR="00AD1241" w:rsidRPr="008608A4" w:rsidRDefault="00AD124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Player</w:t>
      </w:r>
      <w:r w:rsidR="0085490F" w:rsidRPr="008608A4">
        <w:rPr>
          <w:rFonts w:cs="Avenir-Book"/>
        </w:rPr>
        <w:t xml:space="preserve"> Participation Agreements</w:t>
      </w:r>
      <w:r w:rsidR="00281BC4" w:rsidRPr="008608A4">
        <w:rPr>
          <w:rFonts w:cs="Avenir-Book"/>
        </w:rPr>
        <w:t xml:space="preserve"> (BQ Ethics and Expectations Doc</w:t>
      </w:r>
      <w:r w:rsidR="0044660F" w:rsidRPr="008608A4">
        <w:rPr>
          <w:rFonts w:cs="Avenir-Book"/>
        </w:rPr>
        <w:t>ument</w:t>
      </w:r>
      <w:r w:rsidR="00281BC4" w:rsidRPr="008608A4">
        <w:rPr>
          <w:rFonts w:cs="Avenir-Book"/>
        </w:rPr>
        <w:t>)</w:t>
      </w:r>
      <w:r w:rsidR="0085490F" w:rsidRPr="008608A4">
        <w:rPr>
          <w:rFonts w:cs="Avenir-Book"/>
        </w:rPr>
        <w:t xml:space="preserve"> are to be completed by all </w:t>
      </w:r>
      <w:r w:rsidRPr="008608A4">
        <w:rPr>
          <w:rFonts w:cs="Avenir-Book"/>
        </w:rPr>
        <w:t>Player</w:t>
      </w:r>
      <w:r w:rsidR="0085490F" w:rsidRPr="008608A4">
        <w:rPr>
          <w:rFonts w:cs="Avenir-Book"/>
        </w:rPr>
        <w:t xml:space="preserve">s. Team Executive Officers are required to retain a hard copy at the </w:t>
      </w:r>
      <w:r w:rsidRPr="008608A4">
        <w:rPr>
          <w:rFonts w:cs="Avenir-Book"/>
        </w:rPr>
        <w:t>Championship</w:t>
      </w:r>
      <w:r w:rsidR="0085490F" w:rsidRPr="008608A4">
        <w:rPr>
          <w:rFonts w:cs="Avenir-Book"/>
        </w:rPr>
        <w:t>.</w:t>
      </w:r>
    </w:p>
    <w:p w14:paraId="12D839A0" w14:textId="4511815C" w:rsidR="00AD1241" w:rsidRPr="00AD1241" w:rsidRDefault="0085490F" w:rsidP="00C06FF5">
      <w:pPr>
        <w:pStyle w:val="Heading2"/>
        <w:numPr>
          <w:ilvl w:val="0"/>
          <w:numId w:val="18"/>
        </w:numPr>
        <w:spacing w:before="0" w:after="120" w:line="240" w:lineRule="auto"/>
        <w:rPr>
          <w:rFonts w:cs="Avenir-Book"/>
        </w:rPr>
      </w:pPr>
      <w:bookmarkStart w:id="35" w:name="_Toc89704677"/>
      <w:r w:rsidRPr="00AD1241">
        <w:t xml:space="preserve">CODE OF CONDUCT </w:t>
      </w:r>
      <w:r w:rsidR="00AD1241">
        <w:t>–</w:t>
      </w:r>
      <w:r w:rsidRPr="00AD1241">
        <w:t xml:space="preserve"> </w:t>
      </w:r>
      <w:r w:rsidR="00AD1241" w:rsidRPr="00AD1241">
        <w:t>PLAYER</w:t>
      </w:r>
      <w:r w:rsidRPr="00AD1241">
        <w:t>S</w:t>
      </w:r>
      <w:bookmarkEnd w:id="35"/>
    </w:p>
    <w:p w14:paraId="4FFF65E7" w14:textId="405D47A9"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B</w:t>
      </w:r>
      <w:r w:rsidR="00024BAC" w:rsidRPr="008608A4">
        <w:rPr>
          <w:rFonts w:cs="Avenir-Book"/>
        </w:rPr>
        <w:t>Q</w:t>
      </w:r>
      <w:r w:rsidRPr="008608A4">
        <w:rPr>
          <w:rFonts w:cs="Avenir-Book"/>
        </w:rPr>
        <w:t xml:space="preserve"> Code of Conduct is to be adhered to by all </w:t>
      </w:r>
      <w:r w:rsidR="00AD1241" w:rsidRPr="008608A4">
        <w:rPr>
          <w:rFonts w:cs="Avenir-Book"/>
        </w:rPr>
        <w:t>Player</w:t>
      </w:r>
      <w:r w:rsidRPr="008608A4">
        <w:rPr>
          <w:rFonts w:cs="Avenir-Book"/>
        </w:rPr>
        <w:t xml:space="preserve">s (and where an under-age </w:t>
      </w:r>
      <w:r w:rsidR="00AD1241" w:rsidRPr="008608A4">
        <w:rPr>
          <w:rFonts w:cs="Avenir-Book"/>
        </w:rPr>
        <w:t>Player</w:t>
      </w:r>
      <w:r w:rsidRPr="008608A4">
        <w:rPr>
          <w:rFonts w:cs="Avenir-Book"/>
        </w:rPr>
        <w:t xml:space="preserve"> is</w:t>
      </w:r>
      <w:r w:rsidR="00AD1241" w:rsidRPr="008608A4">
        <w:rPr>
          <w:rFonts w:cs="Avenir-Book"/>
        </w:rPr>
        <w:t xml:space="preserve"> </w:t>
      </w:r>
      <w:r w:rsidRPr="008608A4">
        <w:rPr>
          <w:rFonts w:cs="Avenir-Book"/>
        </w:rPr>
        <w:t>involved, by their parents) in order to participate in all B</w:t>
      </w:r>
      <w:r w:rsidR="00024BAC" w:rsidRPr="008608A4">
        <w:rPr>
          <w:rFonts w:cs="Avenir-Book"/>
        </w:rPr>
        <w:t>Q</w:t>
      </w:r>
      <w:r w:rsidRPr="008608A4">
        <w:rPr>
          <w:rFonts w:cs="Avenir-Book"/>
        </w:rPr>
        <w:t xml:space="preserve"> </w:t>
      </w:r>
      <w:r w:rsidR="00024BAC" w:rsidRPr="008608A4">
        <w:rPr>
          <w:rFonts w:cs="Avenir-Book"/>
        </w:rPr>
        <w:t>State</w:t>
      </w:r>
      <w:r w:rsidRPr="008608A4">
        <w:rPr>
          <w:rFonts w:cs="Avenir-Book"/>
        </w:rPr>
        <w:t xml:space="preserve"> </w:t>
      </w:r>
      <w:r w:rsidR="00AD1241" w:rsidRPr="008608A4">
        <w:rPr>
          <w:rFonts w:cs="Avenir-Book"/>
        </w:rPr>
        <w:t>Championships</w:t>
      </w:r>
      <w:r w:rsidRPr="008608A4">
        <w:rPr>
          <w:rFonts w:cs="Avenir-Book"/>
        </w:rPr>
        <w:t>.</w:t>
      </w:r>
    </w:p>
    <w:p w14:paraId="47D41483"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Where there has been a breach of the Code of Conduct, irrespective of whether on-field or off</w:t>
      </w:r>
      <w:r w:rsidR="00024BAC" w:rsidRPr="008608A4">
        <w:rPr>
          <w:rFonts w:cs="Avenir-Book"/>
        </w:rPr>
        <w:t xml:space="preserve"> </w:t>
      </w:r>
      <w:r w:rsidRPr="008608A4">
        <w:rPr>
          <w:rFonts w:cs="Avenir-Book"/>
        </w:rPr>
        <w:t>field,</w:t>
      </w:r>
      <w:r w:rsidR="00024BAC" w:rsidRPr="008608A4">
        <w:rPr>
          <w:rFonts w:cs="Avenir-Book"/>
        </w:rPr>
        <w:t xml:space="preserve"> </w:t>
      </w:r>
      <w:r w:rsidRPr="008608A4">
        <w:rPr>
          <w:rFonts w:cs="Avenir-Book"/>
        </w:rPr>
        <w:t xml:space="preserve">such breaches must be reported to the </w:t>
      </w:r>
      <w:r w:rsidR="00742774" w:rsidRPr="008608A4">
        <w:rPr>
          <w:rFonts w:cs="Avenir-Book"/>
        </w:rPr>
        <w:t>Tournament Director</w:t>
      </w:r>
      <w:r w:rsidRPr="008608A4">
        <w:rPr>
          <w:rFonts w:cs="Avenir-Book"/>
        </w:rPr>
        <w:t>. Such reports are to be kept in the strictest</w:t>
      </w:r>
      <w:r w:rsidR="00742774" w:rsidRPr="008608A4">
        <w:rPr>
          <w:rFonts w:cs="Avenir-Book"/>
        </w:rPr>
        <w:t xml:space="preserve"> </w:t>
      </w:r>
      <w:r w:rsidRPr="008608A4">
        <w:rPr>
          <w:rFonts w:cs="Avenir-Book"/>
        </w:rPr>
        <w:t xml:space="preserve">confidence between the </w:t>
      </w:r>
      <w:r w:rsidR="00742774" w:rsidRPr="008608A4">
        <w:rPr>
          <w:rFonts w:cs="Avenir-Book"/>
        </w:rPr>
        <w:t>Tournament Director</w:t>
      </w:r>
      <w:r w:rsidR="00024BAC" w:rsidRPr="008608A4">
        <w:rPr>
          <w:rFonts w:cs="Avenir-Book"/>
        </w:rPr>
        <w:t>/BQ Staff</w:t>
      </w:r>
      <w:r w:rsidRPr="008608A4">
        <w:rPr>
          <w:rFonts w:cs="Avenir-Book"/>
        </w:rPr>
        <w:t xml:space="preserve"> and team personnel.</w:t>
      </w:r>
    </w:p>
    <w:p w14:paraId="66185467" w14:textId="704F2D52"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The use or possession of any form of tobacco, tobacco products</w:t>
      </w:r>
      <w:r w:rsidR="00B2393E" w:rsidRPr="008608A4">
        <w:rPr>
          <w:rFonts w:cs="Avenir-Book"/>
        </w:rPr>
        <w:t xml:space="preserve"> (including e-cigarettes)</w:t>
      </w:r>
      <w:r w:rsidRPr="008608A4">
        <w:rPr>
          <w:rFonts w:cs="Avenir-Book"/>
        </w:rPr>
        <w:t>, illegal drugs, drug paraphernalia</w:t>
      </w:r>
      <w:r w:rsidR="00024BAC" w:rsidRPr="008608A4">
        <w:rPr>
          <w:rFonts w:cs="Avenir-Book"/>
        </w:rPr>
        <w:t xml:space="preserve"> </w:t>
      </w:r>
      <w:r w:rsidRPr="008608A4">
        <w:rPr>
          <w:rFonts w:cs="Avenir-Book"/>
        </w:rPr>
        <w:t xml:space="preserve">or alcohol of any description is banned. Team and </w:t>
      </w:r>
      <w:r w:rsidR="00AD1241" w:rsidRPr="008608A4">
        <w:rPr>
          <w:rFonts w:cs="Avenir-Book"/>
        </w:rPr>
        <w:t>Championship</w:t>
      </w:r>
      <w:r w:rsidRPr="008608A4">
        <w:rPr>
          <w:rFonts w:cs="Avenir-Book"/>
        </w:rPr>
        <w:t xml:space="preserve"> </w:t>
      </w:r>
      <w:r w:rsidR="00AD1241" w:rsidRPr="008608A4">
        <w:rPr>
          <w:rFonts w:cs="Avenir-Book"/>
        </w:rPr>
        <w:t>Official</w:t>
      </w:r>
      <w:r w:rsidRPr="008608A4">
        <w:rPr>
          <w:rFonts w:cs="Avenir-Book"/>
        </w:rPr>
        <w:t>s shall have the right to</w:t>
      </w:r>
      <w:r w:rsidR="00024BAC" w:rsidRPr="008608A4">
        <w:rPr>
          <w:rFonts w:cs="Avenir-Book"/>
        </w:rPr>
        <w:t xml:space="preserve"> </w:t>
      </w:r>
      <w:r w:rsidRPr="008608A4">
        <w:rPr>
          <w:rFonts w:cs="Avenir-Book"/>
        </w:rPr>
        <w:t xml:space="preserve">conduct a search of a </w:t>
      </w:r>
      <w:r w:rsidR="00AD1241" w:rsidRPr="008608A4">
        <w:rPr>
          <w:rFonts w:cs="Avenir-Book"/>
        </w:rPr>
        <w:t>Player</w:t>
      </w:r>
      <w:r w:rsidRPr="008608A4">
        <w:rPr>
          <w:rFonts w:cs="Avenir-Book"/>
        </w:rPr>
        <w:t>’s room, bags, clothing or personal belongings if he or she has a</w:t>
      </w:r>
      <w:r w:rsidR="00024BAC" w:rsidRPr="008608A4">
        <w:rPr>
          <w:rFonts w:cs="Avenir-Book"/>
        </w:rPr>
        <w:t xml:space="preserve"> </w:t>
      </w:r>
      <w:r w:rsidRPr="008608A4">
        <w:rPr>
          <w:rFonts w:cs="Avenir-Book"/>
        </w:rPr>
        <w:t xml:space="preserve">reasonable suspicion that a serious breach of the </w:t>
      </w:r>
      <w:r w:rsidR="0034046D" w:rsidRPr="008608A4">
        <w:rPr>
          <w:rFonts w:cs="Avenir-Book"/>
        </w:rPr>
        <w:t xml:space="preserve">Code </w:t>
      </w:r>
      <w:r w:rsidRPr="008608A4">
        <w:rPr>
          <w:rFonts w:cs="Avenir-Book"/>
        </w:rPr>
        <w:t xml:space="preserve">of </w:t>
      </w:r>
      <w:r w:rsidR="0034046D" w:rsidRPr="008608A4">
        <w:rPr>
          <w:rFonts w:cs="Avenir-Book"/>
        </w:rPr>
        <w:t>C</w:t>
      </w:r>
      <w:r w:rsidRPr="008608A4">
        <w:rPr>
          <w:rFonts w:cs="Avenir-Book"/>
        </w:rPr>
        <w:t>onduct has occurred. This must be</w:t>
      </w:r>
      <w:r w:rsidR="00AD1241" w:rsidRPr="008608A4">
        <w:rPr>
          <w:rFonts w:cs="Avenir-Book"/>
        </w:rPr>
        <w:t xml:space="preserve"> </w:t>
      </w:r>
      <w:r w:rsidRPr="008608A4">
        <w:rPr>
          <w:rFonts w:cs="Avenir-Book"/>
        </w:rPr>
        <w:t xml:space="preserve">conducted in the presence of the </w:t>
      </w:r>
      <w:r w:rsidR="00AD1241" w:rsidRPr="008608A4">
        <w:rPr>
          <w:rFonts w:cs="Avenir-Book"/>
        </w:rPr>
        <w:t>Player</w:t>
      </w:r>
      <w:r w:rsidRPr="008608A4">
        <w:rPr>
          <w:rFonts w:cs="Avenir-Book"/>
        </w:rPr>
        <w:t xml:space="preserve"> and an independent adult witness</w:t>
      </w:r>
      <w:r w:rsidR="0034046D" w:rsidRPr="008608A4">
        <w:rPr>
          <w:rFonts w:cs="Avenir-Book"/>
        </w:rPr>
        <w:t>.</w:t>
      </w:r>
    </w:p>
    <w:p w14:paraId="369D7AE1" w14:textId="4D1C60F5"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B</w:t>
      </w:r>
      <w:r w:rsidR="00024BAC" w:rsidRPr="008608A4">
        <w:rPr>
          <w:rFonts w:cs="Avenir-Book"/>
        </w:rPr>
        <w:t>Q</w:t>
      </w:r>
      <w:r w:rsidRPr="008608A4">
        <w:rPr>
          <w:rFonts w:cs="Avenir-Book"/>
        </w:rPr>
        <w:t xml:space="preserve"> is committed to ensuring that each </w:t>
      </w:r>
      <w:r w:rsidR="00AD1241" w:rsidRPr="008608A4">
        <w:rPr>
          <w:rFonts w:cs="Avenir-Book"/>
        </w:rPr>
        <w:t>Championship</w:t>
      </w:r>
      <w:r w:rsidRPr="008608A4">
        <w:rPr>
          <w:rFonts w:cs="Avenir-Book"/>
        </w:rPr>
        <w:t xml:space="preserve"> is run in an environment that is free of</w:t>
      </w:r>
      <w:r w:rsidR="00AD1241" w:rsidRPr="008608A4">
        <w:rPr>
          <w:rFonts w:cs="Avenir-Book"/>
        </w:rPr>
        <w:t xml:space="preserve"> </w:t>
      </w:r>
      <w:r w:rsidRPr="008608A4">
        <w:rPr>
          <w:rFonts w:cs="Avenir-Book"/>
        </w:rPr>
        <w:t xml:space="preserve">sexual harassment from </w:t>
      </w:r>
      <w:r w:rsidR="00AD1241" w:rsidRPr="008608A4">
        <w:rPr>
          <w:rFonts w:cs="Avenir-Book"/>
        </w:rPr>
        <w:t>Player</w:t>
      </w:r>
      <w:r w:rsidRPr="008608A4">
        <w:rPr>
          <w:rFonts w:cs="Avenir-Book"/>
        </w:rPr>
        <w:t xml:space="preserve">s, </w:t>
      </w:r>
      <w:r w:rsidR="00AD1241" w:rsidRPr="008608A4">
        <w:rPr>
          <w:rFonts w:cs="Avenir-Book"/>
        </w:rPr>
        <w:t>Coach</w:t>
      </w:r>
      <w:r w:rsidRPr="008608A4">
        <w:rPr>
          <w:rFonts w:cs="Avenir-Book"/>
        </w:rPr>
        <w:t xml:space="preserve">es, </w:t>
      </w:r>
      <w:r w:rsidR="00AD1241" w:rsidRPr="008608A4">
        <w:rPr>
          <w:rFonts w:cs="Avenir-Book"/>
        </w:rPr>
        <w:t>Umpire</w:t>
      </w:r>
      <w:r w:rsidRPr="008608A4">
        <w:rPr>
          <w:rFonts w:cs="Avenir-Book"/>
        </w:rPr>
        <w:t>s, and anyone attending. Anyone who breaches</w:t>
      </w:r>
      <w:r w:rsidR="00AD1241" w:rsidRPr="008608A4">
        <w:rPr>
          <w:rFonts w:cs="Avenir-Book"/>
        </w:rPr>
        <w:t xml:space="preserve"> </w:t>
      </w:r>
      <w:r w:rsidRPr="008608A4">
        <w:rPr>
          <w:rFonts w:cs="Avenir-Book"/>
        </w:rPr>
        <w:t>this policy of zero sexual harassment will be removed from the event and banned for at least one</w:t>
      </w:r>
      <w:r w:rsidR="004B6066" w:rsidRPr="008608A4">
        <w:rPr>
          <w:rFonts w:cs="Avenir-Book"/>
        </w:rPr>
        <w:t xml:space="preserve"> (1)</w:t>
      </w:r>
      <w:r w:rsidR="00024BAC" w:rsidRPr="008608A4">
        <w:rPr>
          <w:rFonts w:cs="Avenir-Book"/>
        </w:rPr>
        <w:t xml:space="preserve"> </w:t>
      </w:r>
      <w:r w:rsidRPr="008608A4">
        <w:rPr>
          <w:rFonts w:cs="Avenir-Book"/>
        </w:rPr>
        <w:t>year</w:t>
      </w:r>
      <w:r w:rsidR="00024BAC" w:rsidRPr="008608A4">
        <w:rPr>
          <w:rFonts w:cs="Avenir-Book"/>
        </w:rPr>
        <w:t xml:space="preserve"> </w:t>
      </w:r>
      <w:r w:rsidRPr="008608A4">
        <w:rPr>
          <w:rFonts w:cs="Avenir-Book"/>
        </w:rPr>
        <w:t xml:space="preserve">subject to a decision from the </w:t>
      </w:r>
      <w:r w:rsidR="00AD1241" w:rsidRPr="008608A4">
        <w:rPr>
          <w:rFonts w:cs="Avenir-Book"/>
        </w:rPr>
        <w:t>Tribunal</w:t>
      </w:r>
      <w:r w:rsidRPr="008608A4">
        <w:rPr>
          <w:rFonts w:cs="Avenir-Book"/>
        </w:rPr>
        <w:t xml:space="preserve"> Committee. Sexual Harassment is defined as any</w:t>
      </w:r>
      <w:r w:rsidR="00AD1241" w:rsidRPr="008608A4">
        <w:rPr>
          <w:rFonts w:cs="Avenir-Book"/>
        </w:rPr>
        <w:t xml:space="preserve"> </w:t>
      </w:r>
      <w:r w:rsidRPr="008608A4">
        <w:rPr>
          <w:rFonts w:cs="Avenir-Book"/>
        </w:rPr>
        <w:t xml:space="preserve">unwanted, unwelcome or uninvited </w:t>
      </w:r>
      <w:r w:rsidRPr="008608A4">
        <w:rPr>
          <w:rFonts w:cs="Avenir-Book"/>
        </w:rPr>
        <w:lastRenderedPageBreak/>
        <w:t>behaviour of a sexual nature which makes a person feel</w:t>
      </w:r>
      <w:r w:rsidR="00AD1241" w:rsidRPr="008608A4">
        <w:rPr>
          <w:rFonts w:cs="Avenir-Book"/>
        </w:rPr>
        <w:t xml:space="preserve"> </w:t>
      </w:r>
      <w:r w:rsidRPr="008608A4">
        <w:rPr>
          <w:rFonts w:cs="Avenir-Book"/>
        </w:rPr>
        <w:t>humiliated, intimidated or offended. Sexual harassment can take many different forms and may</w:t>
      </w:r>
      <w:r w:rsidR="00AD1241" w:rsidRPr="008608A4">
        <w:rPr>
          <w:rFonts w:cs="Avenir-Book"/>
        </w:rPr>
        <w:t xml:space="preserve"> </w:t>
      </w:r>
      <w:r w:rsidRPr="008608A4">
        <w:rPr>
          <w:rFonts w:cs="Avenir-Book"/>
        </w:rPr>
        <w:t>include physical contact, verbal comments, jokes, propositions, and the display of offensive</w:t>
      </w:r>
      <w:r w:rsidR="00AD1241" w:rsidRPr="008608A4">
        <w:rPr>
          <w:rFonts w:cs="Avenir-Book"/>
        </w:rPr>
        <w:t xml:space="preserve"> </w:t>
      </w:r>
      <w:r w:rsidRPr="008608A4">
        <w:rPr>
          <w:rFonts w:cs="Avenir-Book"/>
        </w:rPr>
        <w:t xml:space="preserve">material or other behaviour, which creates a sexually hostile </w:t>
      </w:r>
      <w:r w:rsidR="0034046D" w:rsidRPr="008608A4">
        <w:rPr>
          <w:rFonts w:cs="Avenir-Book"/>
        </w:rPr>
        <w:t xml:space="preserve">playing </w:t>
      </w:r>
      <w:r w:rsidRPr="008608A4">
        <w:rPr>
          <w:rFonts w:cs="Avenir-Book"/>
        </w:rPr>
        <w:t>environment. Sexual</w:t>
      </w:r>
      <w:r w:rsidR="00AD1241" w:rsidRPr="008608A4">
        <w:rPr>
          <w:rFonts w:cs="Avenir-Book"/>
        </w:rPr>
        <w:t xml:space="preserve"> </w:t>
      </w:r>
      <w:r w:rsidRPr="008608A4">
        <w:rPr>
          <w:rFonts w:cs="Avenir-Book"/>
        </w:rPr>
        <w:t>harassment is against the law and will be punished accordingly.</w:t>
      </w:r>
    </w:p>
    <w:p w14:paraId="2B576E61" w14:textId="66EB3930"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BA Anti-Doping Policy</w:t>
      </w:r>
      <w:r w:rsidR="00024BAC" w:rsidRPr="008608A4">
        <w:rPr>
          <w:rFonts w:cs="Avenir-Book"/>
        </w:rPr>
        <w:t xml:space="preserve"> (to which BQ adheres)</w:t>
      </w:r>
      <w:r w:rsidRPr="008608A4">
        <w:rPr>
          <w:rFonts w:cs="Avenir-Book"/>
        </w:rPr>
        <w:t xml:space="preserve"> supports a drug free environment in the sport of baseball for its </w:t>
      </w:r>
      <w:r w:rsidR="00AD1241" w:rsidRPr="008608A4">
        <w:rPr>
          <w:rFonts w:cs="Avenir-Book"/>
        </w:rPr>
        <w:t>Player</w:t>
      </w:r>
      <w:r w:rsidRPr="008608A4">
        <w:rPr>
          <w:rFonts w:cs="Avenir-Book"/>
        </w:rPr>
        <w:t>s,</w:t>
      </w:r>
      <w:r w:rsidR="00024BAC" w:rsidRPr="008608A4">
        <w:rPr>
          <w:rFonts w:cs="Avenir-Book"/>
        </w:rPr>
        <w:t xml:space="preserve"> </w:t>
      </w:r>
      <w:r w:rsidR="00AD1241" w:rsidRPr="008608A4">
        <w:rPr>
          <w:rFonts w:cs="Avenir-Book"/>
        </w:rPr>
        <w:t>Coach</w:t>
      </w:r>
      <w:r w:rsidRPr="008608A4">
        <w:rPr>
          <w:rFonts w:cs="Avenir-Book"/>
        </w:rPr>
        <w:t xml:space="preserve">es and </w:t>
      </w:r>
      <w:r w:rsidR="00AD1241" w:rsidRPr="008608A4">
        <w:rPr>
          <w:rFonts w:cs="Avenir-Book"/>
        </w:rPr>
        <w:t>Official</w:t>
      </w:r>
      <w:r w:rsidRPr="008608A4">
        <w:rPr>
          <w:rFonts w:cs="Avenir-Book"/>
        </w:rPr>
        <w:t xml:space="preserve">s. All participants are directed to </w:t>
      </w:r>
      <w:hyperlink r:id="rId12" w:history="1">
        <w:r w:rsidR="00551515" w:rsidRPr="009A77F5">
          <w:rPr>
            <w:rStyle w:val="Hyperlink"/>
            <w:rFonts w:cs="Avenir-Book"/>
          </w:rPr>
          <w:t>www.asada.gov.au</w:t>
        </w:r>
      </w:hyperlink>
      <w:r w:rsidR="00551515">
        <w:rPr>
          <w:rFonts w:cs="Avenir-Book"/>
        </w:rPr>
        <w:t xml:space="preserve"> </w:t>
      </w:r>
      <w:r w:rsidRPr="008608A4">
        <w:rPr>
          <w:rFonts w:cs="Avenir-Book"/>
        </w:rPr>
        <w:t>to check all medications</w:t>
      </w:r>
      <w:r w:rsidR="00024BAC" w:rsidRPr="008608A4">
        <w:rPr>
          <w:rFonts w:cs="Avenir-Book"/>
        </w:rPr>
        <w:t xml:space="preserve"> </w:t>
      </w:r>
      <w:r w:rsidRPr="008608A4">
        <w:rPr>
          <w:rFonts w:cs="Avenir-Book"/>
        </w:rPr>
        <w:t>and have a clear understanding on the implications of drugs in sport.</w:t>
      </w:r>
    </w:p>
    <w:p w14:paraId="6A8FC7D7"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Style w:val="Hyperlink"/>
          <w:rFonts w:cs="Avenir-Book"/>
          <w:color w:val="auto"/>
          <w:u w:val="none"/>
        </w:rPr>
      </w:pPr>
      <w:r w:rsidRPr="008608A4">
        <w:rPr>
          <w:rFonts w:cs="Avenir-Book"/>
        </w:rPr>
        <w:t xml:space="preserve">All </w:t>
      </w:r>
      <w:r w:rsidR="00AD1241" w:rsidRPr="008608A4">
        <w:rPr>
          <w:rFonts w:cs="Avenir-Book"/>
        </w:rPr>
        <w:t>Player</w:t>
      </w:r>
      <w:r w:rsidRPr="008608A4">
        <w:rPr>
          <w:rFonts w:cs="Avenir-Book"/>
        </w:rPr>
        <w:t xml:space="preserve">s in the </w:t>
      </w:r>
      <w:r w:rsidR="00AD1241" w:rsidRPr="008608A4">
        <w:rPr>
          <w:rFonts w:cs="Avenir-Book"/>
        </w:rPr>
        <w:t>Championship</w:t>
      </w:r>
      <w:r w:rsidR="0034046D" w:rsidRPr="008608A4">
        <w:rPr>
          <w:rFonts w:cs="Avenir-Book"/>
        </w:rPr>
        <w:t xml:space="preserve"> </w:t>
      </w:r>
      <w:r w:rsidRPr="008608A4">
        <w:rPr>
          <w:rFonts w:cs="Avenir-Book"/>
        </w:rPr>
        <w:t>must have completed the Australian Sport Anti-Doping Authority</w:t>
      </w:r>
      <w:r w:rsidR="004B6066" w:rsidRPr="008608A4">
        <w:rPr>
          <w:rFonts w:cs="Avenir-Book"/>
        </w:rPr>
        <w:t xml:space="preserve"> </w:t>
      </w:r>
      <w:r w:rsidRPr="008608A4">
        <w:rPr>
          <w:rFonts w:cs="Avenir-Book"/>
        </w:rPr>
        <w:t xml:space="preserve">(ASADA) online </w:t>
      </w:r>
      <w:r w:rsidR="0062763F" w:rsidRPr="008608A4">
        <w:rPr>
          <w:rFonts w:cs="Avenir-Book"/>
        </w:rPr>
        <w:t>Level one (</w:t>
      </w:r>
      <w:r w:rsidRPr="008608A4">
        <w:rPr>
          <w:rFonts w:cs="Avenir-Book"/>
        </w:rPr>
        <w:t>1</w:t>
      </w:r>
      <w:r w:rsidR="0062763F" w:rsidRPr="008608A4">
        <w:rPr>
          <w:rFonts w:cs="Avenir-Book"/>
        </w:rPr>
        <w:t>)</w:t>
      </w:r>
      <w:r w:rsidRPr="008608A4">
        <w:rPr>
          <w:rFonts w:cs="Avenir-Book"/>
        </w:rPr>
        <w:t xml:space="preserve"> course prior to the event.</w:t>
      </w:r>
      <w:r w:rsidR="00AD1241" w:rsidRPr="008608A4">
        <w:rPr>
          <w:rFonts w:cs="Avenir-Book"/>
        </w:rPr>
        <w:t xml:space="preserve"> </w:t>
      </w:r>
      <w:hyperlink r:id="rId13" w:history="1">
        <w:r w:rsidRPr="008608A4">
          <w:rPr>
            <w:rStyle w:val="Hyperlink"/>
            <w:rFonts w:cs="Avenir-Book"/>
          </w:rPr>
          <w:t>https://elearning.asada.gov.au/enrol/index.php?id=86</w:t>
        </w:r>
      </w:hyperlink>
    </w:p>
    <w:p w14:paraId="19771206" w14:textId="3D2EF090" w:rsidR="00AD1241" w:rsidRPr="00AD1241" w:rsidRDefault="00AD1241" w:rsidP="00C06FF5">
      <w:pPr>
        <w:pStyle w:val="Heading2"/>
        <w:numPr>
          <w:ilvl w:val="0"/>
          <w:numId w:val="18"/>
        </w:numPr>
        <w:spacing w:before="0" w:after="120" w:line="240" w:lineRule="auto"/>
        <w:rPr>
          <w:rFonts w:cs="Avenir-Book"/>
        </w:rPr>
      </w:pPr>
      <w:bookmarkStart w:id="36" w:name="_Toc89704678"/>
      <w:r w:rsidRPr="00AD1241">
        <w:t>COACH</w:t>
      </w:r>
      <w:r w:rsidR="0085490F" w:rsidRPr="00AD1241">
        <w:t>ES</w:t>
      </w:r>
      <w:bookmarkEnd w:id="36"/>
    </w:p>
    <w:p w14:paraId="65A69EBA"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Where there has been a breach in any </w:t>
      </w:r>
      <w:r w:rsidR="004B6066" w:rsidRPr="008608A4">
        <w:rPr>
          <w:rFonts w:cs="Avenir-Book"/>
        </w:rPr>
        <w:t xml:space="preserve">aspect </w:t>
      </w:r>
      <w:r w:rsidRPr="008608A4">
        <w:rPr>
          <w:rFonts w:cs="Avenir-Book"/>
        </w:rPr>
        <w:t>of the Participation Agreement, irrespective of whether</w:t>
      </w:r>
      <w:r w:rsidR="004B6066" w:rsidRPr="008608A4">
        <w:rPr>
          <w:rFonts w:cs="Avenir-Book"/>
        </w:rPr>
        <w:t xml:space="preserve"> </w:t>
      </w:r>
      <w:r w:rsidRPr="008608A4">
        <w:rPr>
          <w:rFonts w:cs="Avenir-Book"/>
        </w:rPr>
        <w:t xml:space="preserve">on field or off field, such breaches must be reported to the </w:t>
      </w:r>
      <w:r w:rsidR="00742774" w:rsidRPr="008608A4">
        <w:rPr>
          <w:rFonts w:cs="Avenir-Book"/>
        </w:rPr>
        <w:t>Tournament Director</w:t>
      </w:r>
      <w:r w:rsidRPr="008608A4">
        <w:rPr>
          <w:rFonts w:cs="Avenir-Book"/>
        </w:rPr>
        <w:t>. Such reports are to be kept in</w:t>
      </w:r>
      <w:r w:rsidR="00742774" w:rsidRPr="008608A4">
        <w:rPr>
          <w:rFonts w:cs="Avenir-Book"/>
        </w:rPr>
        <w:t xml:space="preserve"> </w:t>
      </w:r>
      <w:r w:rsidRPr="008608A4">
        <w:rPr>
          <w:rFonts w:cs="Avenir-Book"/>
        </w:rPr>
        <w:t xml:space="preserve">the strictest confidence between the </w:t>
      </w:r>
      <w:r w:rsidR="00742774" w:rsidRPr="008608A4">
        <w:rPr>
          <w:rFonts w:cs="Avenir-Book"/>
        </w:rPr>
        <w:t>Tournament Director</w:t>
      </w:r>
      <w:r w:rsidR="00024BAC" w:rsidRPr="008608A4">
        <w:rPr>
          <w:rFonts w:cs="Avenir-Book"/>
        </w:rPr>
        <w:t>/BQ Staff</w:t>
      </w:r>
      <w:r w:rsidRPr="008608A4">
        <w:rPr>
          <w:rFonts w:cs="Avenir-Book"/>
        </w:rPr>
        <w:t xml:space="preserve"> and team personnel.</w:t>
      </w:r>
    </w:p>
    <w:p w14:paraId="395F15E4"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If a team </w:t>
      </w:r>
      <w:r w:rsidR="00AD1241" w:rsidRPr="008608A4">
        <w:rPr>
          <w:rFonts w:cs="Avenir-Book"/>
        </w:rPr>
        <w:t>Official</w:t>
      </w:r>
      <w:r w:rsidRPr="008608A4">
        <w:rPr>
          <w:rFonts w:cs="Avenir-Book"/>
        </w:rPr>
        <w:t xml:space="preserve"> is found to have a case to answer</w:t>
      </w:r>
      <w:r w:rsidR="00F342BE" w:rsidRPr="008608A4">
        <w:rPr>
          <w:rFonts w:cs="Avenir-Book"/>
        </w:rPr>
        <w:t>,</w:t>
      </w:r>
      <w:r w:rsidRPr="008608A4">
        <w:rPr>
          <w:rFonts w:cs="Avenir-Book"/>
        </w:rPr>
        <w:t xml:space="preserve"> the matter will be referred to the</w:t>
      </w:r>
      <w:r w:rsidR="00AD1241" w:rsidRPr="008608A4">
        <w:rPr>
          <w:rFonts w:cs="Avenir-Book"/>
        </w:rPr>
        <w:t xml:space="preserve"> Championship</w:t>
      </w:r>
      <w:r w:rsidRPr="008608A4">
        <w:rPr>
          <w:rFonts w:cs="Avenir-Book"/>
        </w:rPr>
        <w:t xml:space="preserve"> </w:t>
      </w:r>
      <w:r w:rsidR="00AD1241" w:rsidRPr="008608A4">
        <w:rPr>
          <w:rFonts w:cs="Avenir-Book"/>
        </w:rPr>
        <w:t>Tribunal</w:t>
      </w:r>
      <w:r w:rsidRPr="008608A4">
        <w:rPr>
          <w:rFonts w:cs="Avenir-Book"/>
        </w:rPr>
        <w:t xml:space="preserve"> for assessment and subsequent imposition of penalties where</w:t>
      </w:r>
      <w:r w:rsidR="00AD1241" w:rsidRPr="008608A4">
        <w:rPr>
          <w:rFonts w:cs="Avenir-Book"/>
        </w:rPr>
        <w:t xml:space="preserve"> </w:t>
      </w:r>
      <w:r w:rsidRPr="008608A4">
        <w:rPr>
          <w:rFonts w:cs="Avenir-Book"/>
        </w:rPr>
        <w:t xml:space="preserve">appropriate (see Section 41 – Reported </w:t>
      </w:r>
      <w:r w:rsidR="00AD1241" w:rsidRPr="008608A4">
        <w:rPr>
          <w:rFonts w:cs="Avenir-Book"/>
        </w:rPr>
        <w:t>Player</w:t>
      </w:r>
      <w:r w:rsidRPr="008608A4">
        <w:rPr>
          <w:rFonts w:cs="Avenir-Book"/>
        </w:rPr>
        <w:t>s/</w:t>
      </w:r>
      <w:r w:rsidR="00AD1241" w:rsidRPr="008608A4">
        <w:rPr>
          <w:rFonts w:cs="Avenir-Book"/>
        </w:rPr>
        <w:t>Coach</w:t>
      </w:r>
      <w:r w:rsidRPr="008608A4">
        <w:rPr>
          <w:rFonts w:cs="Avenir-Book"/>
        </w:rPr>
        <w:t>es for further details).</w:t>
      </w:r>
    </w:p>
    <w:p w14:paraId="7C4BF72D"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All </w:t>
      </w:r>
      <w:r w:rsidR="00AD1241" w:rsidRPr="008608A4">
        <w:rPr>
          <w:rFonts w:cs="Avenir-Book"/>
        </w:rPr>
        <w:t>Coach</w:t>
      </w:r>
      <w:r w:rsidRPr="008608A4">
        <w:rPr>
          <w:rFonts w:cs="Avenir-Book"/>
        </w:rPr>
        <w:t xml:space="preserve">es at the </w:t>
      </w:r>
      <w:r w:rsidR="00AD1241" w:rsidRPr="008608A4">
        <w:rPr>
          <w:rFonts w:cs="Avenir-Book"/>
        </w:rPr>
        <w:t>Championship</w:t>
      </w:r>
      <w:r w:rsidRPr="008608A4">
        <w:rPr>
          <w:rFonts w:cs="Avenir-Book"/>
        </w:rPr>
        <w:t xml:space="preserve"> will be attired in the same team uniform as the </w:t>
      </w:r>
      <w:r w:rsidR="00AD1241" w:rsidRPr="008608A4">
        <w:rPr>
          <w:rFonts w:cs="Avenir-Book"/>
        </w:rPr>
        <w:t>Player</w:t>
      </w:r>
      <w:r w:rsidRPr="008608A4">
        <w:rPr>
          <w:rFonts w:cs="Avenir-Book"/>
        </w:rPr>
        <w:t>s. On-field</w:t>
      </w:r>
      <w:r w:rsidR="00024BAC" w:rsidRPr="008608A4">
        <w:rPr>
          <w:rFonts w:cs="Avenir-Book"/>
        </w:rPr>
        <w:t xml:space="preserve"> </w:t>
      </w:r>
      <w:r w:rsidR="00AD1241" w:rsidRPr="008608A4">
        <w:rPr>
          <w:rFonts w:cs="Avenir-Book"/>
        </w:rPr>
        <w:t>Coach</w:t>
      </w:r>
      <w:r w:rsidRPr="008608A4">
        <w:rPr>
          <w:rFonts w:cs="Avenir-Book"/>
        </w:rPr>
        <w:t xml:space="preserve">es </w:t>
      </w:r>
      <w:proofErr w:type="gramStart"/>
      <w:r w:rsidRPr="008608A4">
        <w:rPr>
          <w:rFonts w:cs="Avenir-Book"/>
        </w:rPr>
        <w:t xml:space="preserve">will remain in the </w:t>
      </w:r>
      <w:r w:rsidR="00AD1241" w:rsidRPr="008608A4">
        <w:rPr>
          <w:rFonts w:cs="Avenir-Book"/>
        </w:rPr>
        <w:t>Coach</w:t>
      </w:r>
      <w:r w:rsidRPr="008608A4">
        <w:rPr>
          <w:rFonts w:cs="Avenir-Book"/>
        </w:rPr>
        <w:t>es’ boxes at all times</w:t>
      </w:r>
      <w:proofErr w:type="gramEnd"/>
      <w:r w:rsidRPr="008608A4">
        <w:rPr>
          <w:rFonts w:cs="Avenir-Book"/>
        </w:rPr>
        <w:t xml:space="preserve"> and will not talk to members of the</w:t>
      </w:r>
      <w:r w:rsidR="00AD1241" w:rsidRPr="008608A4">
        <w:rPr>
          <w:rFonts w:cs="Avenir-Book"/>
        </w:rPr>
        <w:t xml:space="preserve"> </w:t>
      </w:r>
      <w:r w:rsidRPr="008608A4">
        <w:rPr>
          <w:rFonts w:cs="Avenir-Book"/>
        </w:rPr>
        <w:t xml:space="preserve">opposing team, nor make comments relating to </w:t>
      </w:r>
      <w:r w:rsidR="00AD1241" w:rsidRPr="008608A4">
        <w:rPr>
          <w:rFonts w:cs="Avenir-Book"/>
        </w:rPr>
        <w:t>Umpire</w:t>
      </w:r>
      <w:r w:rsidRPr="008608A4">
        <w:rPr>
          <w:rFonts w:cs="Avenir-Book"/>
        </w:rPr>
        <w:t>s or their decisions.</w:t>
      </w:r>
    </w:p>
    <w:p w14:paraId="15F77B57" w14:textId="5C73799D"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Base </w:t>
      </w:r>
      <w:r w:rsidR="00AD1241" w:rsidRPr="008608A4">
        <w:rPr>
          <w:rFonts w:cs="Avenir-Book"/>
        </w:rPr>
        <w:t>Coach</w:t>
      </w:r>
      <w:r w:rsidRPr="008608A4">
        <w:rPr>
          <w:rFonts w:cs="Avenir-Book"/>
        </w:rPr>
        <w:t>es are required to wear “skull cap” style helmets (i.e., without ear covers)</w:t>
      </w:r>
      <w:r w:rsidR="00262617" w:rsidRPr="008608A4">
        <w:rPr>
          <w:rFonts w:cs="Avenir-Book"/>
        </w:rPr>
        <w:t xml:space="preserve">; base </w:t>
      </w:r>
      <w:r w:rsidR="00AD1241" w:rsidRPr="008608A4">
        <w:rPr>
          <w:rFonts w:cs="Avenir-Book"/>
        </w:rPr>
        <w:t>Coach</w:t>
      </w:r>
      <w:r w:rsidR="00262617" w:rsidRPr="008608A4">
        <w:rPr>
          <w:rFonts w:cs="Avenir-Book"/>
        </w:rPr>
        <w:t xml:space="preserve">es under the age of </w:t>
      </w:r>
      <w:r w:rsidR="0062763F" w:rsidRPr="008608A4">
        <w:rPr>
          <w:rFonts w:cs="Avenir-Book"/>
        </w:rPr>
        <w:t>eighteen (</w:t>
      </w:r>
      <w:r w:rsidR="00262617" w:rsidRPr="008608A4">
        <w:rPr>
          <w:rFonts w:cs="Avenir-Book"/>
        </w:rPr>
        <w:t>18</w:t>
      </w:r>
      <w:r w:rsidR="0062763F" w:rsidRPr="008608A4">
        <w:rPr>
          <w:rFonts w:cs="Avenir-Book"/>
        </w:rPr>
        <w:t>)</w:t>
      </w:r>
      <w:r w:rsidR="00262617" w:rsidRPr="008608A4">
        <w:rPr>
          <w:rFonts w:cs="Avenir-Book"/>
        </w:rPr>
        <w:t xml:space="preserve"> must wear a two</w:t>
      </w:r>
      <w:r w:rsidR="00631166" w:rsidRPr="008608A4">
        <w:rPr>
          <w:rFonts w:cs="Avenir-Book"/>
        </w:rPr>
        <w:t>-</w:t>
      </w:r>
      <w:r w:rsidR="00262617" w:rsidRPr="008608A4">
        <w:rPr>
          <w:rFonts w:cs="Avenir-Book"/>
        </w:rPr>
        <w:t>eared batting helmet</w:t>
      </w:r>
      <w:r w:rsidR="00AD1241" w:rsidRPr="008608A4">
        <w:rPr>
          <w:rFonts w:cs="Avenir-Book"/>
        </w:rPr>
        <w:t>.</w:t>
      </w:r>
    </w:p>
    <w:p w14:paraId="21A20EAC" w14:textId="5592E739"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All </w:t>
      </w:r>
      <w:r w:rsidR="00AD1241" w:rsidRPr="008608A4">
        <w:rPr>
          <w:rFonts w:cs="Avenir-Book"/>
        </w:rPr>
        <w:t>Championship</w:t>
      </w:r>
      <w:r w:rsidRPr="008608A4">
        <w:rPr>
          <w:rFonts w:cs="Avenir-Book"/>
        </w:rPr>
        <w:t xml:space="preserve"> </w:t>
      </w:r>
      <w:r w:rsidR="00AD1241" w:rsidRPr="008608A4">
        <w:rPr>
          <w:rFonts w:cs="Avenir-Book"/>
        </w:rPr>
        <w:t>Manager</w:t>
      </w:r>
      <w:r w:rsidRPr="008608A4">
        <w:rPr>
          <w:rFonts w:cs="Avenir-Book"/>
        </w:rPr>
        <w:t xml:space="preserve">s/Head </w:t>
      </w:r>
      <w:r w:rsidR="0062763F" w:rsidRPr="008608A4">
        <w:rPr>
          <w:rFonts w:cs="Avenir-Book"/>
        </w:rPr>
        <w:t xml:space="preserve">and </w:t>
      </w:r>
      <w:r w:rsidRPr="008608A4">
        <w:rPr>
          <w:rFonts w:cs="Avenir-Book"/>
        </w:rPr>
        <w:t xml:space="preserve">Assistant </w:t>
      </w:r>
      <w:r w:rsidR="00AD1241" w:rsidRPr="008608A4">
        <w:rPr>
          <w:rFonts w:cs="Avenir-Book"/>
        </w:rPr>
        <w:t>Coach</w:t>
      </w:r>
      <w:r w:rsidRPr="008608A4">
        <w:rPr>
          <w:rFonts w:cs="Avenir-Book"/>
        </w:rPr>
        <w:t>es must be accredited to at least Level Three</w:t>
      </w:r>
      <w:r w:rsidR="00262617" w:rsidRPr="008608A4">
        <w:rPr>
          <w:rFonts w:cs="Avenir-Book"/>
        </w:rPr>
        <w:t xml:space="preserve"> </w:t>
      </w:r>
      <w:r w:rsidRPr="008608A4">
        <w:rPr>
          <w:rFonts w:cs="Avenir-Book"/>
        </w:rPr>
        <w:t xml:space="preserve">(3) standard under the current National </w:t>
      </w:r>
      <w:r w:rsidR="00AD1241" w:rsidRPr="008608A4">
        <w:rPr>
          <w:rFonts w:cs="Avenir-Book"/>
        </w:rPr>
        <w:t>Coach</w:t>
      </w:r>
      <w:r w:rsidRPr="008608A4">
        <w:rPr>
          <w:rFonts w:cs="Avenir-Book"/>
        </w:rPr>
        <w:t xml:space="preserve"> Accreditation Scheme (NCAS), introduced 1st</w:t>
      </w:r>
      <w:r w:rsidR="0062763F" w:rsidRPr="008608A4">
        <w:rPr>
          <w:rFonts w:cs="Avenir-Book"/>
        </w:rPr>
        <w:t xml:space="preserve"> </w:t>
      </w:r>
      <w:r w:rsidRPr="008608A4">
        <w:rPr>
          <w:rFonts w:cs="Avenir-Book"/>
        </w:rPr>
        <w:t>January 2011</w:t>
      </w:r>
      <w:r w:rsidR="005C055E" w:rsidRPr="008608A4">
        <w:rPr>
          <w:rFonts w:cs="Avenir-Book"/>
        </w:rPr>
        <w:t xml:space="preserve"> or Certificate B of the USA Coaching Program. </w:t>
      </w:r>
    </w:p>
    <w:p w14:paraId="0FE0996C" w14:textId="7E21AF9A"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The use or possession of any form of tobacco </w:t>
      </w:r>
      <w:r w:rsidR="00B2393E" w:rsidRPr="008608A4">
        <w:rPr>
          <w:rFonts w:cs="Avenir-Book"/>
        </w:rPr>
        <w:t xml:space="preserve">(including e-cigarettes) </w:t>
      </w:r>
      <w:r w:rsidRPr="008608A4">
        <w:rPr>
          <w:rFonts w:cs="Avenir-Book"/>
        </w:rPr>
        <w:t xml:space="preserve">or alcohol of any description by </w:t>
      </w:r>
      <w:r w:rsidR="00AD1241" w:rsidRPr="008608A4">
        <w:rPr>
          <w:rFonts w:cs="Avenir-Book"/>
        </w:rPr>
        <w:t>Coach</w:t>
      </w:r>
      <w:r w:rsidRPr="008608A4">
        <w:rPr>
          <w:rFonts w:cs="Avenir-Book"/>
        </w:rPr>
        <w:t xml:space="preserve">es, </w:t>
      </w:r>
      <w:r w:rsidR="00AD1241" w:rsidRPr="008608A4">
        <w:rPr>
          <w:rFonts w:cs="Avenir-Book"/>
        </w:rPr>
        <w:t>Player</w:t>
      </w:r>
      <w:r w:rsidRPr="008608A4">
        <w:rPr>
          <w:rFonts w:cs="Avenir-Book"/>
        </w:rPr>
        <w:t>s</w:t>
      </w:r>
      <w:r w:rsidR="00262617" w:rsidRPr="008608A4">
        <w:rPr>
          <w:rFonts w:cs="Avenir-Book"/>
        </w:rPr>
        <w:t xml:space="preserve"> </w:t>
      </w:r>
      <w:r w:rsidRPr="008608A4">
        <w:rPr>
          <w:rFonts w:cs="Avenir-Book"/>
        </w:rPr>
        <w:t xml:space="preserve">or any team </w:t>
      </w:r>
      <w:r w:rsidR="00AD1241" w:rsidRPr="008608A4">
        <w:rPr>
          <w:rFonts w:cs="Avenir-Book"/>
        </w:rPr>
        <w:t>Official</w:t>
      </w:r>
      <w:r w:rsidRPr="008608A4">
        <w:rPr>
          <w:rFonts w:cs="Avenir-Book"/>
        </w:rPr>
        <w:t xml:space="preserve"> while participating in the game, moving onto and off the playing grounds</w:t>
      </w:r>
      <w:r w:rsidR="00D60EF0" w:rsidRPr="008608A4">
        <w:rPr>
          <w:rFonts w:cs="Avenir-Book"/>
        </w:rPr>
        <w:t xml:space="preserve"> </w:t>
      </w:r>
      <w:r w:rsidRPr="008608A4">
        <w:rPr>
          <w:rFonts w:cs="Avenir-Book"/>
        </w:rPr>
        <w:t>including batting practice areas, on the field, in the dugouts, bullpens, whilst in uniform or</w:t>
      </w:r>
      <w:r w:rsidR="00D60EF0" w:rsidRPr="008608A4">
        <w:rPr>
          <w:rFonts w:cs="Avenir-Book"/>
        </w:rPr>
        <w:t xml:space="preserve"> </w:t>
      </w:r>
      <w:r w:rsidRPr="008608A4">
        <w:rPr>
          <w:rFonts w:cs="Avenir-Book"/>
        </w:rPr>
        <w:t xml:space="preserve">anywhere in the vicinity of the </w:t>
      </w:r>
      <w:r w:rsidR="00AD1241" w:rsidRPr="008608A4">
        <w:rPr>
          <w:rFonts w:cs="Avenir-Book"/>
        </w:rPr>
        <w:t>Championship</w:t>
      </w:r>
      <w:r w:rsidRPr="008608A4">
        <w:rPr>
          <w:rFonts w:cs="Avenir-Book"/>
        </w:rPr>
        <w:t xml:space="preserve"> Venue is banned.</w:t>
      </w:r>
    </w:p>
    <w:p w14:paraId="61E754AE"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Penalty: Ejection from the game and appropriate follow-up as a breach of the Participation</w:t>
      </w:r>
      <w:r w:rsidR="00D60EF0" w:rsidRPr="008608A4">
        <w:rPr>
          <w:rFonts w:cs="Avenir-Book"/>
        </w:rPr>
        <w:t xml:space="preserve"> </w:t>
      </w:r>
      <w:r w:rsidRPr="008608A4">
        <w:rPr>
          <w:rFonts w:cs="Avenir-Book"/>
        </w:rPr>
        <w:t>Agreement.</w:t>
      </w:r>
    </w:p>
    <w:p w14:paraId="2AEBF16F" w14:textId="60DCF508" w:rsidR="00AD1241" w:rsidRPr="00D24ECA" w:rsidRDefault="0085490F" w:rsidP="00C36F40">
      <w:pPr>
        <w:pStyle w:val="ListParagraph"/>
        <w:numPr>
          <w:ilvl w:val="1"/>
          <w:numId w:val="18"/>
        </w:numPr>
        <w:autoSpaceDE w:val="0"/>
        <w:autoSpaceDN w:val="0"/>
        <w:adjustRightInd w:val="0"/>
        <w:spacing w:after="120" w:line="240" w:lineRule="auto"/>
        <w:ind w:left="993" w:hanging="633"/>
        <w:contextualSpacing w:val="0"/>
        <w:rPr>
          <w:rStyle w:val="Hyperlink"/>
          <w:rFonts w:cs="Avenir-Book"/>
          <w:color w:val="auto"/>
          <w:u w:val="none"/>
        </w:rPr>
      </w:pPr>
      <w:r w:rsidRPr="008608A4">
        <w:rPr>
          <w:rFonts w:cs="Avenir-Book"/>
        </w:rPr>
        <w:t xml:space="preserve">All </w:t>
      </w:r>
      <w:r w:rsidR="00AD1241" w:rsidRPr="008608A4">
        <w:rPr>
          <w:rFonts w:cs="Avenir-Book"/>
        </w:rPr>
        <w:t>Coach</w:t>
      </w:r>
      <w:r w:rsidRPr="008608A4">
        <w:rPr>
          <w:rFonts w:cs="Avenir-Book"/>
        </w:rPr>
        <w:t xml:space="preserve">es in the </w:t>
      </w:r>
      <w:r w:rsidR="00AD1241" w:rsidRPr="008608A4">
        <w:rPr>
          <w:rFonts w:cs="Avenir-Book"/>
        </w:rPr>
        <w:t>Championship</w:t>
      </w:r>
      <w:r w:rsidRPr="008608A4">
        <w:rPr>
          <w:rFonts w:cs="Avenir-Book"/>
        </w:rPr>
        <w:t xml:space="preserve"> must have completed the Australian Sport Anti-Doping Authority</w:t>
      </w:r>
      <w:r w:rsidR="00D60EF0" w:rsidRPr="008608A4">
        <w:rPr>
          <w:rFonts w:cs="Avenir-Book"/>
        </w:rPr>
        <w:t xml:space="preserve"> </w:t>
      </w:r>
      <w:r w:rsidRPr="008608A4">
        <w:rPr>
          <w:rFonts w:cs="Avenir-Book"/>
        </w:rPr>
        <w:t xml:space="preserve">(ASADA) online </w:t>
      </w:r>
      <w:r w:rsidR="0062763F" w:rsidRPr="008608A4">
        <w:rPr>
          <w:rFonts w:cs="Avenir-Book"/>
        </w:rPr>
        <w:t>L</w:t>
      </w:r>
      <w:r w:rsidRPr="008608A4">
        <w:rPr>
          <w:rFonts w:cs="Avenir-Book"/>
        </w:rPr>
        <w:t xml:space="preserve">evel </w:t>
      </w:r>
      <w:r w:rsidR="0062763F" w:rsidRPr="008608A4">
        <w:rPr>
          <w:rFonts w:cs="Avenir-Book"/>
        </w:rPr>
        <w:t>one (</w:t>
      </w:r>
      <w:r w:rsidRPr="008608A4">
        <w:rPr>
          <w:rFonts w:cs="Avenir-Book"/>
        </w:rPr>
        <w:t>1</w:t>
      </w:r>
      <w:r w:rsidR="0062763F" w:rsidRPr="008608A4">
        <w:rPr>
          <w:rFonts w:cs="Avenir-Book"/>
        </w:rPr>
        <w:t>)</w:t>
      </w:r>
      <w:r w:rsidRPr="008608A4">
        <w:rPr>
          <w:rFonts w:cs="Avenir-Book"/>
        </w:rPr>
        <w:t xml:space="preserve"> course prior to the event.</w:t>
      </w:r>
      <w:r w:rsidR="00AD1241" w:rsidRPr="008608A4">
        <w:rPr>
          <w:rFonts w:cs="Avenir-Book"/>
        </w:rPr>
        <w:t xml:space="preserve"> </w:t>
      </w:r>
      <w:hyperlink r:id="rId14" w:history="1">
        <w:r w:rsidRPr="008608A4">
          <w:rPr>
            <w:rStyle w:val="Hyperlink"/>
            <w:rFonts w:cs="Avenir-Book"/>
          </w:rPr>
          <w:t>https://elearning.asada.gov.au/enrol/index.php?id=86</w:t>
        </w:r>
      </w:hyperlink>
    </w:p>
    <w:p w14:paraId="4E4FDD19" w14:textId="0CABA48F" w:rsidR="00D24ECA" w:rsidRPr="00D24ECA" w:rsidRDefault="00D24ECA" w:rsidP="00D24ECA">
      <w:pPr>
        <w:rPr>
          <w:rStyle w:val="Hyperlink"/>
          <w:rFonts w:cs="Avenir-Book"/>
        </w:rPr>
      </w:pPr>
      <w:r>
        <w:rPr>
          <w:rStyle w:val="Hyperlink"/>
          <w:rFonts w:cs="Avenir-Book"/>
        </w:rPr>
        <w:br w:type="page"/>
      </w:r>
    </w:p>
    <w:p w14:paraId="3EC28AE6" w14:textId="029C8147" w:rsidR="00AD1241" w:rsidRPr="00AD1241" w:rsidRDefault="0085490F" w:rsidP="00C06FF5">
      <w:pPr>
        <w:pStyle w:val="Heading2"/>
        <w:numPr>
          <w:ilvl w:val="0"/>
          <w:numId w:val="18"/>
        </w:numPr>
        <w:spacing w:before="0" w:after="120" w:line="240" w:lineRule="auto"/>
        <w:rPr>
          <w:rFonts w:cs="Avenir-Book"/>
        </w:rPr>
      </w:pPr>
      <w:bookmarkStart w:id="37" w:name="_Toc89704679"/>
      <w:r w:rsidRPr="00AD1241">
        <w:lastRenderedPageBreak/>
        <w:t>EXECUTIVE OFFICERS</w:t>
      </w:r>
      <w:bookmarkEnd w:id="37"/>
    </w:p>
    <w:p w14:paraId="65E573F0" w14:textId="50C3D6E5"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Executive Officers will manage all off-field activities of the Team and are not to wear playing</w:t>
      </w:r>
      <w:r w:rsidR="00AD1241" w:rsidRPr="008608A4">
        <w:rPr>
          <w:rFonts w:cs="Avenir-Book"/>
        </w:rPr>
        <w:t xml:space="preserve"> </w:t>
      </w:r>
      <w:r w:rsidRPr="008608A4">
        <w:rPr>
          <w:rFonts w:cs="Avenir-Book"/>
        </w:rPr>
        <w:t xml:space="preserve">uniforms unless they are in a dual </w:t>
      </w:r>
      <w:r w:rsidR="00AD1241" w:rsidRPr="008608A4">
        <w:rPr>
          <w:rFonts w:cs="Avenir-Book"/>
        </w:rPr>
        <w:t>Coach</w:t>
      </w:r>
      <w:r w:rsidRPr="008608A4">
        <w:rPr>
          <w:rFonts w:cs="Avenir-Book"/>
        </w:rPr>
        <w:t xml:space="preserve"> role. Th</w:t>
      </w:r>
      <w:r w:rsidR="005C055E" w:rsidRPr="008608A4">
        <w:rPr>
          <w:rFonts w:cs="Avenir-Book"/>
        </w:rPr>
        <w:t>ose not in full uniform</w:t>
      </w:r>
      <w:r w:rsidRPr="008608A4">
        <w:rPr>
          <w:rFonts w:cs="Avenir-Book"/>
        </w:rPr>
        <w:t xml:space="preserve"> will be allowed in the dugout but are not to</w:t>
      </w:r>
      <w:r w:rsidR="00AD1241" w:rsidRPr="008608A4">
        <w:rPr>
          <w:rFonts w:cs="Avenir-Book"/>
        </w:rPr>
        <w:t xml:space="preserve"> </w:t>
      </w:r>
      <w:r w:rsidRPr="008608A4">
        <w:rPr>
          <w:rFonts w:cs="Avenir-Book"/>
        </w:rPr>
        <w:t xml:space="preserve">venture onto the playing field at any time unless requested to do so by </w:t>
      </w:r>
      <w:r w:rsidR="005C055E" w:rsidRPr="008608A4">
        <w:rPr>
          <w:rFonts w:cs="Avenir-Book"/>
        </w:rPr>
        <w:t xml:space="preserve">an </w:t>
      </w:r>
      <w:r w:rsidR="00AD1241" w:rsidRPr="008608A4">
        <w:rPr>
          <w:rFonts w:cs="Avenir-Book"/>
        </w:rPr>
        <w:t>Umpire</w:t>
      </w:r>
      <w:r w:rsidRPr="008608A4">
        <w:rPr>
          <w:rFonts w:cs="Avenir-Book"/>
        </w:rPr>
        <w:t>.</w:t>
      </w:r>
    </w:p>
    <w:p w14:paraId="71E7E9D6"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They are not to direct comments to, or about, </w:t>
      </w:r>
      <w:r w:rsidR="00AD1241" w:rsidRPr="008608A4">
        <w:rPr>
          <w:rFonts w:cs="Avenir-Book"/>
        </w:rPr>
        <w:t>Umpire</w:t>
      </w:r>
      <w:r w:rsidRPr="008608A4">
        <w:rPr>
          <w:rFonts w:cs="Avenir-Book"/>
        </w:rPr>
        <w:t>s and their decisions.</w:t>
      </w:r>
    </w:p>
    <w:p w14:paraId="2D849C82" w14:textId="6115364E"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Executive Officers are to be provided with and sign a copy of B</w:t>
      </w:r>
      <w:r w:rsidR="00262617" w:rsidRPr="008608A4">
        <w:rPr>
          <w:rFonts w:cs="Avenir-Book"/>
        </w:rPr>
        <w:t>Q</w:t>
      </w:r>
      <w:r w:rsidRPr="008608A4">
        <w:rPr>
          <w:rFonts w:cs="Avenir-Book"/>
        </w:rPr>
        <w:t xml:space="preserve"> Team </w:t>
      </w:r>
      <w:r w:rsidR="00AD1241" w:rsidRPr="008608A4">
        <w:rPr>
          <w:rFonts w:cs="Avenir-Book"/>
        </w:rPr>
        <w:t>Official</w:t>
      </w:r>
      <w:r w:rsidRPr="008608A4">
        <w:rPr>
          <w:rFonts w:cs="Avenir-Book"/>
        </w:rPr>
        <w:t>s</w:t>
      </w:r>
      <w:r w:rsidR="00BD7CF1" w:rsidRPr="008608A4">
        <w:rPr>
          <w:rFonts w:cs="Avenir-Book"/>
        </w:rPr>
        <w:t>’</w:t>
      </w:r>
      <w:r w:rsidRPr="008608A4">
        <w:rPr>
          <w:rFonts w:cs="Avenir-Book"/>
        </w:rPr>
        <w:t xml:space="preserve"> Participation</w:t>
      </w:r>
      <w:r w:rsidR="00AD1241" w:rsidRPr="008608A4">
        <w:rPr>
          <w:rFonts w:cs="Avenir-Book"/>
        </w:rPr>
        <w:t xml:space="preserve"> </w:t>
      </w:r>
      <w:r w:rsidRPr="008608A4">
        <w:rPr>
          <w:rFonts w:cs="Avenir-Book"/>
        </w:rPr>
        <w:t>Agreement and acknowledge abiding by the conditions disclosed.</w:t>
      </w:r>
    </w:p>
    <w:p w14:paraId="13D6AD31"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Where there has been a breach in any of the Participation Agreement, irrespective whether on</w:t>
      </w:r>
      <w:r w:rsidR="00AD1241" w:rsidRPr="008608A4">
        <w:rPr>
          <w:rFonts w:cs="Avenir-Book"/>
        </w:rPr>
        <w:t xml:space="preserve"> </w:t>
      </w:r>
      <w:r w:rsidRPr="008608A4">
        <w:rPr>
          <w:rFonts w:cs="Avenir-Book"/>
        </w:rPr>
        <w:t xml:space="preserve">field or off field such breaches must be reported to the </w:t>
      </w:r>
      <w:r w:rsidR="00742774" w:rsidRPr="008608A4">
        <w:rPr>
          <w:rFonts w:cs="Avenir-Book"/>
        </w:rPr>
        <w:t>Tournament Director</w:t>
      </w:r>
      <w:r w:rsidRPr="008608A4">
        <w:rPr>
          <w:rFonts w:cs="Avenir-Book"/>
        </w:rPr>
        <w:t>.</w:t>
      </w:r>
    </w:p>
    <w:p w14:paraId="194A24B4"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Dual Role - Executive Officer/</w:t>
      </w:r>
      <w:r w:rsidR="00AD1241" w:rsidRPr="008608A4">
        <w:rPr>
          <w:rFonts w:cs="Avenir-Book"/>
        </w:rPr>
        <w:t>Coach</w:t>
      </w:r>
    </w:p>
    <w:p w14:paraId="252D65DA" w14:textId="6D9BDFDB"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To allow teams to bring a fourth </w:t>
      </w:r>
      <w:r w:rsidR="00AD1241" w:rsidRPr="008608A4">
        <w:rPr>
          <w:rFonts w:cs="Avenir-Book"/>
        </w:rPr>
        <w:t>Coach</w:t>
      </w:r>
      <w:r w:rsidRPr="008608A4">
        <w:rPr>
          <w:rFonts w:cs="Avenir-Book"/>
        </w:rPr>
        <w:t xml:space="preserve"> it is permissible to combine that role with the EO under</w:t>
      </w:r>
      <w:r w:rsidR="00262617" w:rsidRPr="008608A4">
        <w:rPr>
          <w:rFonts w:cs="Avenir-Book"/>
        </w:rPr>
        <w:t xml:space="preserve"> </w:t>
      </w:r>
      <w:r w:rsidRPr="008608A4">
        <w:rPr>
          <w:rFonts w:cs="Avenir-Book"/>
        </w:rPr>
        <w:t>the following conditions</w:t>
      </w:r>
      <w:r w:rsidR="009B3CA8" w:rsidRPr="008608A4">
        <w:rPr>
          <w:rFonts w:cs="Avenir-Book"/>
        </w:rPr>
        <w:t>:</w:t>
      </w:r>
    </w:p>
    <w:p w14:paraId="40ACC481" w14:textId="77777777" w:rsidR="00AD1241" w:rsidRPr="008608A4" w:rsidRDefault="0085490F" w:rsidP="00C36F40">
      <w:pPr>
        <w:pStyle w:val="ListParagraph"/>
        <w:numPr>
          <w:ilvl w:val="4"/>
          <w:numId w:val="18"/>
        </w:numPr>
        <w:autoSpaceDE w:val="0"/>
        <w:autoSpaceDN w:val="0"/>
        <w:adjustRightInd w:val="0"/>
        <w:spacing w:after="120" w:line="240" w:lineRule="auto"/>
        <w:ind w:left="2552" w:hanging="1112"/>
        <w:contextualSpacing w:val="0"/>
        <w:rPr>
          <w:rFonts w:cs="Avenir-Book"/>
        </w:rPr>
      </w:pPr>
      <w:r w:rsidRPr="008608A4">
        <w:rPr>
          <w:rFonts w:cs="Avenir-Book"/>
        </w:rPr>
        <w:t xml:space="preserve">The </w:t>
      </w:r>
      <w:proofErr w:type="gramStart"/>
      <w:r w:rsidRPr="008608A4">
        <w:rPr>
          <w:rFonts w:cs="Avenir-Book"/>
        </w:rPr>
        <w:t>first priority</w:t>
      </w:r>
      <w:proofErr w:type="gramEnd"/>
      <w:r w:rsidRPr="008608A4">
        <w:rPr>
          <w:rFonts w:cs="Avenir-Book"/>
        </w:rPr>
        <w:t xml:space="preserve"> at all times is fulfilment of the role of Executive Officer.</w:t>
      </w:r>
    </w:p>
    <w:p w14:paraId="6E5AAD21" w14:textId="77777777" w:rsidR="00AD1241" w:rsidRPr="008608A4" w:rsidRDefault="0085490F" w:rsidP="00C36F40">
      <w:pPr>
        <w:pStyle w:val="ListParagraph"/>
        <w:numPr>
          <w:ilvl w:val="4"/>
          <w:numId w:val="18"/>
        </w:numPr>
        <w:autoSpaceDE w:val="0"/>
        <w:autoSpaceDN w:val="0"/>
        <w:adjustRightInd w:val="0"/>
        <w:spacing w:after="120" w:line="240" w:lineRule="auto"/>
        <w:ind w:left="2552" w:hanging="1112"/>
        <w:contextualSpacing w:val="0"/>
        <w:rPr>
          <w:rFonts w:cs="Avenir-Book"/>
        </w:rPr>
      </w:pPr>
      <w:r w:rsidRPr="008608A4">
        <w:rPr>
          <w:rFonts w:cs="Avenir-Book"/>
        </w:rPr>
        <w:t>Should there be occasion where duties coincide</w:t>
      </w:r>
      <w:r w:rsidR="00D60EF0" w:rsidRPr="008608A4">
        <w:rPr>
          <w:rFonts w:cs="Avenir-Book"/>
        </w:rPr>
        <w:t>,</w:t>
      </w:r>
      <w:r w:rsidRPr="008608A4">
        <w:rPr>
          <w:rFonts w:cs="Avenir-Book"/>
        </w:rPr>
        <w:t xml:space="preserve"> then those of the Executive Officer must take</w:t>
      </w:r>
      <w:r w:rsidR="00262617" w:rsidRPr="008608A4">
        <w:rPr>
          <w:rFonts w:cs="Avenir-Book"/>
        </w:rPr>
        <w:t xml:space="preserve"> </w:t>
      </w:r>
      <w:r w:rsidRPr="008608A4">
        <w:rPr>
          <w:rFonts w:cs="Avenir-Book"/>
        </w:rPr>
        <w:t>precedence.</w:t>
      </w:r>
    </w:p>
    <w:p w14:paraId="439CBEE9" w14:textId="77777777" w:rsidR="00AD1241" w:rsidRPr="008608A4" w:rsidRDefault="0085490F" w:rsidP="00C36F40">
      <w:pPr>
        <w:pStyle w:val="ListParagraph"/>
        <w:numPr>
          <w:ilvl w:val="4"/>
          <w:numId w:val="18"/>
        </w:numPr>
        <w:autoSpaceDE w:val="0"/>
        <w:autoSpaceDN w:val="0"/>
        <w:adjustRightInd w:val="0"/>
        <w:spacing w:after="120" w:line="240" w:lineRule="auto"/>
        <w:ind w:left="2552" w:hanging="1112"/>
        <w:contextualSpacing w:val="0"/>
        <w:rPr>
          <w:rFonts w:cs="Avenir-Book"/>
        </w:rPr>
      </w:pPr>
      <w:r w:rsidRPr="008608A4">
        <w:rPr>
          <w:rFonts w:cs="Avenir-Book"/>
        </w:rPr>
        <w:t>If required by a B</w:t>
      </w:r>
      <w:r w:rsidR="00262617" w:rsidRPr="008608A4">
        <w:rPr>
          <w:rFonts w:cs="Avenir-Book"/>
        </w:rPr>
        <w:t>Q</w:t>
      </w:r>
      <w:r w:rsidRPr="008608A4">
        <w:rPr>
          <w:rFonts w:cs="Avenir-Book"/>
        </w:rPr>
        <w:t xml:space="preserve"> or a </w:t>
      </w:r>
      <w:r w:rsidR="00AD1241" w:rsidRPr="008608A4">
        <w:rPr>
          <w:rFonts w:cs="Avenir-Book"/>
        </w:rPr>
        <w:t>Championship</w:t>
      </w:r>
      <w:r w:rsidRPr="008608A4">
        <w:rPr>
          <w:rFonts w:cs="Avenir-Book"/>
        </w:rPr>
        <w:t xml:space="preserve"> </w:t>
      </w:r>
      <w:r w:rsidR="00AD1241" w:rsidRPr="008608A4">
        <w:rPr>
          <w:rFonts w:cs="Avenir-Book"/>
        </w:rPr>
        <w:t>Official</w:t>
      </w:r>
      <w:r w:rsidRPr="008608A4">
        <w:rPr>
          <w:rFonts w:cs="Avenir-Book"/>
        </w:rPr>
        <w:t>, (</w:t>
      </w:r>
      <w:r w:rsidR="00742774" w:rsidRPr="008608A4">
        <w:rPr>
          <w:rFonts w:cs="Avenir-Book"/>
        </w:rPr>
        <w:t xml:space="preserve">Tournament Director, </w:t>
      </w:r>
      <w:r w:rsidRPr="008608A4">
        <w:rPr>
          <w:rFonts w:cs="Avenir-Book"/>
        </w:rPr>
        <w:t>etc.) require an EO’s presence, even during</w:t>
      </w:r>
      <w:r w:rsidR="00262617" w:rsidRPr="008608A4">
        <w:rPr>
          <w:rFonts w:cs="Avenir-Book"/>
        </w:rPr>
        <w:t xml:space="preserve"> </w:t>
      </w:r>
      <w:r w:rsidRPr="008608A4">
        <w:rPr>
          <w:rFonts w:cs="Avenir-Book"/>
        </w:rPr>
        <w:t xml:space="preserve">or after a game, an EO must forgo his or her </w:t>
      </w:r>
      <w:r w:rsidR="00AD1241" w:rsidRPr="008608A4">
        <w:rPr>
          <w:rFonts w:cs="Avenir-Book"/>
        </w:rPr>
        <w:t>Coach</w:t>
      </w:r>
      <w:r w:rsidRPr="008608A4">
        <w:rPr>
          <w:rFonts w:cs="Avenir-Book"/>
        </w:rPr>
        <w:t>ing duties if necessary, to comply.</w:t>
      </w:r>
    </w:p>
    <w:p w14:paraId="1ADA23C4" w14:textId="77777777" w:rsidR="00AD1241" w:rsidRPr="008608A4" w:rsidRDefault="0085490F" w:rsidP="00C36F40">
      <w:pPr>
        <w:pStyle w:val="ListParagraph"/>
        <w:numPr>
          <w:ilvl w:val="4"/>
          <w:numId w:val="18"/>
        </w:numPr>
        <w:autoSpaceDE w:val="0"/>
        <w:autoSpaceDN w:val="0"/>
        <w:adjustRightInd w:val="0"/>
        <w:spacing w:after="120" w:line="240" w:lineRule="auto"/>
        <w:ind w:left="2552" w:hanging="1112"/>
        <w:contextualSpacing w:val="0"/>
        <w:rPr>
          <w:rFonts w:cs="Avenir-Book"/>
        </w:rPr>
      </w:pPr>
      <w:r w:rsidRPr="008608A4">
        <w:rPr>
          <w:rFonts w:cs="Avenir-Book"/>
        </w:rPr>
        <w:t>It is not permissible to postpone urgent Executive Officer duties until after the game.</w:t>
      </w:r>
    </w:p>
    <w:p w14:paraId="6B45E23E"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Style w:val="Hyperlink"/>
          <w:rFonts w:cs="Avenir-Book"/>
          <w:color w:val="auto"/>
          <w:u w:val="none"/>
        </w:rPr>
      </w:pPr>
      <w:r w:rsidRPr="008608A4">
        <w:rPr>
          <w:rFonts w:cs="Avenir-Book"/>
        </w:rPr>
        <w:t xml:space="preserve">All </w:t>
      </w:r>
      <w:r w:rsidR="00AD1241" w:rsidRPr="008608A4">
        <w:rPr>
          <w:rFonts w:cs="Avenir-Book"/>
        </w:rPr>
        <w:t>Official</w:t>
      </w:r>
      <w:r w:rsidRPr="008608A4">
        <w:rPr>
          <w:rFonts w:cs="Avenir-Book"/>
        </w:rPr>
        <w:t xml:space="preserve">s in the </w:t>
      </w:r>
      <w:r w:rsidR="00AD1241" w:rsidRPr="008608A4">
        <w:rPr>
          <w:rFonts w:cs="Avenir-Book"/>
        </w:rPr>
        <w:t>Championship</w:t>
      </w:r>
      <w:r w:rsidRPr="008608A4">
        <w:rPr>
          <w:rFonts w:cs="Avenir-Book"/>
        </w:rPr>
        <w:t xml:space="preserve"> must have completed the Australian Sport Anti-Doping Authority</w:t>
      </w:r>
      <w:r w:rsidR="00D60EF0" w:rsidRPr="008608A4">
        <w:rPr>
          <w:rFonts w:cs="Avenir-Book"/>
        </w:rPr>
        <w:t xml:space="preserve"> </w:t>
      </w:r>
      <w:r w:rsidRPr="008608A4">
        <w:rPr>
          <w:rFonts w:cs="Avenir-Book"/>
        </w:rPr>
        <w:t xml:space="preserve">(ASADA) online </w:t>
      </w:r>
      <w:r w:rsidR="0062763F" w:rsidRPr="008608A4">
        <w:rPr>
          <w:rFonts w:cs="Avenir-Book"/>
        </w:rPr>
        <w:t>L</w:t>
      </w:r>
      <w:r w:rsidRPr="008608A4">
        <w:rPr>
          <w:rFonts w:cs="Avenir-Book"/>
        </w:rPr>
        <w:t xml:space="preserve">evel </w:t>
      </w:r>
      <w:r w:rsidR="0062763F" w:rsidRPr="008608A4">
        <w:rPr>
          <w:rFonts w:cs="Avenir-Book"/>
        </w:rPr>
        <w:t>one (</w:t>
      </w:r>
      <w:r w:rsidRPr="008608A4">
        <w:rPr>
          <w:rFonts w:cs="Avenir-Book"/>
        </w:rPr>
        <w:t>1</w:t>
      </w:r>
      <w:r w:rsidR="0062763F" w:rsidRPr="008608A4">
        <w:rPr>
          <w:rFonts w:cs="Avenir-Book"/>
        </w:rPr>
        <w:t>)</w:t>
      </w:r>
      <w:r w:rsidRPr="008608A4">
        <w:rPr>
          <w:rFonts w:cs="Avenir-Book"/>
        </w:rPr>
        <w:t xml:space="preserve"> course prior to the event.</w:t>
      </w:r>
      <w:r w:rsidR="00AD1241" w:rsidRPr="008608A4">
        <w:rPr>
          <w:rFonts w:cs="Avenir-Book"/>
        </w:rPr>
        <w:t xml:space="preserve"> </w:t>
      </w:r>
      <w:hyperlink r:id="rId15" w:history="1">
        <w:r w:rsidRPr="008608A4">
          <w:rPr>
            <w:rStyle w:val="Hyperlink"/>
            <w:rFonts w:cs="Avenir-Book"/>
          </w:rPr>
          <w:t>https://elearning.asada.gov.au/enrol/index.php?id=86</w:t>
        </w:r>
      </w:hyperlink>
    </w:p>
    <w:p w14:paraId="102B6937" w14:textId="3BC8D40C" w:rsidR="00AD1241" w:rsidRPr="00AD1241" w:rsidRDefault="00AD1241" w:rsidP="00C06FF5">
      <w:pPr>
        <w:pStyle w:val="Heading2"/>
        <w:numPr>
          <w:ilvl w:val="0"/>
          <w:numId w:val="18"/>
        </w:numPr>
        <w:spacing w:before="0" w:after="120" w:line="240" w:lineRule="auto"/>
        <w:rPr>
          <w:rFonts w:cs="Avenir-Book"/>
        </w:rPr>
      </w:pPr>
      <w:bookmarkStart w:id="38" w:name="_Toc89704680"/>
      <w:r w:rsidRPr="00AD1241">
        <w:t>UMPIRE</w:t>
      </w:r>
      <w:r w:rsidR="0085490F" w:rsidRPr="00AD1241">
        <w:t>S</w:t>
      </w:r>
      <w:bookmarkEnd w:id="38"/>
    </w:p>
    <w:p w14:paraId="67768E80"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The Panel</w:t>
      </w:r>
      <w:r w:rsidR="00262617" w:rsidRPr="008608A4">
        <w:rPr>
          <w:rFonts w:cs="Avenir-Book"/>
        </w:rPr>
        <w:t xml:space="preserve"> of </w:t>
      </w:r>
      <w:r w:rsidR="00AD1241" w:rsidRPr="008608A4">
        <w:rPr>
          <w:rFonts w:cs="Avenir-Book"/>
        </w:rPr>
        <w:t>Umpire</w:t>
      </w:r>
      <w:r w:rsidR="00262617" w:rsidRPr="008608A4">
        <w:rPr>
          <w:rFonts w:cs="Avenir-Book"/>
        </w:rPr>
        <w:t xml:space="preserve">s will be convened from those </w:t>
      </w:r>
      <w:r w:rsidR="00AD1241" w:rsidRPr="008608A4">
        <w:rPr>
          <w:rFonts w:cs="Avenir-Book"/>
        </w:rPr>
        <w:t>Umpire</w:t>
      </w:r>
      <w:r w:rsidR="00262617" w:rsidRPr="008608A4">
        <w:rPr>
          <w:rFonts w:cs="Avenir-Book"/>
        </w:rPr>
        <w:t>s nominated by the Regions</w:t>
      </w:r>
      <w:r w:rsidR="00FA593E" w:rsidRPr="008608A4">
        <w:rPr>
          <w:rFonts w:cs="Avenir-Book"/>
        </w:rPr>
        <w:t>/Teams</w:t>
      </w:r>
      <w:r w:rsidR="00262617" w:rsidRPr="008608A4">
        <w:rPr>
          <w:rFonts w:cs="Avenir-Book"/>
        </w:rPr>
        <w:t xml:space="preserve"> and those appointed by the respective tournament’s </w:t>
      </w:r>
      <w:r w:rsidR="00AD1241" w:rsidRPr="008608A4">
        <w:rPr>
          <w:rFonts w:cs="Avenir-Book"/>
        </w:rPr>
        <w:t>Umpire</w:t>
      </w:r>
      <w:r w:rsidR="00262617" w:rsidRPr="008608A4">
        <w:rPr>
          <w:rFonts w:cs="Avenir-Book"/>
        </w:rPr>
        <w:t xml:space="preserve"> Coordinator as appointed by the </w:t>
      </w:r>
      <w:r w:rsidR="007768C8" w:rsidRPr="008608A4">
        <w:rPr>
          <w:rFonts w:cs="Avenir-Book"/>
        </w:rPr>
        <w:t xml:space="preserve">Queensland Baseball </w:t>
      </w:r>
      <w:r w:rsidR="00AD1241" w:rsidRPr="008608A4">
        <w:rPr>
          <w:rFonts w:cs="Avenir-Book"/>
        </w:rPr>
        <w:t>Umpire</w:t>
      </w:r>
      <w:r w:rsidR="007768C8" w:rsidRPr="008608A4">
        <w:rPr>
          <w:rFonts w:cs="Avenir-Book"/>
        </w:rPr>
        <w:t>s Association (</w:t>
      </w:r>
      <w:r w:rsidR="00262617" w:rsidRPr="008608A4">
        <w:rPr>
          <w:rFonts w:cs="Avenir-Book"/>
        </w:rPr>
        <w:t>QBUA</w:t>
      </w:r>
      <w:r w:rsidR="007768C8" w:rsidRPr="008608A4">
        <w:rPr>
          <w:rFonts w:cs="Avenir-Book"/>
        </w:rPr>
        <w:t>)</w:t>
      </w:r>
      <w:r w:rsidR="00262617" w:rsidRPr="008608A4">
        <w:rPr>
          <w:rFonts w:cs="Avenir-Book"/>
        </w:rPr>
        <w:t xml:space="preserve">. </w:t>
      </w:r>
    </w:p>
    <w:p w14:paraId="1C2B5F09" w14:textId="4D6855F5" w:rsidR="00AD1241" w:rsidRPr="008608A4" w:rsidRDefault="00262617"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Each Region</w:t>
      </w:r>
      <w:r w:rsidR="00FA593E" w:rsidRPr="008608A4">
        <w:rPr>
          <w:rFonts w:cs="Avenir-Book"/>
        </w:rPr>
        <w:t>/Team</w:t>
      </w:r>
      <w:r w:rsidRPr="008608A4">
        <w:rPr>
          <w:rFonts w:cs="Avenir-Book"/>
        </w:rPr>
        <w:t xml:space="preserve"> is to nominate an appropriately qualified (accredited</w:t>
      </w:r>
      <w:r w:rsidR="0095010E" w:rsidRPr="008608A4">
        <w:rPr>
          <w:rFonts w:cs="Avenir-Book"/>
        </w:rPr>
        <w:t xml:space="preserve"> – any level</w:t>
      </w:r>
      <w:r w:rsidRPr="008608A4">
        <w:rPr>
          <w:rFonts w:cs="Avenir-Book"/>
        </w:rPr>
        <w:t xml:space="preserve">) </w:t>
      </w:r>
      <w:r w:rsidR="00AD1241" w:rsidRPr="008608A4">
        <w:rPr>
          <w:rFonts w:cs="Avenir-Book"/>
        </w:rPr>
        <w:t>Umpire</w:t>
      </w:r>
      <w:r w:rsidRPr="008608A4">
        <w:rPr>
          <w:rFonts w:cs="Avenir-Book"/>
        </w:rPr>
        <w:t xml:space="preserve"> when submitting their team Roster</w:t>
      </w:r>
      <w:r w:rsidR="0085490F" w:rsidRPr="008608A4">
        <w:rPr>
          <w:rFonts w:cs="Avenir-Book"/>
        </w:rPr>
        <w:t>.</w:t>
      </w:r>
    </w:p>
    <w:p w14:paraId="00FEA852" w14:textId="50D803AD"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use or possession of any form of tobacco</w:t>
      </w:r>
      <w:r w:rsidR="00D6719B" w:rsidRPr="008608A4">
        <w:rPr>
          <w:rFonts w:cs="Avenir-Book"/>
        </w:rPr>
        <w:t>, including e-cigarettes,</w:t>
      </w:r>
      <w:r w:rsidRPr="008608A4">
        <w:rPr>
          <w:rFonts w:cs="Avenir-Book"/>
        </w:rPr>
        <w:t xml:space="preserve"> or alcohol of any description by </w:t>
      </w:r>
      <w:r w:rsidR="00AD1241" w:rsidRPr="008608A4">
        <w:rPr>
          <w:rFonts w:cs="Avenir-Book"/>
        </w:rPr>
        <w:t>Umpire</w:t>
      </w:r>
      <w:r w:rsidRPr="008608A4">
        <w:rPr>
          <w:rFonts w:cs="Avenir-Book"/>
        </w:rPr>
        <w:t xml:space="preserve">s </w:t>
      </w:r>
      <w:r w:rsidR="002773DB" w:rsidRPr="008608A4">
        <w:rPr>
          <w:rFonts w:cs="Avenir-Book"/>
        </w:rPr>
        <w:t xml:space="preserve">whilst in uniform </w:t>
      </w:r>
      <w:r w:rsidRPr="008608A4">
        <w:rPr>
          <w:rFonts w:cs="Avenir-Book"/>
        </w:rPr>
        <w:t>on</w:t>
      </w:r>
      <w:r w:rsidR="00DB2B48" w:rsidRPr="008608A4">
        <w:rPr>
          <w:rFonts w:cs="Avenir-Book"/>
        </w:rPr>
        <w:t xml:space="preserve"> </w:t>
      </w:r>
      <w:r w:rsidRPr="008608A4">
        <w:rPr>
          <w:rFonts w:cs="Avenir-Book"/>
        </w:rPr>
        <w:t>the</w:t>
      </w:r>
      <w:r w:rsidR="00DB2B48" w:rsidRPr="008608A4">
        <w:rPr>
          <w:rFonts w:cs="Avenir-Book"/>
        </w:rPr>
        <w:t xml:space="preserve"> </w:t>
      </w:r>
      <w:r w:rsidRPr="008608A4">
        <w:rPr>
          <w:rFonts w:cs="Avenir-Book"/>
        </w:rPr>
        <w:t xml:space="preserve">field, in the dugouts, bullpens, or in the vicinity of any </w:t>
      </w:r>
      <w:r w:rsidR="00AD1241" w:rsidRPr="008608A4">
        <w:rPr>
          <w:rFonts w:cs="Avenir-Book"/>
        </w:rPr>
        <w:t>Championship</w:t>
      </w:r>
      <w:r w:rsidRPr="008608A4">
        <w:rPr>
          <w:rFonts w:cs="Avenir-Book"/>
        </w:rPr>
        <w:t xml:space="preserve"> venue</w:t>
      </w:r>
      <w:r w:rsidR="00086CB3" w:rsidRPr="008608A4">
        <w:rPr>
          <w:rFonts w:cs="Avenir-Book"/>
        </w:rPr>
        <w:t>,</w:t>
      </w:r>
      <w:r w:rsidRPr="008608A4">
        <w:rPr>
          <w:rFonts w:cs="Avenir-Book"/>
        </w:rPr>
        <w:t xml:space="preserve"> is</w:t>
      </w:r>
      <w:r w:rsidR="00E67D4C" w:rsidRPr="008608A4">
        <w:rPr>
          <w:rFonts w:cs="Avenir-Book"/>
        </w:rPr>
        <w:t xml:space="preserve"> </w:t>
      </w:r>
      <w:r w:rsidRPr="008608A4">
        <w:rPr>
          <w:rFonts w:cs="Avenir-Book"/>
        </w:rPr>
        <w:t>banned.</w:t>
      </w:r>
    </w:p>
    <w:p w14:paraId="6BB0CDD0" w14:textId="77777777" w:rsidR="00AD1241" w:rsidRPr="008608A4" w:rsidRDefault="00DB2B48"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Where required, a</w:t>
      </w:r>
      <w:r w:rsidR="0085490F" w:rsidRPr="008608A4">
        <w:rPr>
          <w:rFonts w:cs="Avenir-Book"/>
        </w:rPr>
        <w:t xml:space="preserve">ll </w:t>
      </w:r>
      <w:r w:rsidR="00AD1241" w:rsidRPr="008608A4">
        <w:rPr>
          <w:rFonts w:cs="Avenir-Book"/>
        </w:rPr>
        <w:t>Umpire</w:t>
      </w:r>
      <w:r w:rsidR="0085490F" w:rsidRPr="008608A4">
        <w:rPr>
          <w:rFonts w:cs="Avenir-Book"/>
        </w:rPr>
        <w:t>s shall be accommodated together but separate from any competing team to the</w:t>
      </w:r>
      <w:r w:rsidRPr="008608A4">
        <w:rPr>
          <w:rFonts w:cs="Avenir-Book"/>
        </w:rPr>
        <w:t xml:space="preserve"> </w:t>
      </w:r>
      <w:r w:rsidR="0085490F" w:rsidRPr="008608A4">
        <w:rPr>
          <w:rFonts w:cs="Avenir-Book"/>
        </w:rPr>
        <w:t xml:space="preserve">extent that this is possible. Where teams and </w:t>
      </w:r>
      <w:r w:rsidR="00AD1241" w:rsidRPr="008608A4">
        <w:rPr>
          <w:rFonts w:cs="Avenir-Book"/>
        </w:rPr>
        <w:t>Umpire</w:t>
      </w:r>
      <w:r w:rsidR="0085490F" w:rsidRPr="008608A4">
        <w:rPr>
          <w:rFonts w:cs="Avenir-Book"/>
        </w:rPr>
        <w:t>s are co-located, every effort should be</w:t>
      </w:r>
      <w:r w:rsidRPr="008608A4">
        <w:rPr>
          <w:rFonts w:cs="Avenir-Book"/>
        </w:rPr>
        <w:t xml:space="preserve"> </w:t>
      </w:r>
      <w:r w:rsidR="0085490F" w:rsidRPr="008608A4">
        <w:rPr>
          <w:rFonts w:cs="Avenir-Book"/>
        </w:rPr>
        <w:t>made to ensure there is some degree of separation between the two groups.</w:t>
      </w:r>
    </w:p>
    <w:p w14:paraId="7722803D"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No visiting </w:t>
      </w:r>
      <w:r w:rsidR="00AD1241" w:rsidRPr="008608A4">
        <w:rPr>
          <w:rFonts w:cs="Avenir-Book"/>
        </w:rPr>
        <w:t>Umpire</w:t>
      </w:r>
      <w:r w:rsidRPr="008608A4">
        <w:rPr>
          <w:rFonts w:cs="Avenir-Book"/>
        </w:rPr>
        <w:t>s shall seek or use alternative accommodation without the consent of th</w:t>
      </w:r>
      <w:r w:rsidR="00C05A76" w:rsidRPr="008608A4">
        <w:rPr>
          <w:rFonts w:cs="Avenir-Book"/>
        </w:rPr>
        <w:t xml:space="preserve">e </w:t>
      </w:r>
      <w:r w:rsidR="00AD1241" w:rsidRPr="008608A4">
        <w:rPr>
          <w:rFonts w:cs="Avenir-Book"/>
        </w:rPr>
        <w:t>Umpire</w:t>
      </w:r>
      <w:r w:rsidR="00C05A76" w:rsidRPr="008608A4">
        <w:rPr>
          <w:rFonts w:cs="Avenir-Book"/>
        </w:rPr>
        <w:t xml:space="preserve"> Coordinator</w:t>
      </w:r>
      <w:r w:rsidRPr="008608A4">
        <w:rPr>
          <w:rFonts w:cs="Avenir-Book"/>
        </w:rPr>
        <w:t xml:space="preserve">, who will decide the issue after consultation with the </w:t>
      </w:r>
      <w:r w:rsidR="00742774" w:rsidRPr="008608A4">
        <w:rPr>
          <w:rFonts w:cs="Avenir-Book"/>
        </w:rPr>
        <w:t>Tournament Director</w:t>
      </w:r>
      <w:r w:rsidRPr="008608A4">
        <w:rPr>
          <w:rFonts w:cs="Avenir-Book"/>
        </w:rPr>
        <w:t>.</w:t>
      </w:r>
    </w:p>
    <w:p w14:paraId="49E32472"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Uniform to be worn shall be as approved by </w:t>
      </w:r>
      <w:r w:rsidR="00DB2B48" w:rsidRPr="008608A4">
        <w:rPr>
          <w:rFonts w:cs="Avenir-Book"/>
        </w:rPr>
        <w:t>QBUA</w:t>
      </w:r>
      <w:r w:rsidRPr="008608A4">
        <w:rPr>
          <w:rFonts w:cs="Avenir-Book"/>
        </w:rPr>
        <w:t>.</w:t>
      </w:r>
    </w:p>
    <w:p w14:paraId="0A01732F" w14:textId="51D9AF3E"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lastRenderedPageBreak/>
        <w:t>B</w:t>
      </w:r>
      <w:r w:rsidR="00DB2B48" w:rsidRPr="008608A4">
        <w:rPr>
          <w:rFonts w:cs="Avenir-Book"/>
        </w:rPr>
        <w:t>Q</w:t>
      </w:r>
      <w:r w:rsidRPr="008608A4">
        <w:rPr>
          <w:rFonts w:cs="Avenir-Book"/>
        </w:rPr>
        <w:t xml:space="preserve"> Game </w:t>
      </w:r>
      <w:r w:rsidR="00AD1241" w:rsidRPr="008608A4">
        <w:rPr>
          <w:rFonts w:cs="Avenir-Book"/>
        </w:rPr>
        <w:t>Official</w:t>
      </w:r>
      <w:r w:rsidRPr="008608A4">
        <w:rPr>
          <w:rFonts w:cs="Avenir-Book"/>
        </w:rPr>
        <w:t xml:space="preserve">s Participation Agreement must be signed by all </w:t>
      </w:r>
      <w:r w:rsidR="00AD1241" w:rsidRPr="008608A4">
        <w:rPr>
          <w:rFonts w:cs="Avenir-Book"/>
        </w:rPr>
        <w:t>Umpire</w:t>
      </w:r>
      <w:r w:rsidRPr="008608A4">
        <w:rPr>
          <w:rFonts w:cs="Avenir-Book"/>
        </w:rPr>
        <w:t>s in order to</w:t>
      </w:r>
      <w:r w:rsidR="00AD1241" w:rsidRPr="008608A4">
        <w:rPr>
          <w:rFonts w:cs="Avenir-Book"/>
        </w:rPr>
        <w:t xml:space="preserve"> </w:t>
      </w:r>
      <w:r w:rsidRPr="008608A4">
        <w:rPr>
          <w:rFonts w:cs="Avenir-Book"/>
        </w:rPr>
        <w:t xml:space="preserve">participate in any </w:t>
      </w:r>
      <w:r w:rsidR="00DB2B48" w:rsidRPr="008608A4">
        <w:rPr>
          <w:rFonts w:cs="Avenir-Book"/>
        </w:rPr>
        <w:t>State</w:t>
      </w:r>
      <w:r w:rsidRPr="008608A4">
        <w:rPr>
          <w:rFonts w:cs="Avenir-Book"/>
        </w:rPr>
        <w:t xml:space="preserve"> </w:t>
      </w:r>
      <w:r w:rsidR="00AD1241" w:rsidRPr="008608A4">
        <w:rPr>
          <w:rFonts w:cs="Avenir-Book"/>
        </w:rPr>
        <w:t>Championship</w:t>
      </w:r>
      <w:r w:rsidRPr="008608A4">
        <w:rPr>
          <w:rFonts w:cs="Avenir-Book"/>
        </w:rPr>
        <w:t xml:space="preserve">. Signed copies of the Participation Agreement are to be presented to the </w:t>
      </w:r>
      <w:r w:rsidR="00AD1241" w:rsidRPr="008608A4">
        <w:rPr>
          <w:rFonts w:cs="Avenir-Book"/>
        </w:rPr>
        <w:t>Umpire</w:t>
      </w:r>
      <w:r w:rsidR="00D60EF0" w:rsidRPr="008608A4">
        <w:rPr>
          <w:rFonts w:cs="Avenir-Book"/>
        </w:rPr>
        <w:t xml:space="preserve"> </w:t>
      </w:r>
      <w:r w:rsidR="00AD1241" w:rsidRPr="008608A4">
        <w:rPr>
          <w:rFonts w:cs="Avenir-Book"/>
        </w:rPr>
        <w:t>Manager</w:t>
      </w:r>
      <w:r w:rsidRPr="008608A4">
        <w:rPr>
          <w:rFonts w:cs="Avenir-Book"/>
        </w:rPr>
        <w:t xml:space="preserve"> prior to the </w:t>
      </w:r>
      <w:r w:rsidR="00AD1241" w:rsidRPr="008608A4">
        <w:rPr>
          <w:rFonts w:cs="Avenir-Book"/>
        </w:rPr>
        <w:t>Championships</w:t>
      </w:r>
      <w:r w:rsidRPr="008608A4">
        <w:rPr>
          <w:rFonts w:cs="Avenir-Book"/>
        </w:rPr>
        <w:t>.</w:t>
      </w:r>
    </w:p>
    <w:p w14:paraId="487F823C" w14:textId="77777777" w:rsidR="00AD1241" w:rsidRPr="008608A4" w:rsidRDefault="0085490F"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The </w:t>
      </w:r>
      <w:r w:rsidR="00AD1241" w:rsidRPr="008608A4">
        <w:rPr>
          <w:rFonts w:cs="Avenir-Book"/>
        </w:rPr>
        <w:t>Umpire</w:t>
      </w:r>
      <w:r w:rsidRPr="008608A4">
        <w:rPr>
          <w:rFonts w:cs="Avenir-Book"/>
        </w:rPr>
        <w:t xml:space="preserve"> Coordinator</w:t>
      </w:r>
    </w:p>
    <w:p w14:paraId="63087CDB"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For each </w:t>
      </w:r>
      <w:r w:rsidR="00AD1241" w:rsidRPr="008608A4">
        <w:rPr>
          <w:rFonts w:cs="Avenir-Book"/>
        </w:rPr>
        <w:t>Championship</w:t>
      </w:r>
      <w:r w:rsidRPr="008608A4">
        <w:rPr>
          <w:rFonts w:cs="Avenir-Book"/>
        </w:rPr>
        <w:t xml:space="preserve"> </w:t>
      </w:r>
      <w:r w:rsidR="00DB2B48" w:rsidRPr="008608A4">
        <w:rPr>
          <w:rFonts w:cs="Avenir-Book"/>
        </w:rPr>
        <w:t>the QBUA</w:t>
      </w:r>
      <w:r w:rsidRPr="008608A4">
        <w:rPr>
          <w:rFonts w:cs="Avenir-Book"/>
        </w:rPr>
        <w:t xml:space="preserve"> shall appoint a Coordinator for the</w:t>
      </w:r>
      <w:r w:rsidR="00D60EF0" w:rsidRPr="008608A4">
        <w:rPr>
          <w:rFonts w:cs="Avenir-Book"/>
        </w:rPr>
        <w:t xml:space="preserve"> </w:t>
      </w:r>
      <w:r w:rsidRPr="008608A4">
        <w:rPr>
          <w:rFonts w:cs="Avenir-Book"/>
        </w:rPr>
        <w:t>umpiring panel. The Coordinator may be a member of the panel.</w:t>
      </w:r>
    </w:p>
    <w:p w14:paraId="2E344D42"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duties of the </w:t>
      </w:r>
      <w:r w:rsidR="006B2B79" w:rsidRPr="008608A4">
        <w:rPr>
          <w:rFonts w:cs="Avenir-Book"/>
        </w:rPr>
        <w:t xml:space="preserve">Coordinator </w:t>
      </w:r>
      <w:r w:rsidRPr="008608A4">
        <w:rPr>
          <w:rFonts w:cs="Avenir-Book"/>
        </w:rPr>
        <w:t>shall include:</w:t>
      </w:r>
    </w:p>
    <w:p w14:paraId="27F9A3F7" w14:textId="77777777" w:rsidR="00AD1241" w:rsidRPr="008608A4" w:rsidRDefault="0085490F" w:rsidP="00C36F40">
      <w:pPr>
        <w:pStyle w:val="ListParagraph"/>
        <w:numPr>
          <w:ilvl w:val="4"/>
          <w:numId w:val="18"/>
        </w:numPr>
        <w:autoSpaceDE w:val="0"/>
        <w:autoSpaceDN w:val="0"/>
        <w:adjustRightInd w:val="0"/>
        <w:spacing w:after="120" w:line="240" w:lineRule="auto"/>
        <w:ind w:left="2694" w:hanging="1254"/>
        <w:contextualSpacing w:val="0"/>
        <w:rPr>
          <w:rFonts w:cs="Avenir-Book"/>
        </w:rPr>
      </w:pPr>
      <w:r w:rsidRPr="008608A4">
        <w:rPr>
          <w:rFonts w:cs="Avenir-Book"/>
        </w:rPr>
        <w:t xml:space="preserve">Full control of the umpiring discipline of the panel both on </w:t>
      </w:r>
      <w:r w:rsidR="007768C8" w:rsidRPr="008608A4">
        <w:rPr>
          <w:rFonts w:cs="Avenir-Book"/>
        </w:rPr>
        <w:t xml:space="preserve">and </w:t>
      </w:r>
      <w:r w:rsidRPr="008608A4">
        <w:rPr>
          <w:rFonts w:cs="Avenir-Book"/>
        </w:rPr>
        <w:t>off the field.</w:t>
      </w:r>
    </w:p>
    <w:p w14:paraId="512E9497" w14:textId="77777777" w:rsidR="00AD1241" w:rsidRPr="008608A4" w:rsidRDefault="0085490F" w:rsidP="00C36F40">
      <w:pPr>
        <w:pStyle w:val="ListParagraph"/>
        <w:numPr>
          <w:ilvl w:val="4"/>
          <w:numId w:val="18"/>
        </w:numPr>
        <w:autoSpaceDE w:val="0"/>
        <w:autoSpaceDN w:val="0"/>
        <w:adjustRightInd w:val="0"/>
        <w:spacing w:after="120" w:line="240" w:lineRule="auto"/>
        <w:ind w:left="2694" w:hanging="1254"/>
        <w:contextualSpacing w:val="0"/>
        <w:rPr>
          <w:rFonts w:cs="Avenir-Book"/>
        </w:rPr>
      </w:pPr>
      <w:r w:rsidRPr="008608A4">
        <w:rPr>
          <w:rFonts w:cs="Avenir-Book"/>
        </w:rPr>
        <w:t xml:space="preserve">Liaison with the </w:t>
      </w:r>
      <w:r w:rsidR="00742774" w:rsidRPr="008608A4">
        <w:rPr>
          <w:rFonts w:cs="Avenir-Book"/>
        </w:rPr>
        <w:t xml:space="preserve">Tournament Director </w:t>
      </w:r>
      <w:r w:rsidRPr="008608A4">
        <w:rPr>
          <w:rFonts w:cs="Avenir-Book"/>
        </w:rPr>
        <w:t>for application of their requirements.</w:t>
      </w:r>
    </w:p>
    <w:p w14:paraId="5B008569" w14:textId="77777777" w:rsidR="00AD1241" w:rsidRPr="008608A4" w:rsidRDefault="0085490F" w:rsidP="00C36F40">
      <w:pPr>
        <w:pStyle w:val="ListParagraph"/>
        <w:numPr>
          <w:ilvl w:val="4"/>
          <w:numId w:val="18"/>
        </w:numPr>
        <w:autoSpaceDE w:val="0"/>
        <w:autoSpaceDN w:val="0"/>
        <w:adjustRightInd w:val="0"/>
        <w:spacing w:after="120" w:line="240" w:lineRule="auto"/>
        <w:ind w:left="2694" w:hanging="1254"/>
        <w:contextualSpacing w:val="0"/>
        <w:rPr>
          <w:rFonts w:cs="Avenir-Book"/>
        </w:rPr>
      </w:pPr>
      <w:r w:rsidRPr="008608A4">
        <w:rPr>
          <w:rFonts w:cs="Avenir-Book"/>
        </w:rPr>
        <w:t xml:space="preserve">Duties associated with the appointment of </w:t>
      </w:r>
      <w:r w:rsidR="00AD1241" w:rsidRPr="008608A4">
        <w:rPr>
          <w:rFonts w:cs="Avenir-Book"/>
        </w:rPr>
        <w:t>Umpire</w:t>
      </w:r>
      <w:r w:rsidRPr="008608A4">
        <w:rPr>
          <w:rFonts w:cs="Avenir-Book"/>
        </w:rPr>
        <w:t>s.</w:t>
      </w:r>
    </w:p>
    <w:p w14:paraId="625C9375" w14:textId="77777777" w:rsidR="00AD1241" w:rsidRPr="008608A4" w:rsidRDefault="0085490F" w:rsidP="00C36F40">
      <w:pPr>
        <w:pStyle w:val="ListParagraph"/>
        <w:numPr>
          <w:ilvl w:val="4"/>
          <w:numId w:val="18"/>
        </w:numPr>
        <w:autoSpaceDE w:val="0"/>
        <w:autoSpaceDN w:val="0"/>
        <w:adjustRightInd w:val="0"/>
        <w:spacing w:after="120" w:line="240" w:lineRule="auto"/>
        <w:ind w:left="2694" w:hanging="1254"/>
        <w:contextualSpacing w:val="0"/>
        <w:rPr>
          <w:rFonts w:cs="Avenir-Book"/>
        </w:rPr>
      </w:pPr>
      <w:r w:rsidRPr="008608A4">
        <w:rPr>
          <w:rFonts w:cs="Avenir-Book"/>
        </w:rPr>
        <w:t xml:space="preserve">The appointment of a Crew Chief to each team of </w:t>
      </w:r>
      <w:r w:rsidR="00AD1241" w:rsidRPr="008608A4">
        <w:rPr>
          <w:rFonts w:cs="Avenir-Book"/>
        </w:rPr>
        <w:t>Umpire</w:t>
      </w:r>
      <w:r w:rsidRPr="008608A4">
        <w:rPr>
          <w:rFonts w:cs="Avenir-Book"/>
        </w:rPr>
        <w:t>s in each game.</w:t>
      </w:r>
    </w:p>
    <w:p w14:paraId="210D4A70" w14:textId="3960FDB5"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Umpire</w:t>
      </w:r>
      <w:r w:rsidRPr="008608A4">
        <w:rPr>
          <w:rFonts w:cs="Avenir-Book"/>
        </w:rPr>
        <w:t xml:space="preserve">s </w:t>
      </w:r>
      <w:r w:rsidR="00C755FD" w:rsidRPr="008608A4">
        <w:rPr>
          <w:rFonts w:cs="Avenir-Book"/>
        </w:rPr>
        <w:t>Coordinator</w:t>
      </w:r>
      <w:r w:rsidRPr="008608A4">
        <w:rPr>
          <w:rFonts w:cs="Avenir-Book"/>
        </w:rPr>
        <w:t xml:space="preserve"> must sign B</w:t>
      </w:r>
      <w:r w:rsidR="00C05A76" w:rsidRPr="008608A4">
        <w:rPr>
          <w:rFonts w:cs="Avenir-Book"/>
        </w:rPr>
        <w:t>Q</w:t>
      </w:r>
      <w:r w:rsidRPr="008608A4">
        <w:rPr>
          <w:rFonts w:cs="Avenir-Book"/>
        </w:rPr>
        <w:t xml:space="preserve"> Game </w:t>
      </w:r>
      <w:r w:rsidR="00AD1241" w:rsidRPr="008608A4">
        <w:rPr>
          <w:rFonts w:cs="Avenir-Book"/>
        </w:rPr>
        <w:t>Official</w:t>
      </w:r>
      <w:r w:rsidRPr="008608A4">
        <w:rPr>
          <w:rFonts w:cs="Avenir-Book"/>
        </w:rPr>
        <w:t>s Participation Agreement. Signed copies of the Code of Ethics are to be presented to</w:t>
      </w:r>
      <w:r w:rsidR="00D60EF0" w:rsidRPr="008608A4">
        <w:rPr>
          <w:rFonts w:cs="Avenir-Book"/>
        </w:rPr>
        <w:t xml:space="preserve"> </w:t>
      </w:r>
      <w:r w:rsidRPr="008608A4">
        <w:rPr>
          <w:rFonts w:cs="Avenir-Book"/>
        </w:rPr>
        <w:t xml:space="preserve">the </w:t>
      </w:r>
      <w:r w:rsidR="00742774" w:rsidRPr="008608A4">
        <w:rPr>
          <w:rFonts w:cs="Avenir-Book"/>
        </w:rPr>
        <w:t>Tournament Director</w:t>
      </w:r>
      <w:r w:rsidR="00C05A76" w:rsidRPr="008608A4">
        <w:rPr>
          <w:rFonts w:cs="Avenir-Book"/>
        </w:rPr>
        <w:t xml:space="preserve">, prior to commencement of the respective tournament. </w:t>
      </w:r>
    </w:p>
    <w:p w14:paraId="21A52CE3"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Appointments</w:t>
      </w:r>
    </w:p>
    <w:p w14:paraId="33022631"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Umpire</w:t>
      </w:r>
      <w:r w:rsidRPr="008608A4">
        <w:rPr>
          <w:rFonts w:cs="Avenir-Book"/>
        </w:rPr>
        <w:t xml:space="preserve"> Coordinator </w:t>
      </w:r>
      <w:r w:rsidR="00C05A76" w:rsidRPr="008608A4">
        <w:rPr>
          <w:rFonts w:cs="Avenir-Book"/>
        </w:rPr>
        <w:t xml:space="preserve">is the sole agent for appointment of </w:t>
      </w:r>
      <w:r w:rsidR="00AD1241" w:rsidRPr="008608A4">
        <w:rPr>
          <w:rFonts w:cs="Avenir-Book"/>
        </w:rPr>
        <w:t>Umpire</w:t>
      </w:r>
      <w:r w:rsidR="00C05A76" w:rsidRPr="008608A4">
        <w:rPr>
          <w:rFonts w:cs="Avenir-Book"/>
        </w:rPr>
        <w:t xml:space="preserve">s for the duration of the event. </w:t>
      </w:r>
    </w:p>
    <w:p w14:paraId="5CA1682B" w14:textId="77777777" w:rsidR="00AD1241" w:rsidRPr="008608A4" w:rsidRDefault="00C05A76"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T</w:t>
      </w:r>
      <w:r w:rsidR="0085490F" w:rsidRPr="008608A4">
        <w:rPr>
          <w:rFonts w:cs="Avenir-Book"/>
        </w:rPr>
        <w:t xml:space="preserve">he </w:t>
      </w:r>
      <w:r w:rsidR="00AD1241" w:rsidRPr="008608A4">
        <w:rPr>
          <w:rFonts w:cs="Avenir-Book"/>
        </w:rPr>
        <w:t>Umpire</w:t>
      </w:r>
      <w:r w:rsidR="0085490F" w:rsidRPr="008608A4">
        <w:rPr>
          <w:rFonts w:cs="Avenir-Book"/>
        </w:rPr>
        <w:t xml:space="preserve"> Coordinator may appoint any </w:t>
      </w:r>
      <w:r w:rsidR="00AD1241" w:rsidRPr="008608A4">
        <w:rPr>
          <w:rFonts w:cs="Avenir-Book"/>
        </w:rPr>
        <w:t>Umpire</w:t>
      </w:r>
      <w:r w:rsidR="0085490F" w:rsidRPr="008608A4">
        <w:rPr>
          <w:rFonts w:cs="Avenir-Book"/>
        </w:rPr>
        <w:t xml:space="preserve"> to any</w:t>
      </w:r>
      <w:r w:rsidRPr="008608A4">
        <w:rPr>
          <w:rFonts w:cs="Avenir-Book"/>
        </w:rPr>
        <w:t xml:space="preserve"> </w:t>
      </w:r>
      <w:r w:rsidR="0085490F" w:rsidRPr="008608A4">
        <w:rPr>
          <w:rFonts w:cs="Avenir-Book"/>
        </w:rPr>
        <w:t>games as they see fit.</w:t>
      </w:r>
      <w:r w:rsidRPr="008608A4">
        <w:rPr>
          <w:rFonts w:cs="Avenir-Book"/>
        </w:rPr>
        <w:t xml:space="preserve"> All </w:t>
      </w:r>
      <w:r w:rsidR="00AD1241" w:rsidRPr="008608A4">
        <w:rPr>
          <w:rFonts w:cs="Avenir-Book"/>
        </w:rPr>
        <w:t>Umpire</w:t>
      </w:r>
      <w:r w:rsidRPr="008608A4">
        <w:rPr>
          <w:rFonts w:cs="Avenir-Book"/>
        </w:rPr>
        <w:t xml:space="preserve">s are considered neutral. </w:t>
      </w:r>
    </w:p>
    <w:p w14:paraId="50F1C73F"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Umpire</w:t>
      </w:r>
      <w:r w:rsidR="00C05A76" w:rsidRPr="008608A4">
        <w:rPr>
          <w:rFonts w:cs="Avenir-Book"/>
        </w:rPr>
        <w:t xml:space="preserve"> Coordinator will determine (in consultation with the </w:t>
      </w:r>
      <w:r w:rsidR="00742774" w:rsidRPr="008608A4">
        <w:rPr>
          <w:rFonts w:cs="Avenir-Book"/>
        </w:rPr>
        <w:t>Tournament Director</w:t>
      </w:r>
      <w:r w:rsidR="00C05A76" w:rsidRPr="008608A4">
        <w:rPr>
          <w:rFonts w:cs="Avenir-Book"/>
        </w:rPr>
        <w:t xml:space="preserve">) how many </w:t>
      </w:r>
      <w:r w:rsidR="00AD1241" w:rsidRPr="008608A4">
        <w:rPr>
          <w:rFonts w:cs="Avenir-Book"/>
        </w:rPr>
        <w:t>Umpire</w:t>
      </w:r>
      <w:r w:rsidR="00C05A76" w:rsidRPr="008608A4">
        <w:rPr>
          <w:rFonts w:cs="Avenir-Book"/>
        </w:rPr>
        <w:t xml:space="preserve">s will be appointed to each game.  </w:t>
      </w:r>
    </w:p>
    <w:p w14:paraId="51289AC3" w14:textId="77777777" w:rsidR="00AD1241" w:rsidRPr="008608A4" w:rsidRDefault="0085490F"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Protests</w:t>
      </w:r>
    </w:p>
    <w:p w14:paraId="62E8D8A2" w14:textId="759FE2C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Umpire</w:t>
      </w:r>
      <w:r w:rsidRPr="008608A4">
        <w:rPr>
          <w:rFonts w:cs="Avenir-Book"/>
        </w:rPr>
        <w:t xml:space="preserve"> </w:t>
      </w:r>
      <w:r w:rsidR="00C05A76" w:rsidRPr="008608A4">
        <w:rPr>
          <w:rFonts w:cs="Avenir-Book"/>
        </w:rPr>
        <w:t>Coordinato</w:t>
      </w:r>
      <w:r w:rsidRPr="008608A4">
        <w:rPr>
          <w:rFonts w:cs="Avenir-Book"/>
        </w:rPr>
        <w:t xml:space="preserve">r shall resolve all </w:t>
      </w:r>
      <w:proofErr w:type="gramStart"/>
      <w:r w:rsidRPr="008608A4">
        <w:rPr>
          <w:rFonts w:cs="Avenir-Book"/>
        </w:rPr>
        <w:t>protests against</w:t>
      </w:r>
      <w:proofErr w:type="gramEnd"/>
      <w:r w:rsidRPr="008608A4">
        <w:rPr>
          <w:rFonts w:cs="Avenir-Book"/>
        </w:rPr>
        <w:t xml:space="preserve"> baseball rulings only, during a game at</w:t>
      </w:r>
      <w:r w:rsidR="00C05A76" w:rsidRPr="008608A4">
        <w:rPr>
          <w:rFonts w:cs="Avenir-Book"/>
        </w:rPr>
        <w:t xml:space="preserve"> </w:t>
      </w:r>
      <w:r w:rsidRPr="008608A4">
        <w:rPr>
          <w:rFonts w:cs="Avenir-Book"/>
        </w:rPr>
        <w:t>the time of the protest.</w:t>
      </w:r>
      <w:r w:rsidR="005C055E" w:rsidRPr="008608A4">
        <w:rPr>
          <w:rFonts w:cs="Avenir-Book"/>
        </w:rPr>
        <w:t xml:space="preserve"> Protests must be resolved </w:t>
      </w:r>
      <w:r w:rsidR="00E403A5" w:rsidRPr="008608A4">
        <w:rPr>
          <w:rFonts w:cs="Avenir-Book"/>
        </w:rPr>
        <w:t xml:space="preserve">before the game can continue. </w:t>
      </w:r>
    </w:p>
    <w:p w14:paraId="4BD3F009"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Protests must be lodged immediately and be accompanied by a written submission and a $50</w:t>
      </w:r>
      <w:r w:rsidR="00C05A76" w:rsidRPr="008608A4">
        <w:rPr>
          <w:rFonts w:cs="Avenir-Book"/>
        </w:rPr>
        <w:t xml:space="preserve"> fee</w:t>
      </w:r>
      <w:r w:rsidRPr="008608A4">
        <w:rPr>
          <w:rFonts w:cs="Avenir-Book"/>
        </w:rPr>
        <w:t>.</w:t>
      </w:r>
    </w:p>
    <w:p w14:paraId="5021880C"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Should the protest be upheld, then the $50 Protest Fee will be refunded to the protesting team.</w:t>
      </w:r>
    </w:p>
    <w:p w14:paraId="52AB77E6" w14:textId="2C8D794D"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742774" w:rsidRPr="008608A4">
        <w:rPr>
          <w:rFonts w:cs="Avenir-Book"/>
        </w:rPr>
        <w:t xml:space="preserve">Tournament Director </w:t>
      </w:r>
      <w:r w:rsidRPr="008608A4">
        <w:rPr>
          <w:rFonts w:cs="Avenir-Book"/>
        </w:rPr>
        <w:t xml:space="preserve">shall settle all disputes on </w:t>
      </w:r>
      <w:r w:rsidR="00AD1241" w:rsidRPr="008608A4">
        <w:rPr>
          <w:rFonts w:cs="Avenir-Book"/>
        </w:rPr>
        <w:t>Championship</w:t>
      </w:r>
      <w:r w:rsidRPr="008608A4">
        <w:rPr>
          <w:rFonts w:cs="Avenir-Book"/>
        </w:rPr>
        <w:t xml:space="preserve"> Rules. All disputes regarding the</w:t>
      </w:r>
      <w:r w:rsidR="00742774" w:rsidRPr="008608A4">
        <w:rPr>
          <w:rFonts w:cs="Avenir-Book"/>
        </w:rPr>
        <w:t xml:space="preserve"> </w:t>
      </w:r>
      <w:r w:rsidR="00AD1241" w:rsidRPr="008608A4">
        <w:rPr>
          <w:rFonts w:cs="Avenir-Book"/>
        </w:rPr>
        <w:t>Championship</w:t>
      </w:r>
      <w:r w:rsidRPr="008608A4">
        <w:rPr>
          <w:rFonts w:cs="Avenir-Book"/>
        </w:rPr>
        <w:t xml:space="preserve"> Rules are to be directed to the </w:t>
      </w:r>
      <w:r w:rsidR="00742774" w:rsidRPr="008608A4">
        <w:rPr>
          <w:rFonts w:cs="Avenir-Book"/>
        </w:rPr>
        <w:t xml:space="preserve">Tournament Director </w:t>
      </w:r>
      <w:r w:rsidRPr="008608A4">
        <w:rPr>
          <w:rFonts w:cs="Avenir-Book"/>
        </w:rPr>
        <w:t>in writing, as soon as is practical once the</w:t>
      </w:r>
      <w:r w:rsidR="00D60EF0" w:rsidRPr="008608A4">
        <w:rPr>
          <w:rFonts w:cs="Avenir-Book"/>
        </w:rPr>
        <w:t xml:space="preserve"> </w:t>
      </w:r>
      <w:r w:rsidRPr="008608A4">
        <w:rPr>
          <w:rFonts w:cs="Avenir-Book"/>
        </w:rPr>
        <w:t>dispute arises.</w:t>
      </w:r>
      <w:r w:rsidR="00E403A5" w:rsidRPr="008608A4">
        <w:rPr>
          <w:rFonts w:cs="Avenir-Book"/>
        </w:rPr>
        <w:t xml:space="preserve"> Protests must be resolved before the next play and before the game can continue.</w:t>
      </w:r>
      <w:r w:rsidRPr="008608A4">
        <w:rPr>
          <w:rFonts w:cs="Avenir-Book"/>
        </w:rPr>
        <w:t xml:space="preserve"> The </w:t>
      </w:r>
      <w:r w:rsidR="00742774" w:rsidRPr="008608A4">
        <w:rPr>
          <w:rFonts w:cs="Avenir-Book"/>
        </w:rPr>
        <w:t xml:space="preserve">Tournament Director </w:t>
      </w:r>
      <w:r w:rsidRPr="008608A4">
        <w:rPr>
          <w:rFonts w:cs="Avenir-Book"/>
        </w:rPr>
        <w:t xml:space="preserve">is solely responsible for handling all such disputes. The </w:t>
      </w:r>
      <w:r w:rsidR="00742774" w:rsidRPr="008608A4">
        <w:rPr>
          <w:rFonts w:cs="Avenir-Book"/>
        </w:rPr>
        <w:t xml:space="preserve">Tournament Director </w:t>
      </w:r>
      <w:r w:rsidRPr="008608A4">
        <w:rPr>
          <w:rFonts w:cs="Avenir-Book"/>
        </w:rPr>
        <w:t>shall provide to B</w:t>
      </w:r>
      <w:r w:rsidR="00C05A76" w:rsidRPr="008608A4">
        <w:rPr>
          <w:rFonts w:cs="Avenir-Book"/>
        </w:rPr>
        <w:t>Q</w:t>
      </w:r>
      <w:r w:rsidRPr="008608A4">
        <w:rPr>
          <w:rFonts w:cs="Avenir-Book"/>
        </w:rPr>
        <w:t xml:space="preserve"> a copy of all </w:t>
      </w:r>
      <w:r w:rsidR="00AD1241" w:rsidRPr="008608A4">
        <w:rPr>
          <w:rFonts w:cs="Avenir-Book"/>
        </w:rPr>
        <w:t>Championship</w:t>
      </w:r>
      <w:r w:rsidRPr="008608A4">
        <w:rPr>
          <w:rFonts w:cs="Avenir-Book"/>
        </w:rPr>
        <w:t xml:space="preserve"> Rule disputes and the process by which these</w:t>
      </w:r>
      <w:r w:rsidR="00D60EF0" w:rsidRPr="008608A4">
        <w:rPr>
          <w:rFonts w:cs="Avenir-Book"/>
        </w:rPr>
        <w:t xml:space="preserve"> </w:t>
      </w:r>
      <w:r w:rsidRPr="008608A4">
        <w:rPr>
          <w:rFonts w:cs="Avenir-Book"/>
        </w:rPr>
        <w:t>were handled at the conclusion of each day’s play.</w:t>
      </w:r>
    </w:p>
    <w:p w14:paraId="2CAC9DF7" w14:textId="77777777" w:rsidR="00AD1241" w:rsidRPr="008608A4" w:rsidRDefault="0085490F"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Decisions of the </w:t>
      </w:r>
      <w:r w:rsidR="00AD1241" w:rsidRPr="008608A4">
        <w:rPr>
          <w:rFonts w:cs="Avenir-Book"/>
        </w:rPr>
        <w:t>Umpire</w:t>
      </w:r>
      <w:r w:rsidRPr="008608A4">
        <w:rPr>
          <w:rFonts w:cs="Avenir-Book"/>
        </w:rPr>
        <w:t xml:space="preserve"> Coordinator and the </w:t>
      </w:r>
      <w:r w:rsidR="00742774" w:rsidRPr="008608A4">
        <w:rPr>
          <w:rFonts w:cs="Avenir-Book"/>
        </w:rPr>
        <w:t xml:space="preserve">Tournament Director </w:t>
      </w:r>
      <w:r w:rsidRPr="008608A4">
        <w:rPr>
          <w:rFonts w:cs="Avenir-Book"/>
        </w:rPr>
        <w:t>are final and binding.</w:t>
      </w:r>
    </w:p>
    <w:p w14:paraId="164BF4FB" w14:textId="69C97308" w:rsidR="00AD1241" w:rsidRPr="00AD1241" w:rsidRDefault="00DB70A1" w:rsidP="00C06FF5">
      <w:pPr>
        <w:pStyle w:val="Heading2"/>
        <w:numPr>
          <w:ilvl w:val="0"/>
          <w:numId w:val="18"/>
        </w:numPr>
        <w:spacing w:before="0" w:after="120" w:line="240" w:lineRule="auto"/>
        <w:rPr>
          <w:rFonts w:cs="Avenir-Book"/>
        </w:rPr>
      </w:pPr>
      <w:bookmarkStart w:id="39" w:name="_Toc89704681"/>
      <w:r w:rsidRPr="00AD1241">
        <w:lastRenderedPageBreak/>
        <w:t xml:space="preserve">SCORERS AND </w:t>
      </w:r>
      <w:r w:rsidR="00AD1241" w:rsidRPr="00AD1241">
        <w:t>OFFICIAL</w:t>
      </w:r>
      <w:r w:rsidRPr="00AD1241">
        <w:t xml:space="preserve"> RECORDER</w:t>
      </w:r>
      <w:bookmarkEnd w:id="39"/>
    </w:p>
    <w:p w14:paraId="1E12E711" w14:textId="77777777" w:rsidR="00AD1241"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Panel</w:t>
      </w:r>
      <w:r w:rsidR="00FA593E" w:rsidRPr="008608A4">
        <w:rPr>
          <w:rFonts w:cs="Avenir-Book"/>
        </w:rPr>
        <w:t xml:space="preserve"> of Scorers will be convened from those Scorers nominated by the Regions/Teams.  </w:t>
      </w:r>
    </w:p>
    <w:p w14:paraId="47941696" w14:textId="71F46785" w:rsidR="00AD1241" w:rsidRPr="008608A4" w:rsidRDefault="00FA593E"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Each Region/Team nominate an appropriately qualified (</w:t>
      </w:r>
      <w:r w:rsidR="0095010E" w:rsidRPr="008608A4">
        <w:rPr>
          <w:rFonts w:cs="Avenir-Book"/>
        </w:rPr>
        <w:t>Level 2</w:t>
      </w:r>
      <w:r w:rsidRPr="008608A4">
        <w:rPr>
          <w:rFonts w:cs="Avenir-Book"/>
        </w:rPr>
        <w:t>) Scorer when submitting their team Roster.</w:t>
      </w:r>
    </w:p>
    <w:p w14:paraId="072FDAF8" w14:textId="76DCB6BA" w:rsidR="002F4B8E"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use or possession of any form of tobacco</w:t>
      </w:r>
      <w:r w:rsidR="00B2393E" w:rsidRPr="008608A4">
        <w:rPr>
          <w:rFonts w:cs="Avenir-Book"/>
        </w:rPr>
        <w:t>, including e-cigarettes,</w:t>
      </w:r>
      <w:r w:rsidRPr="008608A4">
        <w:rPr>
          <w:rFonts w:cs="Avenir-Book"/>
        </w:rPr>
        <w:t xml:space="preserve"> or alcohol of any description by Scorers on the</w:t>
      </w:r>
      <w:r w:rsidR="00D60EF0" w:rsidRPr="008608A4">
        <w:rPr>
          <w:rFonts w:cs="Avenir-Book"/>
        </w:rPr>
        <w:t xml:space="preserve"> </w:t>
      </w:r>
      <w:r w:rsidRPr="008608A4">
        <w:rPr>
          <w:rFonts w:cs="Avenir-Book"/>
        </w:rPr>
        <w:t xml:space="preserve">field, in the dugouts, bullpens, whilst in uniform or in the vicinity of any </w:t>
      </w:r>
      <w:r w:rsidR="00AD1241" w:rsidRPr="008608A4">
        <w:rPr>
          <w:rFonts w:cs="Avenir-Book"/>
        </w:rPr>
        <w:t>Championship</w:t>
      </w:r>
      <w:r w:rsidRPr="008608A4">
        <w:rPr>
          <w:rFonts w:cs="Avenir-Book"/>
        </w:rPr>
        <w:t xml:space="preserve"> Venue is</w:t>
      </w:r>
      <w:r w:rsidR="00D60EF0" w:rsidRPr="008608A4">
        <w:rPr>
          <w:rFonts w:cs="Avenir-Book"/>
        </w:rPr>
        <w:t xml:space="preserve"> </w:t>
      </w:r>
      <w:r w:rsidRPr="008608A4">
        <w:rPr>
          <w:rFonts w:cs="Avenir-Book"/>
        </w:rPr>
        <w:t>banned.</w:t>
      </w:r>
    </w:p>
    <w:p w14:paraId="5CE4CBA7" w14:textId="5A18DF00" w:rsidR="00AD1241"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AD1241">
        <w:t>B</w:t>
      </w:r>
      <w:r w:rsidR="00FA593E" w:rsidRPr="00AD1241">
        <w:t>Q</w:t>
      </w:r>
      <w:r w:rsidRPr="00AD1241">
        <w:t xml:space="preserve"> Game </w:t>
      </w:r>
      <w:r w:rsidR="00AD1241" w:rsidRPr="00AD1241">
        <w:t>Official</w:t>
      </w:r>
      <w:r w:rsidRPr="00AD1241">
        <w:t>s Participation Agreement must be signed by all Scorers in order to participate</w:t>
      </w:r>
      <w:r w:rsidR="00FA593E" w:rsidRPr="00AD1241">
        <w:t xml:space="preserve"> </w:t>
      </w:r>
      <w:r w:rsidRPr="00AD1241">
        <w:t xml:space="preserve">in any </w:t>
      </w:r>
      <w:r w:rsidR="00FA593E" w:rsidRPr="00AD1241">
        <w:t xml:space="preserve">State </w:t>
      </w:r>
      <w:r w:rsidR="00AD1241" w:rsidRPr="00AD1241">
        <w:t>Championships</w:t>
      </w:r>
      <w:r w:rsidRPr="00AD1241">
        <w:t>. Signed copies of the Participation Agreement are to be</w:t>
      </w:r>
      <w:r w:rsidR="00AD1241">
        <w:t xml:space="preserve"> </w:t>
      </w:r>
      <w:r w:rsidRPr="00AD1241">
        <w:t xml:space="preserve">presented to the </w:t>
      </w:r>
      <w:r w:rsidR="00742774" w:rsidRPr="008608A4">
        <w:rPr>
          <w:rFonts w:cs="Avenir-Book"/>
        </w:rPr>
        <w:t xml:space="preserve">Tournament Director </w:t>
      </w:r>
      <w:r w:rsidRPr="00AD1241">
        <w:t xml:space="preserve">prior to the </w:t>
      </w:r>
      <w:r w:rsidR="00AD1241" w:rsidRPr="00AD1241">
        <w:t>Championship</w:t>
      </w:r>
      <w:r w:rsidRPr="00AD1241">
        <w:t>.</w:t>
      </w:r>
    </w:p>
    <w:p w14:paraId="5CF37F34" w14:textId="77777777" w:rsidR="00AD1241" w:rsidRPr="00AD1241" w:rsidRDefault="00FA593E" w:rsidP="00C36F40">
      <w:pPr>
        <w:pStyle w:val="ListParagraph"/>
        <w:numPr>
          <w:ilvl w:val="1"/>
          <w:numId w:val="18"/>
        </w:numPr>
        <w:autoSpaceDE w:val="0"/>
        <w:autoSpaceDN w:val="0"/>
        <w:adjustRightInd w:val="0"/>
        <w:spacing w:after="120" w:line="240" w:lineRule="auto"/>
        <w:ind w:left="993" w:hanging="633"/>
        <w:contextualSpacing w:val="0"/>
      </w:pPr>
      <w:r w:rsidRPr="008608A4">
        <w:rPr>
          <w:rFonts w:cs="Avenir-Book"/>
        </w:rPr>
        <w:t xml:space="preserve">Where required, the </w:t>
      </w:r>
      <w:r w:rsidR="00991364" w:rsidRPr="008608A4">
        <w:rPr>
          <w:rFonts w:cs="Avenir-Book"/>
        </w:rPr>
        <w:t>Queensland Baseball Scorers Association (</w:t>
      </w:r>
      <w:r w:rsidRPr="008608A4">
        <w:rPr>
          <w:rFonts w:cs="Avenir-Book"/>
        </w:rPr>
        <w:t>QBSA</w:t>
      </w:r>
      <w:r w:rsidR="00991364" w:rsidRPr="008608A4">
        <w:rPr>
          <w:rFonts w:cs="Avenir-Book"/>
        </w:rPr>
        <w:t>)</w:t>
      </w:r>
      <w:r w:rsidR="00DB70A1" w:rsidRPr="008608A4">
        <w:rPr>
          <w:rFonts w:cs="Avenir-Book"/>
        </w:rPr>
        <w:t xml:space="preserve"> shall appoint a Coordinator for the</w:t>
      </w:r>
      <w:r w:rsidRPr="008608A4">
        <w:rPr>
          <w:rFonts w:cs="Avenir-Book"/>
        </w:rPr>
        <w:t xml:space="preserve"> </w:t>
      </w:r>
      <w:r w:rsidR="00DB70A1" w:rsidRPr="008608A4">
        <w:rPr>
          <w:rFonts w:cs="Avenir-Book"/>
        </w:rPr>
        <w:t xml:space="preserve">scoring panel. The Coordinator may be a member of the panel. The duties of the </w:t>
      </w:r>
      <w:r w:rsidRPr="008608A4">
        <w:rPr>
          <w:rFonts w:cs="Avenir-Book"/>
        </w:rPr>
        <w:t>Coordinator</w:t>
      </w:r>
      <w:r w:rsidR="00DB70A1" w:rsidRPr="008608A4">
        <w:rPr>
          <w:rFonts w:cs="Avenir-Book"/>
        </w:rPr>
        <w:t xml:space="preserve"> include:</w:t>
      </w:r>
    </w:p>
    <w:p w14:paraId="483032AE" w14:textId="77777777" w:rsidR="00AD1241" w:rsidRPr="00AD1241" w:rsidRDefault="00DB70A1" w:rsidP="00C36F40">
      <w:pPr>
        <w:pStyle w:val="ListParagraph"/>
        <w:numPr>
          <w:ilvl w:val="2"/>
          <w:numId w:val="18"/>
        </w:numPr>
        <w:autoSpaceDE w:val="0"/>
        <w:autoSpaceDN w:val="0"/>
        <w:adjustRightInd w:val="0"/>
        <w:spacing w:after="120" w:line="240" w:lineRule="auto"/>
        <w:ind w:left="1560" w:hanging="840"/>
        <w:contextualSpacing w:val="0"/>
      </w:pPr>
      <w:r w:rsidRPr="008608A4">
        <w:rPr>
          <w:rFonts w:cs="Avenir-Book"/>
        </w:rPr>
        <w:t xml:space="preserve">Full control of the discipline of the scoring panel </w:t>
      </w:r>
      <w:proofErr w:type="gramStart"/>
      <w:r w:rsidRPr="008608A4">
        <w:rPr>
          <w:rFonts w:cs="Avenir-Book"/>
        </w:rPr>
        <w:t>at all times</w:t>
      </w:r>
      <w:proofErr w:type="gramEnd"/>
      <w:r w:rsidRPr="008608A4">
        <w:rPr>
          <w:rFonts w:cs="Avenir-Book"/>
        </w:rPr>
        <w:t>.</w:t>
      </w:r>
    </w:p>
    <w:p w14:paraId="6282B9E9" w14:textId="77777777" w:rsidR="00AD1241" w:rsidRPr="00AD1241" w:rsidRDefault="00DB70A1" w:rsidP="00C36F40">
      <w:pPr>
        <w:pStyle w:val="ListParagraph"/>
        <w:numPr>
          <w:ilvl w:val="2"/>
          <w:numId w:val="18"/>
        </w:numPr>
        <w:autoSpaceDE w:val="0"/>
        <w:autoSpaceDN w:val="0"/>
        <w:adjustRightInd w:val="0"/>
        <w:spacing w:after="120" w:line="240" w:lineRule="auto"/>
        <w:ind w:left="1560" w:hanging="840"/>
        <w:contextualSpacing w:val="0"/>
      </w:pPr>
      <w:r w:rsidRPr="008608A4">
        <w:rPr>
          <w:rFonts w:cs="Avenir-Book"/>
        </w:rPr>
        <w:t xml:space="preserve">Liaison with the </w:t>
      </w:r>
      <w:r w:rsidR="00742774" w:rsidRPr="008608A4">
        <w:rPr>
          <w:rFonts w:cs="Avenir-Book"/>
        </w:rPr>
        <w:t xml:space="preserve">Tournament Director </w:t>
      </w:r>
      <w:r w:rsidRPr="008608A4">
        <w:rPr>
          <w:rFonts w:cs="Avenir-Book"/>
        </w:rPr>
        <w:t>for application of their requirements.</w:t>
      </w:r>
    </w:p>
    <w:p w14:paraId="6D8C31E5" w14:textId="77777777" w:rsidR="00AD1241" w:rsidRPr="00AD1241" w:rsidRDefault="00DB70A1" w:rsidP="00C36F40">
      <w:pPr>
        <w:pStyle w:val="ListParagraph"/>
        <w:numPr>
          <w:ilvl w:val="2"/>
          <w:numId w:val="18"/>
        </w:numPr>
        <w:autoSpaceDE w:val="0"/>
        <w:autoSpaceDN w:val="0"/>
        <w:adjustRightInd w:val="0"/>
        <w:spacing w:after="120" w:line="240" w:lineRule="auto"/>
        <w:ind w:left="1560" w:hanging="840"/>
        <w:contextualSpacing w:val="0"/>
      </w:pPr>
      <w:r w:rsidRPr="008608A4">
        <w:rPr>
          <w:rFonts w:cs="Avenir-Book"/>
        </w:rPr>
        <w:t>Duties associated with the appointment of scorers.</w:t>
      </w:r>
    </w:p>
    <w:p w14:paraId="0ADEC6DF" w14:textId="77777777" w:rsidR="00AD1241" w:rsidRPr="00AD1241" w:rsidRDefault="00AD03F3" w:rsidP="00C36F40">
      <w:pPr>
        <w:pStyle w:val="ListParagraph"/>
        <w:numPr>
          <w:ilvl w:val="1"/>
          <w:numId w:val="18"/>
        </w:numPr>
        <w:autoSpaceDE w:val="0"/>
        <w:autoSpaceDN w:val="0"/>
        <w:adjustRightInd w:val="0"/>
        <w:spacing w:after="120" w:line="240" w:lineRule="auto"/>
        <w:ind w:left="993" w:hanging="633"/>
        <w:contextualSpacing w:val="0"/>
      </w:pPr>
      <w:r w:rsidRPr="008608A4">
        <w:rPr>
          <w:rFonts w:cs="Avenir-Book"/>
        </w:rPr>
        <w:t xml:space="preserve">BQ will provide devices for the scoring of games. Scorers are welcome to utilise their own devices also. </w:t>
      </w:r>
    </w:p>
    <w:p w14:paraId="3D353885" w14:textId="240350DA" w:rsidR="00AD1241" w:rsidRDefault="00DB70A1" w:rsidP="00C06FF5">
      <w:pPr>
        <w:pStyle w:val="Heading2"/>
        <w:numPr>
          <w:ilvl w:val="0"/>
          <w:numId w:val="18"/>
        </w:numPr>
        <w:spacing w:before="0" w:after="120" w:line="240" w:lineRule="auto"/>
      </w:pPr>
      <w:bookmarkStart w:id="40" w:name="_Toc89704682"/>
      <w:r w:rsidRPr="00AD1241">
        <w:t xml:space="preserve">STATISTICS OF A </w:t>
      </w:r>
      <w:r w:rsidR="00AD1241" w:rsidRPr="00AD1241">
        <w:t>CHAMPIONSHIP</w:t>
      </w:r>
      <w:bookmarkEnd w:id="40"/>
    </w:p>
    <w:p w14:paraId="673B7F35" w14:textId="77777777" w:rsidR="00AD1241" w:rsidRPr="00AD1241" w:rsidRDefault="00FA593E" w:rsidP="00C36F40">
      <w:pPr>
        <w:pStyle w:val="ListParagraph"/>
        <w:numPr>
          <w:ilvl w:val="1"/>
          <w:numId w:val="18"/>
        </w:numPr>
        <w:autoSpaceDE w:val="0"/>
        <w:autoSpaceDN w:val="0"/>
        <w:adjustRightInd w:val="0"/>
        <w:spacing w:after="120" w:line="240" w:lineRule="auto"/>
        <w:ind w:left="993" w:hanging="633"/>
        <w:contextualSpacing w:val="0"/>
      </w:pPr>
      <w:proofErr w:type="spellStart"/>
      <w:r w:rsidRPr="008608A4">
        <w:rPr>
          <w:rFonts w:cs="Avenir-Book"/>
        </w:rPr>
        <w:t>GameChanger</w:t>
      </w:r>
      <w:proofErr w:type="spellEnd"/>
      <w:r w:rsidRPr="008608A4">
        <w:rPr>
          <w:rFonts w:cs="Avenir-Book"/>
        </w:rPr>
        <w:t xml:space="preserve"> </w:t>
      </w:r>
      <w:r w:rsidR="00DB70A1" w:rsidRPr="008608A4">
        <w:rPr>
          <w:rFonts w:cs="Avenir-Book"/>
        </w:rPr>
        <w:t xml:space="preserve">is to be used in conjunction with the </w:t>
      </w:r>
      <w:r w:rsidR="00AD1241" w:rsidRPr="008608A4">
        <w:rPr>
          <w:rFonts w:cs="Avenir-Book"/>
        </w:rPr>
        <w:t>official</w:t>
      </w:r>
      <w:r w:rsidR="00DB70A1" w:rsidRPr="008608A4">
        <w:rPr>
          <w:rFonts w:cs="Avenir-Book"/>
        </w:rPr>
        <w:t xml:space="preserve"> B</w:t>
      </w:r>
      <w:r w:rsidRPr="008608A4">
        <w:rPr>
          <w:rFonts w:cs="Avenir-Book"/>
        </w:rPr>
        <w:t>A/BQ</w:t>
      </w:r>
      <w:r w:rsidR="00DB70A1" w:rsidRPr="008608A4">
        <w:rPr>
          <w:rFonts w:cs="Avenir-Book"/>
        </w:rPr>
        <w:t xml:space="preserve"> Scorebook.</w:t>
      </w:r>
      <w:r w:rsidRPr="008608A4">
        <w:rPr>
          <w:rFonts w:cs="Avenir-Book"/>
        </w:rPr>
        <w:t xml:space="preserve"> One </w:t>
      </w:r>
      <w:r w:rsidR="007768C8" w:rsidRPr="008608A4">
        <w:rPr>
          <w:rFonts w:cs="Avenir-Book"/>
        </w:rPr>
        <w:t xml:space="preserve">(1) </w:t>
      </w:r>
      <w:r w:rsidRPr="008608A4">
        <w:rPr>
          <w:rFonts w:cs="Avenir-Book"/>
        </w:rPr>
        <w:t xml:space="preserve">Scorer will record the game in </w:t>
      </w:r>
      <w:proofErr w:type="spellStart"/>
      <w:r w:rsidRPr="008608A4">
        <w:rPr>
          <w:rFonts w:cs="Avenir-Book"/>
        </w:rPr>
        <w:t>GameChanger</w:t>
      </w:r>
      <w:proofErr w:type="spellEnd"/>
      <w:r w:rsidRPr="008608A4">
        <w:rPr>
          <w:rFonts w:cs="Avenir-Book"/>
        </w:rPr>
        <w:t xml:space="preserve"> while the other </w:t>
      </w:r>
      <w:r w:rsidR="00234004" w:rsidRPr="008608A4">
        <w:rPr>
          <w:rFonts w:cs="Avenir-Book"/>
        </w:rPr>
        <w:t xml:space="preserve">will use </w:t>
      </w:r>
      <w:r w:rsidRPr="008608A4">
        <w:rPr>
          <w:rFonts w:cs="Avenir-Book"/>
        </w:rPr>
        <w:t xml:space="preserve">the </w:t>
      </w:r>
      <w:r w:rsidR="00AD1241" w:rsidRPr="008608A4">
        <w:rPr>
          <w:rFonts w:cs="Avenir-Book"/>
        </w:rPr>
        <w:t>official</w:t>
      </w:r>
      <w:r w:rsidRPr="008608A4">
        <w:rPr>
          <w:rFonts w:cs="Avenir-Book"/>
        </w:rPr>
        <w:t xml:space="preserve"> Scorebook. </w:t>
      </w:r>
    </w:p>
    <w:p w14:paraId="1B01625E" w14:textId="77777777" w:rsidR="00AD1241"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All </w:t>
      </w:r>
      <w:r w:rsidR="00AD1241" w:rsidRPr="008608A4">
        <w:rPr>
          <w:rFonts w:cs="Avenir-Book"/>
        </w:rPr>
        <w:t>Player</w:t>
      </w:r>
      <w:r w:rsidRPr="008608A4">
        <w:rPr>
          <w:rFonts w:cs="Avenir-Book"/>
        </w:rPr>
        <w:t>s eligible to play in a game must be listed on the line-up card handed to the Plate</w:t>
      </w:r>
      <w:r w:rsidR="00AD1241" w:rsidRPr="008608A4">
        <w:rPr>
          <w:rFonts w:cs="Avenir-Book"/>
        </w:rPr>
        <w:t xml:space="preserve"> Umpire</w:t>
      </w:r>
      <w:r w:rsidRPr="008608A4">
        <w:rPr>
          <w:rFonts w:cs="Avenir-Book"/>
        </w:rPr>
        <w:t xml:space="preserve"> at the home plate meeting. However, in the event of an oversight in which an eligible</w:t>
      </w:r>
      <w:r w:rsidR="00AD1241" w:rsidRPr="008608A4">
        <w:rPr>
          <w:rFonts w:cs="Avenir-Book"/>
        </w:rPr>
        <w:t xml:space="preserve"> Player</w:t>
      </w:r>
      <w:r w:rsidRPr="008608A4">
        <w:rPr>
          <w:rFonts w:cs="Avenir-Book"/>
        </w:rPr>
        <w:t xml:space="preserve"> is omitted from the original line-up card</w:t>
      </w:r>
      <w:r w:rsidR="00234004" w:rsidRPr="008608A4">
        <w:rPr>
          <w:rFonts w:cs="Avenir-Book"/>
        </w:rPr>
        <w:t>,</w:t>
      </w:r>
      <w:r w:rsidRPr="008608A4">
        <w:rPr>
          <w:rFonts w:cs="Avenir-Book"/>
        </w:rPr>
        <w:t xml:space="preserve"> </w:t>
      </w:r>
      <w:r w:rsidR="00FA593E" w:rsidRPr="008608A4">
        <w:rPr>
          <w:rFonts w:cs="Avenir-Book"/>
        </w:rPr>
        <w:t xml:space="preserve">this </w:t>
      </w:r>
      <w:r w:rsidRPr="008608A4">
        <w:rPr>
          <w:rFonts w:cs="Avenir-Book"/>
        </w:rPr>
        <w:t xml:space="preserve">will not prevent that </w:t>
      </w:r>
      <w:r w:rsidR="00AD1241" w:rsidRPr="008608A4">
        <w:rPr>
          <w:rFonts w:cs="Avenir-Book"/>
        </w:rPr>
        <w:t>Player</w:t>
      </w:r>
      <w:r w:rsidRPr="008608A4">
        <w:rPr>
          <w:rFonts w:cs="Avenir-Book"/>
        </w:rPr>
        <w:t xml:space="preserve"> from entering the</w:t>
      </w:r>
      <w:r w:rsidR="00AD1241" w:rsidRPr="008608A4">
        <w:rPr>
          <w:rFonts w:cs="Avenir-Book"/>
        </w:rPr>
        <w:t xml:space="preserve"> </w:t>
      </w:r>
      <w:r w:rsidRPr="008608A4">
        <w:rPr>
          <w:rFonts w:cs="Avenir-Book"/>
        </w:rPr>
        <w:t>game.</w:t>
      </w:r>
    </w:p>
    <w:p w14:paraId="44BEBF94" w14:textId="77777777" w:rsidR="00AD1241"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In listing each team in the scorebook, scorers must place both the team’s batting and pitching lists</w:t>
      </w:r>
      <w:r w:rsidR="00FA593E" w:rsidRPr="008608A4">
        <w:rPr>
          <w:rFonts w:cs="Avenir-Book"/>
        </w:rPr>
        <w:t xml:space="preserve"> </w:t>
      </w:r>
      <w:r w:rsidRPr="008608A4">
        <w:rPr>
          <w:rFonts w:cs="Avenir-Book"/>
        </w:rPr>
        <w:t>and stats on the same page.</w:t>
      </w:r>
    </w:p>
    <w:p w14:paraId="50E7A005" w14:textId="77777777" w:rsidR="00AD1241"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Statistics </w:t>
      </w:r>
      <w:r w:rsidR="00FA593E" w:rsidRPr="008608A4">
        <w:rPr>
          <w:rFonts w:cs="Avenir-Book"/>
        </w:rPr>
        <w:t xml:space="preserve">other than those provided to subscribers within </w:t>
      </w:r>
      <w:proofErr w:type="spellStart"/>
      <w:r w:rsidR="00FA593E" w:rsidRPr="008608A4">
        <w:rPr>
          <w:rFonts w:cs="Avenir-Book"/>
        </w:rPr>
        <w:t>GameChanger</w:t>
      </w:r>
      <w:proofErr w:type="spellEnd"/>
      <w:r w:rsidR="00FA593E" w:rsidRPr="008608A4">
        <w:rPr>
          <w:rFonts w:cs="Avenir-Book"/>
        </w:rPr>
        <w:t xml:space="preserve"> will not be publicised. </w:t>
      </w:r>
    </w:p>
    <w:p w14:paraId="66F6D89A" w14:textId="2FD4AC5C" w:rsidR="00AD1241" w:rsidRDefault="00F57F29"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BQ will not provide participating teams with a summary of available </w:t>
      </w:r>
      <w:r w:rsidR="00AD1241" w:rsidRPr="008608A4">
        <w:rPr>
          <w:rFonts w:cs="Avenir-Book"/>
        </w:rPr>
        <w:t>Player</w:t>
      </w:r>
      <w:r w:rsidRPr="008608A4">
        <w:rPr>
          <w:rFonts w:cs="Avenir-Book"/>
        </w:rPr>
        <w:t>s or team statistics (for their team or their opposition).</w:t>
      </w:r>
    </w:p>
    <w:p w14:paraId="0CE517EC" w14:textId="3C157C0A" w:rsidR="00D24ECA" w:rsidRDefault="00D24ECA">
      <w:pPr>
        <w:rPr>
          <w:rFonts w:cs="Avenir-Book"/>
        </w:rPr>
      </w:pPr>
      <w:r>
        <w:rPr>
          <w:rFonts w:cs="Avenir-Book"/>
        </w:rPr>
        <w:br w:type="page"/>
      </w:r>
    </w:p>
    <w:p w14:paraId="1F44573D" w14:textId="77777777" w:rsidR="00D24ECA" w:rsidRPr="008608A4" w:rsidRDefault="00D24ECA" w:rsidP="00D24ECA">
      <w:pPr>
        <w:pStyle w:val="ListParagraph"/>
        <w:autoSpaceDE w:val="0"/>
        <w:autoSpaceDN w:val="0"/>
        <w:adjustRightInd w:val="0"/>
        <w:spacing w:after="120" w:line="240" w:lineRule="auto"/>
        <w:ind w:left="993"/>
        <w:contextualSpacing w:val="0"/>
        <w:rPr>
          <w:rFonts w:cs="Avenir-Book"/>
        </w:rPr>
      </w:pPr>
    </w:p>
    <w:p w14:paraId="78C01657" w14:textId="77777777" w:rsidR="00AD1241" w:rsidRPr="00AD1241" w:rsidRDefault="00DB70A1" w:rsidP="00C06FF5">
      <w:pPr>
        <w:pStyle w:val="Heading2"/>
        <w:numPr>
          <w:ilvl w:val="0"/>
          <w:numId w:val="18"/>
        </w:numPr>
        <w:spacing w:before="0" w:after="120" w:line="240" w:lineRule="auto"/>
        <w:rPr>
          <w:rFonts w:cs="Avenir-Book"/>
        </w:rPr>
      </w:pPr>
      <w:bookmarkStart w:id="41" w:name="_Toc89704683"/>
      <w:bookmarkStart w:id="42" w:name="_Hlk42973069"/>
      <w:r w:rsidRPr="00AD1241">
        <w:t>THE PLAYING FIELD</w:t>
      </w:r>
      <w:bookmarkEnd w:id="41"/>
    </w:p>
    <w:bookmarkEnd w:id="42"/>
    <w:p w14:paraId="649C45D0" w14:textId="68BDB649" w:rsidR="000D5758" w:rsidRPr="006B2622" w:rsidRDefault="000D5758" w:rsidP="006B2622">
      <w:pPr>
        <w:autoSpaceDE w:val="0"/>
        <w:autoSpaceDN w:val="0"/>
        <w:adjustRightInd w:val="0"/>
        <w:spacing w:after="120" w:line="240" w:lineRule="auto"/>
        <w:rPr>
          <w:rFonts w:cs="Avenir-Book"/>
        </w:rPr>
      </w:pPr>
      <w:r w:rsidRPr="006B2622">
        <w:rPr>
          <w:rFonts w:cs="Avenir-Book"/>
        </w:rPr>
        <w:t xml:space="preserve">Ground dimensions for State </w:t>
      </w:r>
      <w:r w:rsidR="00AD1241" w:rsidRPr="006B2622">
        <w:rPr>
          <w:rFonts w:cs="Avenir-Book"/>
        </w:rPr>
        <w:t>Championships</w:t>
      </w:r>
      <w:r w:rsidRPr="006B2622">
        <w:rPr>
          <w:rFonts w:cs="Avenir-Book"/>
        </w:rPr>
        <w:t xml:space="preserve"> are:</w:t>
      </w:r>
    </w:p>
    <w:tbl>
      <w:tblPr>
        <w:tblStyle w:val="TableGrid"/>
        <w:tblW w:w="0" w:type="auto"/>
        <w:tblLook w:val="04A0" w:firstRow="1" w:lastRow="0" w:firstColumn="1" w:lastColumn="0" w:noHBand="0" w:noVBand="1"/>
      </w:tblPr>
      <w:tblGrid>
        <w:gridCol w:w="1574"/>
        <w:gridCol w:w="838"/>
        <w:gridCol w:w="1095"/>
        <w:gridCol w:w="986"/>
        <w:gridCol w:w="986"/>
        <w:gridCol w:w="929"/>
        <w:gridCol w:w="1095"/>
        <w:gridCol w:w="1513"/>
      </w:tblGrid>
      <w:tr w:rsidR="009842F1" w:rsidRPr="00AD1241" w14:paraId="53768F7C" w14:textId="77777777" w:rsidTr="009842F1">
        <w:tc>
          <w:tcPr>
            <w:tcW w:w="1573" w:type="dxa"/>
            <w:shd w:val="clear" w:color="auto" w:fill="D9D9D9" w:themeFill="background1" w:themeFillShade="D9"/>
          </w:tcPr>
          <w:p w14:paraId="2E56B08B" w14:textId="77777777" w:rsidR="009842F1" w:rsidRPr="006B2622" w:rsidRDefault="009842F1" w:rsidP="006B2622">
            <w:pPr>
              <w:autoSpaceDE w:val="0"/>
              <w:autoSpaceDN w:val="0"/>
              <w:adjustRightInd w:val="0"/>
              <w:spacing w:after="120"/>
              <w:jc w:val="center"/>
              <w:rPr>
                <w:rFonts w:cs="Avenir-Heavy"/>
              </w:rPr>
            </w:pPr>
            <w:bookmarkStart w:id="43" w:name="_Hlk152678054"/>
          </w:p>
        </w:tc>
        <w:tc>
          <w:tcPr>
            <w:tcW w:w="858" w:type="dxa"/>
            <w:shd w:val="clear" w:color="auto" w:fill="D9D9D9" w:themeFill="background1" w:themeFillShade="D9"/>
          </w:tcPr>
          <w:p w14:paraId="168FCDB3" w14:textId="443F3210" w:rsidR="009842F1" w:rsidRPr="006B2622" w:rsidRDefault="009842F1" w:rsidP="006B2622">
            <w:pPr>
              <w:autoSpaceDE w:val="0"/>
              <w:autoSpaceDN w:val="0"/>
              <w:adjustRightInd w:val="0"/>
              <w:spacing w:after="120"/>
              <w:jc w:val="center"/>
              <w:rPr>
                <w:rFonts w:cs="Avenir-Heavy"/>
                <w:highlight w:val="lightGray"/>
              </w:rPr>
            </w:pPr>
            <w:r w:rsidRPr="006B2622">
              <w:rPr>
                <w:rFonts w:cs="Avenir-Heavy"/>
                <w:highlight w:val="lightGray"/>
              </w:rPr>
              <w:t>Girls</w:t>
            </w:r>
          </w:p>
        </w:tc>
        <w:tc>
          <w:tcPr>
            <w:tcW w:w="1118" w:type="dxa"/>
            <w:shd w:val="clear" w:color="auto" w:fill="D9D9D9" w:themeFill="background1" w:themeFillShade="D9"/>
          </w:tcPr>
          <w:p w14:paraId="4EBFA334" w14:textId="17AB029C" w:rsidR="009842F1" w:rsidRPr="006B2622" w:rsidRDefault="009842F1" w:rsidP="006B2622">
            <w:pPr>
              <w:autoSpaceDE w:val="0"/>
              <w:autoSpaceDN w:val="0"/>
              <w:adjustRightInd w:val="0"/>
              <w:spacing w:after="120"/>
              <w:jc w:val="center"/>
              <w:rPr>
                <w:rFonts w:cs="Avenir-Heavy"/>
                <w:highlight w:val="lightGray"/>
              </w:rPr>
            </w:pPr>
            <w:r w:rsidRPr="006B2622">
              <w:rPr>
                <w:rFonts w:cs="Avenir-Heavy"/>
                <w:highlight w:val="lightGray"/>
              </w:rPr>
              <w:t>Youth Women</w:t>
            </w:r>
          </w:p>
        </w:tc>
        <w:tc>
          <w:tcPr>
            <w:tcW w:w="1015" w:type="dxa"/>
            <w:shd w:val="clear" w:color="auto" w:fill="D9D9D9" w:themeFill="background1" w:themeFillShade="D9"/>
          </w:tcPr>
          <w:p w14:paraId="28E4F282" w14:textId="66A7312A" w:rsidR="009842F1" w:rsidRPr="006B2622" w:rsidRDefault="009842F1" w:rsidP="006B2622">
            <w:pPr>
              <w:autoSpaceDE w:val="0"/>
              <w:autoSpaceDN w:val="0"/>
              <w:adjustRightInd w:val="0"/>
              <w:spacing w:after="120"/>
              <w:jc w:val="center"/>
              <w:rPr>
                <w:rFonts w:cs="Avenir-Heavy"/>
                <w:highlight w:val="lightGray"/>
              </w:rPr>
            </w:pPr>
            <w:r w:rsidRPr="006B2622">
              <w:rPr>
                <w:rFonts w:cs="Avenir-Heavy"/>
                <w:highlight w:val="lightGray"/>
              </w:rPr>
              <w:t>Under 16</w:t>
            </w:r>
          </w:p>
        </w:tc>
        <w:tc>
          <w:tcPr>
            <w:tcW w:w="1015" w:type="dxa"/>
            <w:shd w:val="clear" w:color="auto" w:fill="D9D9D9" w:themeFill="background1" w:themeFillShade="D9"/>
          </w:tcPr>
          <w:p w14:paraId="72383F4A" w14:textId="46705A4E" w:rsidR="009842F1" w:rsidRPr="006B2622" w:rsidRDefault="009842F1" w:rsidP="006B2622">
            <w:pPr>
              <w:autoSpaceDE w:val="0"/>
              <w:autoSpaceDN w:val="0"/>
              <w:adjustRightInd w:val="0"/>
              <w:spacing w:after="120"/>
              <w:jc w:val="center"/>
              <w:rPr>
                <w:rFonts w:cs="Avenir-Heavy"/>
                <w:highlight w:val="lightGray"/>
              </w:rPr>
            </w:pPr>
            <w:r w:rsidRPr="006B2622">
              <w:rPr>
                <w:rFonts w:cs="Avenir-Heavy"/>
                <w:highlight w:val="lightGray"/>
              </w:rPr>
              <w:t>Under 18</w:t>
            </w:r>
          </w:p>
        </w:tc>
        <w:tc>
          <w:tcPr>
            <w:tcW w:w="806" w:type="dxa"/>
            <w:shd w:val="clear" w:color="auto" w:fill="D9D9D9" w:themeFill="background1" w:themeFillShade="D9"/>
          </w:tcPr>
          <w:p w14:paraId="3577BE05" w14:textId="77777777" w:rsidR="009842F1" w:rsidRDefault="009842F1" w:rsidP="006B2622">
            <w:pPr>
              <w:autoSpaceDE w:val="0"/>
              <w:autoSpaceDN w:val="0"/>
              <w:adjustRightInd w:val="0"/>
              <w:spacing w:after="120"/>
              <w:jc w:val="center"/>
              <w:rPr>
                <w:rFonts w:cs="Avenir-Heavy"/>
                <w:highlight w:val="lightGray"/>
              </w:rPr>
            </w:pPr>
            <w:r>
              <w:rPr>
                <w:rFonts w:cs="Avenir-Heavy"/>
                <w:highlight w:val="lightGray"/>
              </w:rPr>
              <w:t xml:space="preserve">Women </w:t>
            </w:r>
          </w:p>
          <w:p w14:paraId="6B4B0343" w14:textId="17D1C4CF" w:rsidR="009842F1" w:rsidRPr="006B2622" w:rsidRDefault="009842F1" w:rsidP="006B2622">
            <w:pPr>
              <w:autoSpaceDE w:val="0"/>
              <w:autoSpaceDN w:val="0"/>
              <w:adjustRightInd w:val="0"/>
              <w:spacing w:after="120"/>
              <w:jc w:val="center"/>
              <w:rPr>
                <w:rFonts w:cs="Avenir-Heavy"/>
                <w:highlight w:val="lightGray"/>
              </w:rPr>
            </w:pPr>
            <w:r>
              <w:rPr>
                <w:rFonts w:cs="Avenir-Heavy"/>
                <w:highlight w:val="lightGray"/>
              </w:rPr>
              <w:t>D2</w:t>
            </w:r>
          </w:p>
        </w:tc>
        <w:tc>
          <w:tcPr>
            <w:tcW w:w="1118" w:type="dxa"/>
            <w:shd w:val="clear" w:color="auto" w:fill="D9D9D9" w:themeFill="background1" w:themeFillShade="D9"/>
          </w:tcPr>
          <w:p w14:paraId="48011504" w14:textId="77777777" w:rsidR="009842F1" w:rsidRDefault="009842F1" w:rsidP="006B2622">
            <w:pPr>
              <w:autoSpaceDE w:val="0"/>
              <w:autoSpaceDN w:val="0"/>
              <w:adjustRightInd w:val="0"/>
              <w:spacing w:after="120"/>
              <w:jc w:val="center"/>
              <w:rPr>
                <w:rFonts w:cs="Avenir-Heavy"/>
                <w:highlight w:val="lightGray"/>
              </w:rPr>
            </w:pPr>
            <w:r w:rsidRPr="006B2622">
              <w:rPr>
                <w:rFonts w:cs="Avenir-Heavy"/>
                <w:highlight w:val="lightGray"/>
              </w:rPr>
              <w:t>Women</w:t>
            </w:r>
          </w:p>
          <w:p w14:paraId="72E0E075" w14:textId="6D75DDC7" w:rsidR="009842F1" w:rsidRPr="006B2622" w:rsidRDefault="009842F1" w:rsidP="006B2622">
            <w:pPr>
              <w:autoSpaceDE w:val="0"/>
              <w:autoSpaceDN w:val="0"/>
              <w:adjustRightInd w:val="0"/>
              <w:spacing w:after="120"/>
              <w:jc w:val="center"/>
              <w:rPr>
                <w:rFonts w:cs="Avenir-Heavy"/>
                <w:highlight w:val="lightGray"/>
              </w:rPr>
            </w:pPr>
            <w:r>
              <w:rPr>
                <w:rFonts w:cs="Avenir-Heavy"/>
                <w:highlight w:val="lightGray"/>
              </w:rPr>
              <w:t>D1</w:t>
            </w:r>
          </w:p>
        </w:tc>
        <w:tc>
          <w:tcPr>
            <w:tcW w:w="1513" w:type="dxa"/>
            <w:shd w:val="clear" w:color="auto" w:fill="D9D9D9" w:themeFill="background1" w:themeFillShade="D9"/>
          </w:tcPr>
          <w:p w14:paraId="380FDBF8" w14:textId="39635D04" w:rsidR="009842F1" w:rsidRPr="006B2622" w:rsidRDefault="009842F1" w:rsidP="006B2622">
            <w:pPr>
              <w:autoSpaceDE w:val="0"/>
              <w:autoSpaceDN w:val="0"/>
              <w:adjustRightInd w:val="0"/>
              <w:spacing w:after="120"/>
              <w:jc w:val="center"/>
              <w:rPr>
                <w:rFonts w:cs="Avenir-Heavy"/>
                <w:highlight w:val="lightGray"/>
              </w:rPr>
            </w:pPr>
            <w:r w:rsidRPr="006B2622">
              <w:rPr>
                <w:rFonts w:cs="Avenir-Heavy"/>
                <w:highlight w:val="lightGray"/>
              </w:rPr>
              <w:t>Open/Masters</w:t>
            </w:r>
          </w:p>
        </w:tc>
      </w:tr>
      <w:tr w:rsidR="009842F1" w:rsidRPr="00AD1241" w14:paraId="0BB0E98D" w14:textId="77777777" w:rsidTr="009842F1">
        <w:tc>
          <w:tcPr>
            <w:tcW w:w="1573" w:type="dxa"/>
            <w:shd w:val="clear" w:color="auto" w:fill="D9D9D9" w:themeFill="background1" w:themeFillShade="D9"/>
          </w:tcPr>
          <w:p w14:paraId="066B7273" w14:textId="3BCD6101" w:rsidR="009842F1" w:rsidRPr="006B2622" w:rsidRDefault="009842F1" w:rsidP="006B2622">
            <w:pPr>
              <w:autoSpaceDE w:val="0"/>
              <w:autoSpaceDN w:val="0"/>
              <w:adjustRightInd w:val="0"/>
              <w:spacing w:after="120"/>
              <w:jc w:val="center"/>
              <w:rPr>
                <w:rFonts w:cs="Avenir-Heavy"/>
              </w:rPr>
            </w:pPr>
            <w:r w:rsidRPr="006B2622">
              <w:rPr>
                <w:rFonts w:cs="Avenir-Heavy"/>
              </w:rPr>
              <w:t>Pitching Distance</w:t>
            </w:r>
          </w:p>
        </w:tc>
        <w:tc>
          <w:tcPr>
            <w:tcW w:w="858" w:type="dxa"/>
          </w:tcPr>
          <w:p w14:paraId="27A7D982" w14:textId="4E3A42E9" w:rsidR="009842F1" w:rsidRPr="006B2622" w:rsidRDefault="009842F1" w:rsidP="006B2622">
            <w:pPr>
              <w:autoSpaceDE w:val="0"/>
              <w:autoSpaceDN w:val="0"/>
              <w:adjustRightInd w:val="0"/>
              <w:spacing w:after="120"/>
              <w:jc w:val="center"/>
              <w:rPr>
                <w:rFonts w:cs="Avenir-Heavy"/>
              </w:rPr>
            </w:pPr>
            <w:r w:rsidRPr="006B2622">
              <w:rPr>
                <w:rFonts w:cs="Avenir-Heavy"/>
              </w:rPr>
              <w:t>46’</w:t>
            </w:r>
          </w:p>
        </w:tc>
        <w:tc>
          <w:tcPr>
            <w:tcW w:w="1118" w:type="dxa"/>
          </w:tcPr>
          <w:p w14:paraId="6312568E" w14:textId="3D921120" w:rsidR="009842F1" w:rsidRPr="006B2622" w:rsidRDefault="009842F1" w:rsidP="006B2622">
            <w:pPr>
              <w:autoSpaceDE w:val="0"/>
              <w:autoSpaceDN w:val="0"/>
              <w:adjustRightInd w:val="0"/>
              <w:spacing w:after="120"/>
              <w:jc w:val="center"/>
              <w:rPr>
                <w:rFonts w:cs="Avenir-Heavy"/>
              </w:rPr>
            </w:pPr>
            <w:r w:rsidRPr="006B2622">
              <w:rPr>
                <w:rFonts w:cs="Avenir-Heavy"/>
              </w:rPr>
              <w:t>54’</w:t>
            </w:r>
          </w:p>
        </w:tc>
        <w:tc>
          <w:tcPr>
            <w:tcW w:w="1015" w:type="dxa"/>
          </w:tcPr>
          <w:p w14:paraId="518F68F1" w14:textId="4AABE056" w:rsidR="009842F1" w:rsidRPr="006B2622" w:rsidRDefault="009842F1" w:rsidP="006B2622">
            <w:pPr>
              <w:autoSpaceDE w:val="0"/>
              <w:autoSpaceDN w:val="0"/>
              <w:adjustRightInd w:val="0"/>
              <w:spacing w:after="120"/>
              <w:jc w:val="center"/>
              <w:rPr>
                <w:rFonts w:cs="Avenir-Heavy"/>
              </w:rPr>
            </w:pPr>
            <w:r w:rsidRPr="006B2622">
              <w:rPr>
                <w:rFonts w:cs="Avenir-Heavy"/>
              </w:rPr>
              <w:t>60’ 6”</w:t>
            </w:r>
          </w:p>
        </w:tc>
        <w:tc>
          <w:tcPr>
            <w:tcW w:w="1015" w:type="dxa"/>
          </w:tcPr>
          <w:p w14:paraId="05B9B9D9" w14:textId="3ECA3189" w:rsidR="009842F1" w:rsidRPr="006B2622" w:rsidRDefault="009842F1" w:rsidP="006B2622">
            <w:pPr>
              <w:autoSpaceDE w:val="0"/>
              <w:autoSpaceDN w:val="0"/>
              <w:adjustRightInd w:val="0"/>
              <w:spacing w:after="120"/>
              <w:jc w:val="center"/>
              <w:rPr>
                <w:rFonts w:cs="Avenir-Heavy"/>
              </w:rPr>
            </w:pPr>
            <w:r w:rsidRPr="006B2622">
              <w:rPr>
                <w:rFonts w:cs="Avenir-Heavy"/>
              </w:rPr>
              <w:t>60’ 6”</w:t>
            </w:r>
          </w:p>
        </w:tc>
        <w:tc>
          <w:tcPr>
            <w:tcW w:w="806" w:type="dxa"/>
          </w:tcPr>
          <w:p w14:paraId="399A28EF" w14:textId="32B0EBA0" w:rsidR="009842F1" w:rsidRDefault="009842F1" w:rsidP="006B2622">
            <w:pPr>
              <w:autoSpaceDE w:val="0"/>
              <w:autoSpaceDN w:val="0"/>
              <w:adjustRightInd w:val="0"/>
              <w:spacing w:after="120"/>
              <w:jc w:val="center"/>
              <w:rPr>
                <w:rFonts w:cs="Avenir-Heavy"/>
              </w:rPr>
            </w:pPr>
            <w:r>
              <w:rPr>
                <w:rFonts w:cs="Avenir-Heavy"/>
              </w:rPr>
              <w:t>54’</w:t>
            </w:r>
          </w:p>
        </w:tc>
        <w:tc>
          <w:tcPr>
            <w:tcW w:w="1118" w:type="dxa"/>
          </w:tcPr>
          <w:p w14:paraId="411B7A92" w14:textId="46300CAE" w:rsidR="009842F1" w:rsidRPr="006B2622" w:rsidRDefault="000D1AD2" w:rsidP="006B2622">
            <w:pPr>
              <w:autoSpaceDE w:val="0"/>
              <w:autoSpaceDN w:val="0"/>
              <w:adjustRightInd w:val="0"/>
              <w:spacing w:after="120"/>
              <w:jc w:val="center"/>
              <w:rPr>
                <w:rFonts w:cs="Avenir-Heavy"/>
              </w:rPr>
            </w:pPr>
            <w:r w:rsidRPr="006B2622">
              <w:rPr>
                <w:rFonts w:cs="Avenir-Heavy"/>
              </w:rPr>
              <w:t>60’ 6”</w:t>
            </w:r>
          </w:p>
        </w:tc>
        <w:tc>
          <w:tcPr>
            <w:tcW w:w="1513" w:type="dxa"/>
          </w:tcPr>
          <w:p w14:paraId="563A0A7B" w14:textId="62A4F89B" w:rsidR="009842F1" w:rsidRPr="006B2622" w:rsidRDefault="009842F1" w:rsidP="006B2622">
            <w:pPr>
              <w:autoSpaceDE w:val="0"/>
              <w:autoSpaceDN w:val="0"/>
              <w:adjustRightInd w:val="0"/>
              <w:spacing w:after="120"/>
              <w:jc w:val="center"/>
              <w:rPr>
                <w:rFonts w:cs="Avenir-Heavy"/>
              </w:rPr>
            </w:pPr>
            <w:r w:rsidRPr="006B2622">
              <w:rPr>
                <w:rFonts w:cs="Avenir-Heavy"/>
              </w:rPr>
              <w:t>60’ 6”</w:t>
            </w:r>
          </w:p>
        </w:tc>
      </w:tr>
      <w:tr w:rsidR="009842F1" w:rsidRPr="00AD1241" w14:paraId="5106FC66" w14:textId="77777777" w:rsidTr="009842F1">
        <w:tc>
          <w:tcPr>
            <w:tcW w:w="1573" w:type="dxa"/>
            <w:shd w:val="clear" w:color="auto" w:fill="D9D9D9" w:themeFill="background1" w:themeFillShade="D9"/>
          </w:tcPr>
          <w:p w14:paraId="1CFC8A09" w14:textId="58E915ED" w:rsidR="009842F1" w:rsidRPr="006B2622" w:rsidRDefault="009842F1" w:rsidP="006B2622">
            <w:pPr>
              <w:autoSpaceDE w:val="0"/>
              <w:autoSpaceDN w:val="0"/>
              <w:adjustRightInd w:val="0"/>
              <w:spacing w:after="120"/>
              <w:jc w:val="center"/>
              <w:rPr>
                <w:rFonts w:cs="Avenir-Heavy"/>
              </w:rPr>
            </w:pPr>
            <w:r w:rsidRPr="006B2622">
              <w:rPr>
                <w:rFonts w:cs="Avenir-Heavy"/>
              </w:rPr>
              <w:t>Base paths</w:t>
            </w:r>
          </w:p>
        </w:tc>
        <w:tc>
          <w:tcPr>
            <w:tcW w:w="858" w:type="dxa"/>
          </w:tcPr>
          <w:p w14:paraId="2776F769" w14:textId="5B433390" w:rsidR="009842F1" w:rsidRPr="006B2622" w:rsidRDefault="009842F1" w:rsidP="006B2622">
            <w:pPr>
              <w:autoSpaceDE w:val="0"/>
              <w:autoSpaceDN w:val="0"/>
              <w:adjustRightInd w:val="0"/>
              <w:spacing w:after="120"/>
              <w:jc w:val="center"/>
              <w:rPr>
                <w:rFonts w:cs="Avenir-Heavy"/>
              </w:rPr>
            </w:pPr>
            <w:r w:rsidRPr="006B2622">
              <w:rPr>
                <w:rFonts w:cs="Avenir-Heavy"/>
              </w:rPr>
              <w:t>60’</w:t>
            </w:r>
          </w:p>
        </w:tc>
        <w:tc>
          <w:tcPr>
            <w:tcW w:w="1118" w:type="dxa"/>
          </w:tcPr>
          <w:p w14:paraId="1F483D82" w14:textId="7AFBC30E" w:rsidR="009842F1" w:rsidRPr="006B2622" w:rsidRDefault="009842F1" w:rsidP="006B2622">
            <w:pPr>
              <w:autoSpaceDE w:val="0"/>
              <w:autoSpaceDN w:val="0"/>
              <w:adjustRightInd w:val="0"/>
              <w:spacing w:after="120"/>
              <w:jc w:val="center"/>
              <w:rPr>
                <w:rFonts w:cs="Avenir-Heavy"/>
              </w:rPr>
            </w:pPr>
            <w:r w:rsidRPr="006B2622">
              <w:rPr>
                <w:rFonts w:cs="Avenir-Heavy"/>
              </w:rPr>
              <w:t>80’</w:t>
            </w:r>
          </w:p>
        </w:tc>
        <w:tc>
          <w:tcPr>
            <w:tcW w:w="1015" w:type="dxa"/>
          </w:tcPr>
          <w:p w14:paraId="316C6D95" w14:textId="0A1523DC" w:rsidR="009842F1" w:rsidRPr="006B2622" w:rsidRDefault="009842F1" w:rsidP="006B2622">
            <w:pPr>
              <w:autoSpaceDE w:val="0"/>
              <w:autoSpaceDN w:val="0"/>
              <w:adjustRightInd w:val="0"/>
              <w:spacing w:after="120"/>
              <w:jc w:val="center"/>
              <w:rPr>
                <w:rFonts w:cs="Avenir-Heavy"/>
              </w:rPr>
            </w:pPr>
            <w:r w:rsidRPr="006B2622">
              <w:rPr>
                <w:rFonts w:cs="Avenir-Heavy"/>
              </w:rPr>
              <w:t>90’</w:t>
            </w:r>
          </w:p>
        </w:tc>
        <w:tc>
          <w:tcPr>
            <w:tcW w:w="1015" w:type="dxa"/>
          </w:tcPr>
          <w:p w14:paraId="27B4C04D" w14:textId="4E678BC6" w:rsidR="009842F1" w:rsidRPr="006B2622" w:rsidRDefault="009842F1" w:rsidP="006B2622">
            <w:pPr>
              <w:autoSpaceDE w:val="0"/>
              <w:autoSpaceDN w:val="0"/>
              <w:adjustRightInd w:val="0"/>
              <w:spacing w:after="120"/>
              <w:jc w:val="center"/>
              <w:rPr>
                <w:rFonts w:cs="Avenir-Heavy"/>
              </w:rPr>
            </w:pPr>
            <w:r w:rsidRPr="006B2622">
              <w:rPr>
                <w:rFonts w:cs="Avenir-Heavy"/>
              </w:rPr>
              <w:t>90’</w:t>
            </w:r>
          </w:p>
        </w:tc>
        <w:tc>
          <w:tcPr>
            <w:tcW w:w="806" w:type="dxa"/>
          </w:tcPr>
          <w:p w14:paraId="16091C49" w14:textId="4611734A" w:rsidR="009842F1" w:rsidRPr="006B2622" w:rsidRDefault="009842F1" w:rsidP="006B2622">
            <w:pPr>
              <w:autoSpaceDE w:val="0"/>
              <w:autoSpaceDN w:val="0"/>
              <w:adjustRightInd w:val="0"/>
              <w:spacing w:after="120"/>
              <w:jc w:val="center"/>
              <w:rPr>
                <w:rFonts w:cs="Avenir-Heavy"/>
              </w:rPr>
            </w:pPr>
            <w:r>
              <w:rPr>
                <w:rFonts w:cs="Avenir-Heavy"/>
              </w:rPr>
              <w:t>80’</w:t>
            </w:r>
          </w:p>
        </w:tc>
        <w:tc>
          <w:tcPr>
            <w:tcW w:w="1118" w:type="dxa"/>
          </w:tcPr>
          <w:p w14:paraId="5C421546" w14:textId="6A212EB1" w:rsidR="009842F1" w:rsidRPr="006B2622" w:rsidRDefault="009842F1" w:rsidP="006B2622">
            <w:pPr>
              <w:autoSpaceDE w:val="0"/>
              <w:autoSpaceDN w:val="0"/>
              <w:adjustRightInd w:val="0"/>
              <w:spacing w:after="120"/>
              <w:jc w:val="center"/>
              <w:rPr>
                <w:rFonts w:cs="Avenir-Heavy"/>
              </w:rPr>
            </w:pPr>
            <w:r w:rsidRPr="006B2622">
              <w:rPr>
                <w:rFonts w:cs="Avenir-Heavy"/>
              </w:rPr>
              <w:t>90’</w:t>
            </w:r>
          </w:p>
        </w:tc>
        <w:tc>
          <w:tcPr>
            <w:tcW w:w="1513" w:type="dxa"/>
          </w:tcPr>
          <w:p w14:paraId="6E370D52" w14:textId="0EBBB0DA" w:rsidR="009842F1" w:rsidRPr="006B2622" w:rsidRDefault="009842F1" w:rsidP="006B2622">
            <w:pPr>
              <w:autoSpaceDE w:val="0"/>
              <w:autoSpaceDN w:val="0"/>
              <w:adjustRightInd w:val="0"/>
              <w:spacing w:after="120"/>
              <w:jc w:val="center"/>
              <w:rPr>
                <w:rFonts w:cs="Avenir-Heavy"/>
              </w:rPr>
            </w:pPr>
            <w:r w:rsidRPr="006B2622">
              <w:rPr>
                <w:rFonts w:cs="Avenir-Heavy"/>
              </w:rPr>
              <w:t>90’</w:t>
            </w:r>
          </w:p>
        </w:tc>
      </w:tr>
      <w:tr w:rsidR="009842F1" w:rsidRPr="00AD1241" w14:paraId="076D6D5F" w14:textId="77777777" w:rsidTr="009842F1">
        <w:tc>
          <w:tcPr>
            <w:tcW w:w="1573" w:type="dxa"/>
            <w:shd w:val="clear" w:color="auto" w:fill="D9D9D9" w:themeFill="background1" w:themeFillShade="D9"/>
          </w:tcPr>
          <w:p w14:paraId="140DA767" w14:textId="2015B624" w:rsidR="009842F1" w:rsidRPr="006B2622" w:rsidRDefault="009842F1" w:rsidP="006B2622">
            <w:pPr>
              <w:autoSpaceDE w:val="0"/>
              <w:autoSpaceDN w:val="0"/>
              <w:adjustRightInd w:val="0"/>
              <w:spacing w:after="120"/>
              <w:jc w:val="center"/>
              <w:rPr>
                <w:rFonts w:cs="Avenir-Heavy"/>
              </w:rPr>
            </w:pPr>
            <w:r w:rsidRPr="006B2622">
              <w:rPr>
                <w:rFonts w:cs="Avenir-Heavy"/>
              </w:rPr>
              <w:t>Back Net</w:t>
            </w:r>
          </w:p>
        </w:tc>
        <w:tc>
          <w:tcPr>
            <w:tcW w:w="858" w:type="dxa"/>
          </w:tcPr>
          <w:p w14:paraId="4DA4CD92" w14:textId="77777777" w:rsidR="009842F1" w:rsidRPr="006B2622" w:rsidRDefault="009842F1" w:rsidP="006B2622">
            <w:pPr>
              <w:autoSpaceDE w:val="0"/>
              <w:autoSpaceDN w:val="0"/>
              <w:adjustRightInd w:val="0"/>
              <w:spacing w:after="120"/>
              <w:jc w:val="center"/>
              <w:rPr>
                <w:rFonts w:cs="Avenir-Heavy"/>
              </w:rPr>
            </w:pPr>
          </w:p>
        </w:tc>
        <w:tc>
          <w:tcPr>
            <w:tcW w:w="1118" w:type="dxa"/>
          </w:tcPr>
          <w:p w14:paraId="63B96E2C" w14:textId="77777777" w:rsidR="009842F1" w:rsidRPr="006B2622" w:rsidRDefault="009842F1" w:rsidP="006B2622">
            <w:pPr>
              <w:autoSpaceDE w:val="0"/>
              <w:autoSpaceDN w:val="0"/>
              <w:adjustRightInd w:val="0"/>
              <w:spacing w:after="120"/>
              <w:jc w:val="center"/>
              <w:rPr>
                <w:rFonts w:cs="Avenir-Heavy"/>
              </w:rPr>
            </w:pPr>
          </w:p>
        </w:tc>
        <w:tc>
          <w:tcPr>
            <w:tcW w:w="5467" w:type="dxa"/>
            <w:gridSpan w:val="5"/>
          </w:tcPr>
          <w:p w14:paraId="25715242" w14:textId="768EEA24" w:rsidR="009842F1" w:rsidRPr="006B2622" w:rsidRDefault="009842F1" w:rsidP="006B2622">
            <w:pPr>
              <w:autoSpaceDE w:val="0"/>
              <w:autoSpaceDN w:val="0"/>
              <w:adjustRightInd w:val="0"/>
              <w:spacing w:after="120"/>
              <w:jc w:val="center"/>
              <w:rPr>
                <w:rFonts w:cs="Avenir-Heavy"/>
              </w:rPr>
            </w:pPr>
            <w:r w:rsidRPr="006B2622">
              <w:rPr>
                <w:rFonts w:cs="Avenir-Heavy"/>
              </w:rPr>
              <w:t>A minimum of 45’ or as approved by BQ</w:t>
            </w:r>
          </w:p>
        </w:tc>
      </w:tr>
      <w:tr w:rsidR="009842F1" w:rsidRPr="00AD1241" w14:paraId="23B85EB2" w14:textId="77777777" w:rsidTr="009842F1">
        <w:tc>
          <w:tcPr>
            <w:tcW w:w="1573" w:type="dxa"/>
            <w:shd w:val="clear" w:color="auto" w:fill="D9D9D9" w:themeFill="background1" w:themeFillShade="D9"/>
          </w:tcPr>
          <w:p w14:paraId="0C097C41" w14:textId="79077B1F" w:rsidR="009842F1" w:rsidRPr="006B2622" w:rsidRDefault="009842F1" w:rsidP="006B2622">
            <w:pPr>
              <w:autoSpaceDE w:val="0"/>
              <w:autoSpaceDN w:val="0"/>
              <w:adjustRightInd w:val="0"/>
              <w:spacing w:after="120"/>
              <w:jc w:val="center"/>
              <w:rPr>
                <w:rFonts w:cs="Avenir-Heavy"/>
              </w:rPr>
            </w:pPr>
            <w:r w:rsidRPr="006B2622">
              <w:rPr>
                <w:rFonts w:cs="Avenir-Heavy"/>
              </w:rPr>
              <w:t>Foul Line</w:t>
            </w:r>
          </w:p>
        </w:tc>
        <w:tc>
          <w:tcPr>
            <w:tcW w:w="858" w:type="dxa"/>
          </w:tcPr>
          <w:p w14:paraId="3AE8F39B" w14:textId="47CC53BF" w:rsidR="009842F1" w:rsidRPr="006B2622" w:rsidRDefault="009842F1" w:rsidP="006B2622">
            <w:pPr>
              <w:autoSpaceDE w:val="0"/>
              <w:autoSpaceDN w:val="0"/>
              <w:adjustRightInd w:val="0"/>
              <w:spacing w:after="120"/>
              <w:jc w:val="center"/>
              <w:rPr>
                <w:rFonts w:cs="Avenir-Heavy"/>
              </w:rPr>
            </w:pPr>
            <w:r w:rsidRPr="006B2622">
              <w:rPr>
                <w:rFonts w:cs="Avenir-Heavy"/>
              </w:rPr>
              <w:t>200’</w:t>
            </w:r>
          </w:p>
        </w:tc>
        <w:tc>
          <w:tcPr>
            <w:tcW w:w="1118" w:type="dxa"/>
          </w:tcPr>
          <w:p w14:paraId="351A11C6" w14:textId="1AD3657C" w:rsidR="009842F1" w:rsidRPr="006B2622" w:rsidRDefault="009842F1" w:rsidP="006B2622">
            <w:pPr>
              <w:autoSpaceDE w:val="0"/>
              <w:autoSpaceDN w:val="0"/>
              <w:adjustRightInd w:val="0"/>
              <w:spacing w:after="120"/>
              <w:jc w:val="center"/>
              <w:rPr>
                <w:rFonts w:cs="Avenir-Heavy"/>
              </w:rPr>
            </w:pPr>
            <w:r w:rsidRPr="006B2622">
              <w:rPr>
                <w:rFonts w:cs="Avenir-Heavy"/>
              </w:rPr>
              <w:t>270’ (min)</w:t>
            </w:r>
          </w:p>
          <w:p w14:paraId="62F07991" w14:textId="7CEB4FC8" w:rsidR="009842F1" w:rsidRPr="006B2622" w:rsidRDefault="009842F1" w:rsidP="006B2622">
            <w:pPr>
              <w:autoSpaceDE w:val="0"/>
              <w:autoSpaceDN w:val="0"/>
              <w:adjustRightInd w:val="0"/>
              <w:spacing w:after="120"/>
              <w:jc w:val="center"/>
              <w:rPr>
                <w:rFonts w:cs="Avenir-Heavy"/>
              </w:rPr>
            </w:pPr>
            <w:r w:rsidRPr="006B2622">
              <w:rPr>
                <w:rFonts w:cs="Avenir-Heavy"/>
              </w:rPr>
              <w:t>290’ (max)</w:t>
            </w:r>
          </w:p>
        </w:tc>
        <w:tc>
          <w:tcPr>
            <w:tcW w:w="1015" w:type="dxa"/>
          </w:tcPr>
          <w:p w14:paraId="3E74931B" w14:textId="0706EB76" w:rsidR="009842F1" w:rsidRPr="006B2622" w:rsidRDefault="009842F1" w:rsidP="006B2622">
            <w:pPr>
              <w:autoSpaceDE w:val="0"/>
              <w:autoSpaceDN w:val="0"/>
              <w:adjustRightInd w:val="0"/>
              <w:spacing w:after="120"/>
              <w:jc w:val="center"/>
              <w:rPr>
                <w:rFonts w:cs="Avenir-Heavy"/>
              </w:rPr>
            </w:pPr>
            <w:r w:rsidRPr="006B2622">
              <w:rPr>
                <w:rFonts w:cs="Avenir-Heavy"/>
              </w:rPr>
              <w:t>300’ (min)</w:t>
            </w:r>
          </w:p>
        </w:tc>
        <w:tc>
          <w:tcPr>
            <w:tcW w:w="1015" w:type="dxa"/>
          </w:tcPr>
          <w:p w14:paraId="193C4E13" w14:textId="4C4FE478" w:rsidR="009842F1" w:rsidRPr="006B2622" w:rsidRDefault="009842F1" w:rsidP="006B2622">
            <w:pPr>
              <w:autoSpaceDE w:val="0"/>
              <w:autoSpaceDN w:val="0"/>
              <w:adjustRightInd w:val="0"/>
              <w:spacing w:after="120"/>
              <w:jc w:val="center"/>
              <w:rPr>
                <w:rFonts w:cs="Avenir-Heavy"/>
              </w:rPr>
            </w:pPr>
            <w:r w:rsidRPr="006B2622">
              <w:rPr>
                <w:rFonts w:cs="Avenir-Heavy"/>
              </w:rPr>
              <w:t>300’ (min)</w:t>
            </w:r>
          </w:p>
        </w:tc>
        <w:tc>
          <w:tcPr>
            <w:tcW w:w="806" w:type="dxa"/>
          </w:tcPr>
          <w:p w14:paraId="4D4382E3" w14:textId="77777777" w:rsidR="009842F1" w:rsidRDefault="009842F1" w:rsidP="006B2622">
            <w:pPr>
              <w:autoSpaceDE w:val="0"/>
              <w:autoSpaceDN w:val="0"/>
              <w:adjustRightInd w:val="0"/>
              <w:spacing w:after="120"/>
              <w:jc w:val="center"/>
              <w:rPr>
                <w:rFonts w:cs="Avenir-Heavy"/>
              </w:rPr>
            </w:pPr>
            <w:r>
              <w:rPr>
                <w:rFonts w:cs="Avenir-Heavy"/>
              </w:rPr>
              <w:t>270’</w:t>
            </w:r>
          </w:p>
          <w:p w14:paraId="1BAFBA38" w14:textId="1F3C8D63" w:rsidR="009842F1" w:rsidRPr="006B2622" w:rsidRDefault="009842F1" w:rsidP="006B2622">
            <w:pPr>
              <w:autoSpaceDE w:val="0"/>
              <w:autoSpaceDN w:val="0"/>
              <w:adjustRightInd w:val="0"/>
              <w:spacing w:after="120"/>
              <w:jc w:val="center"/>
              <w:rPr>
                <w:rFonts w:cs="Avenir-Heavy"/>
              </w:rPr>
            </w:pPr>
            <w:r>
              <w:rPr>
                <w:rFonts w:cs="Avenir-Heavy"/>
              </w:rPr>
              <w:t>(min)</w:t>
            </w:r>
          </w:p>
        </w:tc>
        <w:tc>
          <w:tcPr>
            <w:tcW w:w="1118" w:type="dxa"/>
          </w:tcPr>
          <w:p w14:paraId="398BEB85" w14:textId="5BC47B01" w:rsidR="009842F1" w:rsidRPr="006B2622" w:rsidRDefault="009842F1" w:rsidP="006B2622">
            <w:pPr>
              <w:autoSpaceDE w:val="0"/>
              <w:autoSpaceDN w:val="0"/>
              <w:adjustRightInd w:val="0"/>
              <w:spacing w:after="120"/>
              <w:jc w:val="center"/>
              <w:rPr>
                <w:rFonts w:cs="Avenir-Heavy"/>
              </w:rPr>
            </w:pPr>
            <w:r w:rsidRPr="006B2622">
              <w:rPr>
                <w:rFonts w:cs="Avenir-Heavy"/>
              </w:rPr>
              <w:t>270’ (min)</w:t>
            </w:r>
          </w:p>
        </w:tc>
        <w:tc>
          <w:tcPr>
            <w:tcW w:w="1513" w:type="dxa"/>
          </w:tcPr>
          <w:p w14:paraId="47D72522" w14:textId="3D7ECE75" w:rsidR="009842F1" w:rsidRPr="006B2622" w:rsidRDefault="009842F1" w:rsidP="006B2622">
            <w:pPr>
              <w:autoSpaceDE w:val="0"/>
              <w:autoSpaceDN w:val="0"/>
              <w:adjustRightInd w:val="0"/>
              <w:spacing w:after="120"/>
              <w:jc w:val="center"/>
              <w:rPr>
                <w:rFonts w:cs="Avenir-Heavy"/>
              </w:rPr>
            </w:pPr>
            <w:r w:rsidRPr="006B2622">
              <w:rPr>
                <w:rFonts w:cs="Avenir-Heavy"/>
              </w:rPr>
              <w:t>300’ (min)</w:t>
            </w:r>
          </w:p>
        </w:tc>
      </w:tr>
      <w:tr w:rsidR="009842F1" w:rsidRPr="00AD1241" w14:paraId="0F20D66A" w14:textId="77777777" w:rsidTr="009842F1">
        <w:tc>
          <w:tcPr>
            <w:tcW w:w="1573" w:type="dxa"/>
            <w:shd w:val="clear" w:color="auto" w:fill="D9D9D9" w:themeFill="background1" w:themeFillShade="D9"/>
          </w:tcPr>
          <w:p w14:paraId="7315A83B" w14:textId="50818754" w:rsidR="009842F1" w:rsidRPr="006B2622" w:rsidRDefault="009842F1" w:rsidP="006B2622">
            <w:pPr>
              <w:autoSpaceDE w:val="0"/>
              <w:autoSpaceDN w:val="0"/>
              <w:adjustRightInd w:val="0"/>
              <w:spacing w:after="120"/>
              <w:jc w:val="center"/>
              <w:rPr>
                <w:rFonts w:cs="Avenir-Heavy"/>
              </w:rPr>
            </w:pPr>
            <w:r w:rsidRPr="006B2622">
              <w:rPr>
                <w:rFonts w:cs="Avenir-Heavy"/>
              </w:rPr>
              <w:t>Centre Field</w:t>
            </w:r>
          </w:p>
        </w:tc>
        <w:tc>
          <w:tcPr>
            <w:tcW w:w="858" w:type="dxa"/>
          </w:tcPr>
          <w:p w14:paraId="6D0A78F1" w14:textId="33AD1061" w:rsidR="009842F1" w:rsidRPr="006B2622" w:rsidRDefault="009842F1" w:rsidP="006B2622">
            <w:pPr>
              <w:autoSpaceDE w:val="0"/>
              <w:autoSpaceDN w:val="0"/>
              <w:adjustRightInd w:val="0"/>
              <w:spacing w:after="120"/>
              <w:jc w:val="center"/>
              <w:rPr>
                <w:rFonts w:cs="Avenir-Heavy"/>
              </w:rPr>
            </w:pPr>
            <w:r w:rsidRPr="006B2622">
              <w:rPr>
                <w:rFonts w:cs="Avenir-Heavy"/>
              </w:rPr>
              <w:t>220’</w:t>
            </w:r>
          </w:p>
        </w:tc>
        <w:tc>
          <w:tcPr>
            <w:tcW w:w="1118" w:type="dxa"/>
          </w:tcPr>
          <w:p w14:paraId="20E3C9E9" w14:textId="6C900B32" w:rsidR="009842F1" w:rsidRPr="006B2622" w:rsidRDefault="009842F1" w:rsidP="006B2622">
            <w:pPr>
              <w:autoSpaceDE w:val="0"/>
              <w:autoSpaceDN w:val="0"/>
              <w:adjustRightInd w:val="0"/>
              <w:spacing w:after="120"/>
              <w:jc w:val="center"/>
              <w:rPr>
                <w:rFonts w:cs="Avenir-Heavy"/>
              </w:rPr>
            </w:pPr>
            <w:r w:rsidRPr="006B2622">
              <w:rPr>
                <w:rFonts w:cs="Avenir-Heavy"/>
              </w:rPr>
              <w:t>300’ (min)</w:t>
            </w:r>
          </w:p>
        </w:tc>
        <w:tc>
          <w:tcPr>
            <w:tcW w:w="1015" w:type="dxa"/>
          </w:tcPr>
          <w:p w14:paraId="5DC5A777" w14:textId="5DC7B40E" w:rsidR="009842F1" w:rsidRPr="006B2622" w:rsidRDefault="009842F1" w:rsidP="006B2622">
            <w:pPr>
              <w:autoSpaceDE w:val="0"/>
              <w:autoSpaceDN w:val="0"/>
              <w:adjustRightInd w:val="0"/>
              <w:spacing w:after="120"/>
              <w:jc w:val="center"/>
              <w:rPr>
                <w:rFonts w:cs="Avenir-Heavy"/>
              </w:rPr>
            </w:pPr>
            <w:r w:rsidRPr="006B2622">
              <w:rPr>
                <w:rFonts w:cs="Avenir-Heavy"/>
              </w:rPr>
              <w:t>360’ (min)</w:t>
            </w:r>
          </w:p>
        </w:tc>
        <w:tc>
          <w:tcPr>
            <w:tcW w:w="1015" w:type="dxa"/>
          </w:tcPr>
          <w:p w14:paraId="02B66670" w14:textId="2D82AFA2" w:rsidR="009842F1" w:rsidRPr="006B2622" w:rsidRDefault="009842F1" w:rsidP="006B2622">
            <w:pPr>
              <w:autoSpaceDE w:val="0"/>
              <w:autoSpaceDN w:val="0"/>
              <w:adjustRightInd w:val="0"/>
              <w:spacing w:after="120"/>
              <w:jc w:val="center"/>
              <w:rPr>
                <w:rFonts w:cs="Avenir-Heavy"/>
              </w:rPr>
            </w:pPr>
            <w:r w:rsidRPr="006B2622">
              <w:rPr>
                <w:rFonts w:cs="Avenir-Heavy"/>
              </w:rPr>
              <w:t>360’ (min)</w:t>
            </w:r>
          </w:p>
        </w:tc>
        <w:tc>
          <w:tcPr>
            <w:tcW w:w="806" w:type="dxa"/>
          </w:tcPr>
          <w:p w14:paraId="62773579" w14:textId="77777777" w:rsidR="009842F1" w:rsidRDefault="009842F1" w:rsidP="006B2622">
            <w:pPr>
              <w:autoSpaceDE w:val="0"/>
              <w:autoSpaceDN w:val="0"/>
              <w:adjustRightInd w:val="0"/>
              <w:spacing w:after="120"/>
              <w:jc w:val="center"/>
              <w:rPr>
                <w:rFonts w:cs="Avenir-Heavy"/>
              </w:rPr>
            </w:pPr>
            <w:r>
              <w:rPr>
                <w:rFonts w:cs="Avenir-Heavy"/>
              </w:rPr>
              <w:t>300’</w:t>
            </w:r>
          </w:p>
          <w:p w14:paraId="55594EA1" w14:textId="6C2A1EFB" w:rsidR="009842F1" w:rsidRPr="006B2622" w:rsidRDefault="009842F1" w:rsidP="006B2622">
            <w:pPr>
              <w:autoSpaceDE w:val="0"/>
              <w:autoSpaceDN w:val="0"/>
              <w:adjustRightInd w:val="0"/>
              <w:spacing w:after="120"/>
              <w:jc w:val="center"/>
              <w:rPr>
                <w:rFonts w:cs="Avenir-Heavy"/>
              </w:rPr>
            </w:pPr>
            <w:r>
              <w:rPr>
                <w:rFonts w:cs="Avenir-Heavy"/>
              </w:rPr>
              <w:t>(min)</w:t>
            </w:r>
          </w:p>
        </w:tc>
        <w:tc>
          <w:tcPr>
            <w:tcW w:w="1118" w:type="dxa"/>
          </w:tcPr>
          <w:p w14:paraId="2A8480E0" w14:textId="3F87BC8D" w:rsidR="009842F1" w:rsidRPr="006B2622" w:rsidRDefault="009842F1" w:rsidP="006B2622">
            <w:pPr>
              <w:autoSpaceDE w:val="0"/>
              <w:autoSpaceDN w:val="0"/>
              <w:adjustRightInd w:val="0"/>
              <w:spacing w:after="120"/>
              <w:jc w:val="center"/>
              <w:rPr>
                <w:rFonts w:cs="Avenir-Heavy"/>
              </w:rPr>
            </w:pPr>
            <w:r w:rsidRPr="006B2622">
              <w:rPr>
                <w:rFonts w:cs="Avenir-Heavy"/>
              </w:rPr>
              <w:t>300’ (min)</w:t>
            </w:r>
          </w:p>
        </w:tc>
        <w:tc>
          <w:tcPr>
            <w:tcW w:w="1513" w:type="dxa"/>
          </w:tcPr>
          <w:p w14:paraId="3850CEF8" w14:textId="2610AE6B" w:rsidR="009842F1" w:rsidRPr="006B2622" w:rsidRDefault="009842F1" w:rsidP="006B2622">
            <w:pPr>
              <w:autoSpaceDE w:val="0"/>
              <w:autoSpaceDN w:val="0"/>
              <w:adjustRightInd w:val="0"/>
              <w:spacing w:after="120"/>
              <w:jc w:val="center"/>
              <w:rPr>
                <w:rFonts w:cs="Avenir-Heavy"/>
              </w:rPr>
            </w:pPr>
            <w:r w:rsidRPr="006B2622">
              <w:rPr>
                <w:rFonts w:cs="Avenir-Heavy"/>
              </w:rPr>
              <w:t>300’ (min)</w:t>
            </w:r>
          </w:p>
        </w:tc>
      </w:tr>
      <w:tr w:rsidR="009842F1" w:rsidRPr="00AD1241" w14:paraId="42100E91" w14:textId="77777777" w:rsidTr="009842F1">
        <w:tc>
          <w:tcPr>
            <w:tcW w:w="1573" w:type="dxa"/>
            <w:shd w:val="clear" w:color="auto" w:fill="D9D9D9" w:themeFill="background1" w:themeFillShade="D9"/>
          </w:tcPr>
          <w:p w14:paraId="79CE5D92" w14:textId="0E65C699" w:rsidR="009842F1" w:rsidRPr="006B2622" w:rsidRDefault="009842F1" w:rsidP="006B2622">
            <w:pPr>
              <w:autoSpaceDE w:val="0"/>
              <w:autoSpaceDN w:val="0"/>
              <w:adjustRightInd w:val="0"/>
              <w:spacing w:after="120"/>
              <w:jc w:val="center"/>
              <w:rPr>
                <w:rFonts w:cs="Avenir-Heavy"/>
              </w:rPr>
            </w:pPr>
            <w:r w:rsidRPr="006B2622">
              <w:rPr>
                <w:rFonts w:cs="Avenir-Heavy"/>
              </w:rPr>
              <w:t>Recommended Fence Height</w:t>
            </w:r>
          </w:p>
        </w:tc>
        <w:tc>
          <w:tcPr>
            <w:tcW w:w="858" w:type="dxa"/>
          </w:tcPr>
          <w:p w14:paraId="704A418F" w14:textId="4AF3889F" w:rsidR="009842F1" w:rsidRPr="006B2622" w:rsidRDefault="009842F1" w:rsidP="006B2622">
            <w:pPr>
              <w:autoSpaceDE w:val="0"/>
              <w:autoSpaceDN w:val="0"/>
              <w:adjustRightInd w:val="0"/>
              <w:spacing w:after="120"/>
              <w:jc w:val="center"/>
              <w:rPr>
                <w:rFonts w:cs="Avenir-Heavy"/>
              </w:rPr>
            </w:pPr>
            <w:r w:rsidRPr="006B2622">
              <w:rPr>
                <w:rFonts w:cs="Avenir-Heavy"/>
              </w:rPr>
              <w:t>4’ (min)</w:t>
            </w:r>
          </w:p>
        </w:tc>
        <w:tc>
          <w:tcPr>
            <w:tcW w:w="1118" w:type="dxa"/>
          </w:tcPr>
          <w:p w14:paraId="7CE8ABA9" w14:textId="23398258" w:rsidR="009842F1" w:rsidRPr="006B2622" w:rsidRDefault="009842F1" w:rsidP="006B2622">
            <w:pPr>
              <w:autoSpaceDE w:val="0"/>
              <w:autoSpaceDN w:val="0"/>
              <w:adjustRightInd w:val="0"/>
              <w:spacing w:after="120"/>
              <w:jc w:val="center"/>
              <w:rPr>
                <w:rFonts w:cs="Avenir-Heavy"/>
              </w:rPr>
            </w:pPr>
            <w:r w:rsidRPr="006B2622">
              <w:rPr>
                <w:rFonts w:cs="Avenir-Heavy"/>
              </w:rPr>
              <w:t>4’ (min)</w:t>
            </w:r>
          </w:p>
        </w:tc>
        <w:tc>
          <w:tcPr>
            <w:tcW w:w="1015" w:type="dxa"/>
          </w:tcPr>
          <w:p w14:paraId="050E7BE4" w14:textId="0C9A2046" w:rsidR="009842F1" w:rsidRPr="006B2622" w:rsidRDefault="009842F1" w:rsidP="006B2622">
            <w:pPr>
              <w:autoSpaceDE w:val="0"/>
              <w:autoSpaceDN w:val="0"/>
              <w:adjustRightInd w:val="0"/>
              <w:spacing w:after="120"/>
              <w:jc w:val="center"/>
              <w:rPr>
                <w:rFonts w:cs="Avenir-Heavy"/>
              </w:rPr>
            </w:pPr>
            <w:r w:rsidRPr="006B2622">
              <w:rPr>
                <w:rFonts w:cs="Avenir-Heavy"/>
              </w:rPr>
              <w:t>6’ (min)</w:t>
            </w:r>
          </w:p>
        </w:tc>
        <w:tc>
          <w:tcPr>
            <w:tcW w:w="1015" w:type="dxa"/>
          </w:tcPr>
          <w:p w14:paraId="17B3994C" w14:textId="38F80B43" w:rsidR="009842F1" w:rsidRPr="006B2622" w:rsidRDefault="009842F1" w:rsidP="006B2622">
            <w:pPr>
              <w:autoSpaceDE w:val="0"/>
              <w:autoSpaceDN w:val="0"/>
              <w:adjustRightInd w:val="0"/>
              <w:spacing w:after="120"/>
              <w:jc w:val="center"/>
              <w:rPr>
                <w:rFonts w:cs="Avenir-Heavy"/>
              </w:rPr>
            </w:pPr>
            <w:r w:rsidRPr="006B2622">
              <w:rPr>
                <w:rFonts w:cs="Avenir-Heavy"/>
              </w:rPr>
              <w:t>6’ (min)</w:t>
            </w:r>
          </w:p>
        </w:tc>
        <w:tc>
          <w:tcPr>
            <w:tcW w:w="806" w:type="dxa"/>
          </w:tcPr>
          <w:p w14:paraId="191BEF65" w14:textId="04C4984E" w:rsidR="009842F1" w:rsidRPr="006B2622" w:rsidRDefault="009842F1" w:rsidP="006B2622">
            <w:pPr>
              <w:autoSpaceDE w:val="0"/>
              <w:autoSpaceDN w:val="0"/>
              <w:adjustRightInd w:val="0"/>
              <w:spacing w:after="120"/>
              <w:jc w:val="center"/>
              <w:rPr>
                <w:rFonts w:cs="Avenir-Heavy"/>
              </w:rPr>
            </w:pPr>
            <w:r>
              <w:rPr>
                <w:rFonts w:cs="Avenir-Heavy"/>
              </w:rPr>
              <w:t>6’ (min)</w:t>
            </w:r>
          </w:p>
        </w:tc>
        <w:tc>
          <w:tcPr>
            <w:tcW w:w="1118" w:type="dxa"/>
          </w:tcPr>
          <w:p w14:paraId="600CA650" w14:textId="5E2A556C" w:rsidR="009842F1" w:rsidRPr="006B2622" w:rsidRDefault="009842F1" w:rsidP="006B2622">
            <w:pPr>
              <w:autoSpaceDE w:val="0"/>
              <w:autoSpaceDN w:val="0"/>
              <w:adjustRightInd w:val="0"/>
              <w:spacing w:after="120"/>
              <w:jc w:val="center"/>
              <w:rPr>
                <w:rFonts w:cs="Avenir-Heavy"/>
              </w:rPr>
            </w:pPr>
            <w:r w:rsidRPr="006B2622">
              <w:rPr>
                <w:rFonts w:cs="Avenir-Heavy"/>
              </w:rPr>
              <w:t>6’ (min)</w:t>
            </w:r>
          </w:p>
        </w:tc>
        <w:tc>
          <w:tcPr>
            <w:tcW w:w="1513" w:type="dxa"/>
          </w:tcPr>
          <w:p w14:paraId="6055439F" w14:textId="1B9E8339" w:rsidR="009842F1" w:rsidRPr="006B2622" w:rsidRDefault="009842F1" w:rsidP="006B2622">
            <w:pPr>
              <w:autoSpaceDE w:val="0"/>
              <w:autoSpaceDN w:val="0"/>
              <w:adjustRightInd w:val="0"/>
              <w:spacing w:after="120"/>
              <w:jc w:val="center"/>
              <w:rPr>
                <w:rFonts w:cs="Avenir-Heavy"/>
              </w:rPr>
            </w:pPr>
            <w:r w:rsidRPr="006B2622">
              <w:rPr>
                <w:rFonts w:cs="Avenir-Heavy"/>
              </w:rPr>
              <w:t>6’ (min)</w:t>
            </w:r>
          </w:p>
        </w:tc>
      </w:tr>
    </w:tbl>
    <w:bookmarkEnd w:id="43"/>
    <w:p w14:paraId="1D167D1B" w14:textId="685EE33F" w:rsidR="00DB70A1" w:rsidRPr="006B2622" w:rsidRDefault="00DB70A1" w:rsidP="006B2622">
      <w:pPr>
        <w:autoSpaceDE w:val="0"/>
        <w:autoSpaceDN w:val="0"/>
        <w:adjustRightInd w:val="0"/>
        <w:spacing w:after="120" w:line="240" w:lineRule="auto"/>
        <w:rPr>
          <w:rFonts w:cs="Avenir-Book"/>
        </w:rPr>
      </w:pPr>
      <w:r w:rsidRPr="006B2622">
        <w:rPr>
          <w:rFonts w:cs="Avenir-Book"/>
        </w:rPr>
        <w:t>(Use pitching plate as pivot point to allow for a correct arc for the home run fence).</w:t>
      </w:r>
    </w:p>
    <w:p w14:paraId="3A7B7665" w14:textId="77777777" w:rsidR="00AD1241" w:rsidRPr="008608A4" w:rsidRDefault="00DB70A1"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These dimensions may only be varied with the prior authority of the </w:t>
      </w:r>
      <w:r w:rsidR="000D5758" w:rsidRPr="008608A4">
        <w:rPr>
          <w:rFonts w:cs="Avenir-Book"/>
        </w:rPr>
        <w:t>Tournament</w:t>
      </w:r>
      <w:r w:rsidRPr="008608A4">
        <w:rPr>
          <w:rFonts w:cs="Avenir-Book"/>
        </w:rPr>
        <w:t xml:space="preserve"> Director or B</w:t>
      </w:r>
      <w:r w:rsidR="00F57F29" w:rsidRPr="008608A4">
        <w:rPr>
          <w:rFonts w:cs="Avenir-Book"/>
        </w:rPr>
        <w:t>Q</w:t>
      </w:r>
      <w:r w:rsidR="000D5758" w:rsidRPr="008608A4">
        <w:rPr>
          <w:rFonts w:cs="Avenir-Book"/>
        </w:rPr>
        <w:t xml:space="preserve"> </w:t>
      </w:r>
      <w:r w:rsidRPr="008608A4">
        <w:rPr>
          <w:rFonts w:cs="Avenir-Book"/>
        </w:rPr>
        <w:t>representative.</w:t>
      </w:r>
    </w:p>
    <w:p w14:paraId="3205D3E1" w14:textId="483443DD" w:rsidR="00AD1241" w:rsidRPr="008608A4" w:rsidRDefault="00DB70A1"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 xml:space="preserve">A home run </w:t>
      </w:r>
      <w:r w:rsidR="00281BC4" w:rsidRPr="008608A4">
        <w:rPr>
          <w:rFonts w:cs="Avenir-Book"/>
        </w:rPr>
        <w:t>perimeter</w:t>
      </w:r>
      <w:r w:rsidRPr="008608A4">
        <w:rPr>
          <w:rFonts w:cs="Avenir-Book"/>
        </w:rPr>
        <w:t xml:space="preserve"> is mandatory on all fields used for </w:t>
      </w:r>
      <w:r w:rsidR="0061648B" w:rsidRPr="008608A4">
        <w:rPr>
          <w:rFonts w:cs="Avenir-Book"/>
        </w:rPr>
        <w:t>BQ</w:t>
      </w:r>
      <w:r w:rsidRPr="008608A4">
        <w:rPr>
          <w:rFonts w:cs="Avenir-Book"/>
        </w:rPr>
        <w:t xml:space="preserve"> </w:t>
      </w:r>
      <w:r w:rsidR="00AD1241" w:rsidRPr="008608A4">
        <w:rPr>
          <w:rFonts w:cs="Avenir-Book"/>
        </w:rPr>
        <w:t>Championships</w:t>
      </w:r>
      <w:r w:rsidRPr="008608A4">
        <w:rPr>
          <w:rFonts w:cs="Avenir-Book"/>
        </w:rPr>
        <w:t>.</w:t>
      </w:r>
    </w:p>
    <w:p w14:paraId="3EFF20C9" w14:textId="00CF769B" w:rsidR="00DB70A1" w:rsidRPr="008608A4" w:rsidRDefault="00DB70A1" w:rsidP="00C06FF5">
      <w:pPr>
        <w:pStyle w:val="ListParagraph"/>
        <w:numPr>
          <w:ilvl w:val="1"/>
          <w:numId w:val="18"/>
        </w:numPr>
        <w:autoSpaceDE w:val="0"/>
        <w:autoSpaceDN w:val="0"/>
        <w:adjustRightInd w:val="0"/>
        <w:spacing w:after="120" w:line="240" w:lineRule="auto"/>
        <w:contextualSpacing w:val="0"/>
        <w:rPr>
          <w:rFonts w:cs="Avenir-Book"/>
        </w:rPr>
      </w:pPr>
      <w:r w:rsidRPr="008608A4">
        <w:rPr>
          <w:rFonts w:cs="Avenir-Book"/>
        </w:rPr>
        <w:t>Pitching Mounds</w:t>
      </w:r>
    </w:p>
    <w:tbl>
      <w:tblPr>
        <w:tblStyle w:val="TableGrid"/>
        <w:tblW w:w="0" w:type="auto"/>
        <w:tblLook w:val="04A0" w:firstRow="1" w:lastRow="0" w:firstColumn="1" w:lastColumn="0" w:noHBand="0" w:noVBand="1"/>
      </w:tblPr>
      <w:tblGrid>
        <w:gridCol w:w="1232"/>
        <w:gridCol w:w="888"/>
        <w:gridCol w:w="1159"/>
        <w:gridCol w:w="1068"/>
        <w:gridCol w:w="1068"/>
        <w:gridCol w:w="929"/>
        <w:gridCol w:w="1159"/>
        <w:gridCol w:w="1513"/>
      </w:tblGrid>
      <w:tr w:rsidR="00EF24FC" w:rsidRPr="00AD1241" w14:paraId="17523719" w14:textId="77777777" w:rsidTr="00EF24FC">
        <w:tc>
          <w:tcPr>
            <w:tcW w:w="1236" w:type="dxa"/>
            <w:shd w:val="clear" w:color="auto" w:fill="D9D9D9" w:themeFill="background1" w:themeFillShade="D9"/>
          </w:tcPr>
          <w:p w14:paraId="25CC9EDC" w14:textId="77777777" w:rsidR="00EF24FC" w:rsidRPr="006B2622" w:rsidRDefault="00EF24FC" w:rsidP="006B2622">
            <w:pPr>
              <w:spacing w:after="120"/>
              <w:jc w:val="center"/>
              <w:rPr>
                <w:rFonts w:cs="Avenir-Book"/>
              </w:rPr>
            </w:pPr>
          </w:p>
        </w:tc>
        <w:tc>
          <w:tcPr>
            <w:tcW w:w="894" w:type="dxa"/>
            <w:shd w:val="clear" w:color="auto" w:fill="D9D9D9" w:themeFill="background1" w:themeFillShade="D9"/>
          </w:tcPr>
          <w:p w14:paraId="16D0B63C" w14:textId="24099B24" w:rsidR="00EF24FC" w:rsidRPr="006B2622" w:rsidRDefault="00EF24FC" w:rsidP="006B2622">
            <w:pPr>
              <w:spacing w:after="120"/>
              <w:jc w:val="center"/>
              <w:rPr>
                <w:rFonts w:cs="Avenir-Book"/>
              </w:rPr>
            </w:pPr>
            <w:r w:rsidRPr="006B2622">
              <w:rPr>
                <w:rFonts w:cs="Avenir-Book"/>
              </w:rPr>
              <w:t>Girls</w:t>
            </w:r>
          </w:p>
        </w:tc>
        <w:tc>
          <w:tcPr>
            <w:tcW w:w="1163" w:type="dxa"/>
            <w:shd w:val="clear" w:color="auto" w:fill="D9D9D9" w:themeFill="background1" w:themeFillShade="D9"/>
          </w:tcPr>
          <w:p w14:paraId="35F73750" w14:textId="166AB5E4" w:rsidR="00EF24FC" w:rsidRPr="006B2622" w:rsidRDefault="00EF24FC" w:rsidP="006B2622">
            <w:pPr>
              <w:spacing w:after="120"/>
              <w:jc w:val="center"/>
              <w:rPr>
                <w:rFonts w:cs="Avenir-Book"/>
              </w:rPr>
            </w:pPr>
            <w:r w:rsidRPr="006B2622">
              <w:rPr>
                <w:rFonts w:cs="Avenir-Book"/>
              </w:rPr>
              <w:t>Youth Women</w:t>
            </w:r>
          </w:p>
        </w:tc>
        <w:tc>
          <w:tcPr>
            <w:tcW w:w="1073" w:type="dxa"/>
            <w:shd w:val="clear" w:color="auto" w:fill="D9D9D9" w:themeFill="background1" w:themeFillShade="D9"/>
          </w:tcPr>
          <w:p w14:paraId="6811C649" w14:textId="40379856" w:rsidR="00EF24FC" w:rsidRPr="006B2622" w:rsidRDefault="00EF24FC" w:rsidP="006B2622">
            <w:pPr>
              <w:spacing w:after="120"/>
              <w:jc w:val="center"/>
              <w:rPr>
                <w:rFonts w:cs="Avenir-Book"/>
              </w:rPr>
            </w:pPr>
            <w:r w:rsidRPr="006B2622">
              <w:rPr>
                <w:rFonts w:cs="Avenir-Book"/>
              </w:rPr>
              <w:t>Under 16</w:t>
            </w:r>
          </w:p>
        </w:tc>
        <w:tc>
          <w:tcPr>
            <w:tcW w:w="1073" w:type="dxa"/>
            <w:shd w:val="clear" w:color="auto" w:fill="D9D9D9" w:themeFill="background1" w:themeFillShade="D9"/>
          </w:tcPr>
          <w:p w14:paraId="0CF0D0A4" w14:textId="0653D2AC" w:rsidR="00EF24FC" w:rsidRPr="006B2622" w:rsidRDefault="00EF24FC" w:rsidP="006B2622">
            <w:pPr>
              <w:spacing w:after="120"/>
              <w:jc w:val="center"/>
              <w:rPr>
                <w:rFonts w:cs="Avenir-Book"/>
              </w:rPr>
            </w:pPr>
            <w:r w:rsidRPr="006B2622">
              <w:rPr>
                <w:rFonts w:cs="Avenir-Book"/>
              </w:rPr>
              <w:t>Under 18</w:t>
            </w:r>
          </w:p>
        </w:tc>
        <w:tc>
          <w:tcPr>
            <w:tcW w:w="901" w:type="dxa"/>
            <w:shd w:val="clear" w:color="auto" w:fill="D9D9D9" w:themeFill="background1" w:themeFillShade="D9"/>
          </w:tcPr>
          <w:p w14:paraId="5CB3478B" w14:textId="77777777" w:rsidR="00EF24FC" w:rsidRDefault="00EF24FC" w:rsidP="006B2622">
            <w:pPr>
              <w:spacing w:after="120"/>
              <w:jc w:val="center"/>
              <w:rPr>
                <w:rFonts w:cs="Avenir-Book"/>
              </w:rPr>
            </w:pPr>
            <w:r>
              <w:rPr>
                <w:rFonts w:cs="Avenir-Book"/>
              </w:rPr>
              <w:t>Women</w:t>
            </w:r>
          </w:p>
          <w:p w14:paraId="1FE530C9" w14:textId="172BDDD1" w:rsidR="00EF24FC" w:rsidRPr="006B2622" w:rsidRDefault="00EF24FC" w:rsidP="006B2622">
            <w:pPr>
              <w:spacing w:after="120"/>
              <w:jc w:val="center"/>
              <w:rPr>
                <w:rFonts w:cs="Avenir-Book"/>
              </w:rPr>
            </w:pPr>
            <w:r>
              <w:rPr>
                <w:rFonts w:cs="Avenir-Book"/>
              </w:rPr>
              <w:t>D2</w:t>
            </w:r>
          </w:p>
        </w:tc>
        <w:tc>
          <w:tcPr>
            <w:tcW w:w="1163" w:type="dxa"/>
            <w:shd w:val="clear" w:color="auto" w:fill="D9D9D9" w:themeFill="background1" w:themeFillShade="D9"/>
          </w:tcPr>
          <w:p w14:paraId="7B7F9F6B" w14:textId="77777777" w:rsidR="00EF24FC" w:rsidRDefault="00EF24FC" w:rsidP="006B2622">
            <w:pPr>
              <w:spacing w:after="120"/>
              <w:jc w:val="center"/>
              <w:rPr>
                <w:rFonts w:cs="Avenir-Book"/>
              </w:rPr>
            </w:pPr>
            <w:r w:rsidRPr="006B2622">
              <w:rPr>
                <w:rFonts w:cs="Avenir-Book"/>
              </w:rPr>
              <w:t>Women</w:t>
            </w:r>
          </w:p>
          <w:p w14:paraId="0D80C932" w14:textId="166E90B9" w:rsidR="00EF24FC" w:rsidRPr="006B2622" w:rsidRDefault="00EF24FC" w:rsidP="006B2622">
            <w:pPr>
              <w:spacing w:after="120"/>
              <w:jc w:val="center"/>
              <w:rPr>
                <w:rFonts w:cs="Avenir-Book"/>
              </w:rPr>
            </w:pPr>
            <w:r>
              <w:rPr>
                <w:rFonts w:cs="Avenir-Book"/>
              </w:rPr>
              <w:t>D1</w:t>
            </w:r>
          </w:p>
        </w:tc>
        <w:tc>
          <w:tcPr>
            <w:tcW w:w="1513" w:type="dxa"/>
            <w:shd w:val="clear" w:color="auto" w:fill="D9D9D9" w:themeFill="background1" w:themeFillShade="D9"/>
          </w:tcPr>
          <w:p w14:paraId="20B33DAF" w14:textId="3F39F791" w:rsidR="00EF24FC" w:rsidRPr="006B2622" w:rsidRDefault="00EF24FC" w:rsidP="006B2622">
            <w:pPr>
              <w:spacing w:after="120"/>
              <w:jc w:val="center"/>
              <w:rPr>
                <w:rFonts w:cs="Avenir-Book"/>
              </w:rPr>
            </w:pPr>
            <w:r w:rsidRPr="006B2622">
              <w:rPr>
                <w:rFonts w:cs="Avenir-Book"/>
              </w:rPr>
              <w:t>Open/Masters</w:t>
            </w:r>
          </w:p>
        </w:tc>
      </w:tr>
      <w:tr w:rsidR="00EF24FC" w:rsidRPr="00AD1241" w14:paraId="054732C4" w14:textId="77777777" w:rsidTr="00EF24FC">
        <w:tc>
          <w:tcPr>
            <w:tcW w:w="1236" w:type="dxa"/>
            <w:shd w:val="clear" w:color="auto" w:fill="D9D9D9" w:themeFill="background1" w:themeFillShade="D9"/>
          </w:tcPr>
          <w:p w14:paraId="4818695D" w14:textId="5DB195CD" w:rsidR="00EF24FC" w:rsidRPr="006B2622" w:rsidRDefault="00EF24FC" w:rsidP="006B2622">
            <w:pPr>
              <w:spacing w:after="120"/>
              <w:jc w:val="center"/>
              <w:rPr>
                <w:rFonts w:cs="Avenir-Book"/>
              </w:rPr>
            </w:pPr>
            <w:r w:rsidRPr="006B2622">
              <w:rPr>
                <w:rFonts w:cs="Avenir-Book"/>
              </w:rPr>
              <w:t>Diameter</w:t>
            </w:r>
          </w:p>
        </w:tc>
        <w:tc>
          <w:tcPr>
            <w:tcW w:w="894" w:type="dxa"/>
          </w:tcPr>
          <w:p w14:paraId="7DC02E70" w14:textId="4D922500" w:rsidR="00EF24FC" w:rsidRPr="006B2622" w:rsidRDefault="00EF24FC" w:rsidP="006B2622">
            <w:pPr>
              <w:spacing w:after="120"/>
              <w:jc w:val="center"/>
              <w:rPr>
                <w:rFonts w:cs="Avenir-Book"/>
              </w:rPr>
            </w:pPr>
            <w:r w:rsidRPr="006B2622">
              <w:rPr>
                <w:rFonts w:cs="Avenir-Book"/>
              </w:rPr>
              <w:t>10’</w:t>
            </w:r>
          </w:p>
        </w:tc>
        <w:tc>
          <w:tcPr>
            <w:tcW w:w="1163" w:type="dxa"/>
          </w:tcPr>
          <w:p w14:paraId="6B8EDFDC" w14:textId="2B37262C" w:rsidR="00EF24FC" w:rsidRPr="006B2622" w:rsidRDefault="00EF24FC" w:rsidP="006B2622">
            <w:pPr>
              <w:spacing w:after="120"/>
              <w:jc w:val="center"/>
              <w:rPr>
                <w:rFonts w:cs="Avenir-Book"/>
              </w:rPr>
            </w:pPr>
            <w:r w:rsidRPr="006B2622">
              <w:rPr>
                <w:rFonts w:cs="Avenir-Book"/>
              </w:rPr>
              <w:t>15’</w:t>
            </w:r>
          </w:p>
        </w:tc>
        <w:tc>
          <w:tcPr>
            <w:tcW w:w="1073" w:type="dxa"/>
          </w:tcPr>
          <w:p w14:paraId="632EFB46" w14:textId="36A7FE48" w:rsidR="00EF24FC" w:rsidRPr="006B2622" w:rsidRDefault="00EF24FC" w:rsidP="006B2622">
            <w:pPr>
              <w:spacing w:after="120"/>
              <w:jc w:val="center"/>
              <w:rPr>
                <w:rFonts w:cs="Avenir-Book"/>
              </w:rPr>
            </w:pPr>
            <w:r w:rsidRPr="006B2622">
              <w:rPr>
                <w:rFonts w:cs="Avenir-Book"/>
              </w:rPr>
              <w:t>18’</w:t>
            </w:r>
          </w:p>
        </w:tc>
        <w:tc>
          <w:tcPr>
            <w:tcW w:w="1073" w:type="dxa"/>
          </w:tcPr>
          <w:p w14:paraId="1C6A8C1E" w14:textId="75805A49" w:rsidR="00EF24FC" w:rsidRPr="006B2622" w:rsidRDefault="00EF24FC" w:rsidP="006B2622">
            <w:pPr>
              <w:spacing w:after="120"/>
              <w:jc w:val="center"/>
              <w:rPr>
                <w:rFonts w:cs="Avenir-Book"/>
              </w:rPr>
            </w:pPr>
            <w:r w:rsidRPr="006B2622">
              <w:rPr>
                <w:rFonts w:cs="Avenir-Book"/>
              </w:rPr>
              <w:t>18’</w:t>
            </w:r>
          </w:p>
        </w:tc>
        <w:tc>
          <w:tcPr>
            <w:tcW w:w="901" w:type="dxa"/>
          </w:tcPr>
          <w:p w14:paraId="63EC576E" w14:textId="08234035" w:rsidR="00EF24FC" w:rsidRPr="006B2622" w:rsidRDefault="00EF24FC" w:rsidP="006B2622">
            <w:pPr>
              <w:spacing w:after="120"/>
              <w:jc w:val="center"/>
              <w:rPr>
                <w:rFonts w:cs="Avenir-Book"/>
              </w:rPr>
            </w:pPr>
            <w:r>
              <w:rPr>
                <w:rFonts w:cs="Avenir-Book"/>
              </w:rPr>
              <w:t>15’</w:t>
            </w:r>
          </w:p>
        </w:tc>
        <w:tc>
          <w:tcPr>
            <w:tcW w:w="1163" w:type="dxa"/>
          </w:tcPr>
          <w:p w14:paraId="3E8E0CA7" w14:textId="368D4066" w:rsidR="00EF24FC" w:rsidRPr="006B2622" w:rsidRDefault="00EF24FC" w:rsidP="006B2622">
            <w:pPr>
              <w:spacing w:after="120"/>
              <w:jc w:val="center"/>
              <w:rPr>
                <w:rFonts w:cs="Avenir-Book"/>
              </w:rPr>
            </w:pPr>
            <w:r w:rsidRPr="006B2622">
              <w:rPr>
                <w:rFonts w:cs="Avenir-Book"/>
              </w:rPr>
              <w:t>18’</w:t>
            </w:r>
          </w:p>
        </w:tc>
        <w:tc>
          <w:tcPr>
            <w:tcW w:w="1513" w:type="dxa"/>
          </w:tcPr>
          <w:p w14:paraId="6A882D85" w14:textId="6F11F727" w:rsidR="00EF24FC" w:rsidRPr="006B2622" w:rsidRDefault="00EF24FC" w:rsidP="006B2622">
            <w:pPr>
              <w:spacing w:after="120"/>
              <w:jc w:val="center"/>
              <w:rPr>
                <w:rFonts w:cs="Avenir-Book"/>
              </w:rPr>
            </w:pPr>
            <w:r w:rsidRPr="006B2622">
              <w:rPr>
                <w:rFonts w:cs="Avenir-Book"/>
              </w:rPr>
              <w:t>18’</w:t>
            </w:r>
          </w:p>
        </w:tc>
      </w:tr>
      <w:tr w:rsidR="00EF24FC" w:rsidRPr="00AD1241" w14:paraId="1F64FA9E" w14:textId="77777777" w:rsidTr="00EF24FC">
        <w:tc>
          <w:tcPr>
            <w:tcW w:w="1236" w:type="dxa"/>
            <w:shd w:val="clear" w:color="auto" w:fill="D9D9D9" w:themeFill="background1" w:themeFillShade="D9"/>
          </w:tcPr>
          <w:p w14:paraId="17734ED0" w14:textId="5E6AA40A" w:rsidR="00EF24FC" w:rsidRPr="006B2622" w:rsidRDefault="00EF24FC" w:rsidP="006B2622">
            <w:pPr>
              <w:spacing w:after="120"/>
              <w:jc w:val="center"/>
              <w:rPr>
                <w:rFonts w:cs="Avenir-Book"/>
              </w:rPr>
            </w:pPr>
            <w:r w:rsidRPr="006B2622">
              <w:rPr>
                <w:rFonts w:cs="Avenir-Book"/>
              </w:rPr>
              <w:t>Height</w:t>
            </w:r>
          </w:p>
        </w:tc>
        <w:tc>
          <w:tcPr>
            <w:tcW w:w="894" w:type="dxa"/>
          </w:tcPr>
          <w:p w14:paraId="2A9FF523" w14:textId="11C586AB" w:rsidR="00EF24FC" w:rsidRPr="006B2622" w:rsidRDefault="00EF24FC" w:rsidP="006B2622">
            <w:pPr>
              <w:spacing w:after="120"/>
              <w:jc w:val="center"/>
              <w:rPr>
                <w:rFonts w:cs="Avenir-Book"/>
              </w:rPr>
            </w:pPr>
            <w:r w:rsidRPr="006B2622">
              <w:rPr>
                <w:rFonts w:cs="Avenir-Book"/>
              </w:rPr>
              <w:t>6”</w:t>
            </w:r>
          </w:p>
        </w:tc>
        <w:tc>
          <w:tcPr>
            <w:tcW w:w="1163" w:type="dxa"/>
          </w:tcPr>
          <w:p w14:paraId="3DA35196" w14:textId="7E91636B" w:rsidR="00EF24FC" w:rsidRPr="006B2622" w:rsidRDefault="00EF24FC" w:rsidP="006B2622">
            <w:pPr>
              <w:spacing w:after="120"/>
              <w:jc w:val="center"/>
              <w:rPr>
                <w:rFonts w:cs="Avenir-Book"/>
              </w:rPr>
            </w:pPr>
            <w:r w:rsidRPr="006B2622">
              <w:rPr>
                <w:rFonts w:cs="Avenir-Book"/>
              </w:rPr>
              <w:t>8”</w:t>
            </w:r>
          </w:p>
        </w:tc>
        <w:tc>
          <w:tcPr>
            <w:tcW w:w="1073" w:type="dxa"/>
          </w:tcPr>
          <w:p w14:paraId="3D7DC108" w14:textId="25998DCA" w:rsidR="00EF24FC" w:rsidRPr="006B2622" w:rsidRDefault="00EF24FC" w:rsidP="006B2622">
            <w:pPr>
              <w:spacing w:after="120"/>
              <w:jc w:val="center"/>
              <w:rPr>
                <w:rFonts w:cs="Avenir-Book"/>
              </w:rPr>
            </w:pPr>
            <w:r w:rsidRPr="006B2622">
              <w:rPr>
                <w:rFonts w:cs="Avenir-Book"/>
              </w:rPr>
              <w:t>10”</w:t>
            </w:r>
          </w:p>
        </w:tc>
        <w:tc>
          <w:tcPr>
            <w:tcW w:w="1073" w:type="dxa"/>
          </w:tcPr>
          <w:p w14:paraId="1C632C12" w14:textId="618A4FBC" w:rsidR="00EF24FC" w:rsidRPr="006B2622" w:rsidRDefault="00EF24FC" w:rsidP="006B2622">
            <w:pPr>
              <w:spacing w:after="120"/>
              <w:jc w:val="center"/>
              <w:rPr>
                <w:rFonts w:cs="Avenir-Book"/>
              </w:rPr>
            </w:pPr>
            <w:r w:rsidRPr="006B2622">
              <w:rPr>
                <w:rFonts w:cs="Avenir-Book"/>
              </w:rPr>
              <w:t>10”</w:t>
            </w:r>
          </w:p>
        </w:tc>
        <w:tc>
          <w:tcPr>
            <w:tcW w:w="901" w:type="dxa"/>
          </w:tcPr>
          <w:p w14:paraId="2936FA68" w14:textId="2B4EC57F" w:rsidR="00EF24FC" w:rsidRPr="006B2622" w:rsidRDefault="00EF24FC" w:rsidP="006B2622">
            <w:pPr>
              <w:spacing w:after="120"/>
              <w:jc w:val="center"/>
              <w:rPr>
                <w:rFonts w:cs="Avenir-Book"/>
              </w:rPr>
            </w:pPr>
            <w:r>
              <w:rPr>
                <w:rFonts w:cs="Avenir-Book"/>
              </w:rPr>
              <w:t>8”</w:t>
            </w:r>
          </w:p>
        </w:tc>
        <w:tc>
          <w:tcPr>
            <w:tcW w:w="1163" w:type="dxa"/>
          </w:tcPr>
          <w:p w14:paraId="239E720D" w14:textId="7CE2F0A6" w:rsidR="00EF24FC" w:rsidRPr="006B2622" w:rsidRDefault="00EF24FC" w:rsidP="006B2622">
            <w:pPr>
              <w:spacing w:after="120"/>
              <w:jc w:val="center"/>
              <w:rPr>
                <w:rFonts w:cs="Avenir-Book"/>
              </w:rPr>
            </w:pPr>
            <w:r w:rsidRPr="006B2622">
              <w:rPr>
                <w:rFonts w:cs="Avenir-Book"/>
              </w:rPr>
              <w:t>10”</w:t>
            </w:r>
          </w:p>
        </w:tc>
        <w:tc>
          <w:tcPr>
            <w:tcW w:w="1513" w:type="dxa"/>
          </w:tcPr>
          <w:p w14:paraId="108A2974" w14:textId="14BF34A8" w:rsidR="00EF24FC" w:rsidRPr="006B2622" w:rsidRDefault="00EF24FC" w:rsidP="006B2622">
            <w:pPr>
              <w:spacing w:after="120"/>
              <w:jc w:val="center"/>
              <w:rPr>
                <w:rFonts w:cs="Avenir-Book"/>
              </w:rPr>
            </w:pPr>
            <w:r w:rsidRPr="006B2622">
              <w:rPr>
                <w:rFonts w:cs="Avenir-Book"/>
              </w:rPr>
              <w:t>10”</w:t>
            </w:r>
          </w:p>
        </w:tc>
      </w:tr>
    </w:tbl>
    <w:p w14:paraId="2B001910" w14:textId="44E8F1FC" w:rsidR="005219C7" w:rsidRDefault="005219C7" w:rsidP="006B2622">
      <w:pPr>
        <w:pStyle w:val="Heading2"/>
        <w:spacing w:before="0" w:after="120" w:line="240" w:lineRule="auto"/>
        <w:rPr>
          <w:rFonts w:cs="Avenir-Book"/>
        </w:rPr>
      </w:pPr>
    </w:p>
    <w:p w14:paraId="379819FA" w14:textId="77777777" w:rsidR="005219C7" w:rsidRPr="006B2622" w:rsidRDefault="005219C7" w:rsidP="006B2622">
      <w:pPr>
        <w:spacing w:after="120" w:line="240" w:lineRule="auto"/>
        <w:rPr>
          <w:rFonts w:ascii="Calibri" w:eastAsiaTheme="majorEastAsia" w:hAnsi="Calibri" w:cs="Avenir-Book"/>
          <w:b/>
          <w:color w:val="C00000"/>
          <w:sz w:val="24"/>
          <w:szCs w:val="26"/>
        </w:rPr>
      </w:pPr>
      <w:r w:rsidRPr="006B2622">
        <w:rPr>
          <w:rFonts w:cs="Avenir-Book"/>
        </w:rPr>
        <w:br w:type="page"/>
      </w:r>
    </w:p>
    <w:p w14:paraId="23F6FBB2" w14:textId="681132B0" w:rsidR="00AD1241" w:rsidRPr="00AD1241" w:rsidRDefault="00AD1241" w:rsidP="00C06FF5">
      <w:pPr>
        <w:pStyle w:val="Heading2"/>
        <w:numPr>
          <w:ilvl w:val="0"/>
          <w:numId w:val="18"/>
        </w:numPr>
        <w:spacing w:before="0" w:after="120" w:line="240" w:lineRule="auto"/>
        <w:rPr>
          <w:rFonts w:cs="Avenir-Book"/>
        </w:rPr>
      </w:pPr>
      <w:bookmarkStart w:id="44" w:name="_Toc89704684"/>
      <w:r>
        <w:rPr>
          <w:rFonts w:cs="Avenir-Book"/>
        </w:rPr>
        <w:lastRenderedPageBreak/>
        <w:t>F</w:t>
      </w:r>
      <w:r w:rsidR="00DB70A1" w:rsidRPr="00AD1241">
        <w:t>IELD AND FACILITY REQUIREMENTS</w:t>
      </w:r>
      <w:bookmarkEnd w:id="44"/>
    </w:p>
    <w:p w14:paraId="5B6CE6D6" w14:textId="77777777" w:rsidR="00AD1241" w:rsidRPr="008608A4" w:rsidRDefault="00DB70A1"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following minimum field requirements have been developed by B</w:t>
      </w:r>
      <w:r w:rsidR="00F3397A" w:rsidRPr="008608A4">
        <w:rPr>
          <w:rFonts w:cs="Avenir-Book"/>
        </w:rPr>
        <w:t>Q</w:t>
      </w:r>
      <w:r w:rsidRPr="008608A4">
        <w:rPr>
          <w:rFonts w:cs="Avenir-Book"/>
        </w:rPr>
        <w:t xml:space="preserve"> and </w:t>
      </w:r>
      <w:r w:rsidR="00F3397A" w:rsidRPr="008608A4">
        <w:rPr>
          <w:rFonts w:cs="Avenir-Book"/>
        </w:rPr>
        <w:t xml:space="preserve">are open to negotiation with the host organisation. </w:t>
      </w:r>
    </w:p>
    <w:p w14:paraId="790DF072" w14:textId="7FB84646" w:rsidR="007768C8" w:rsidRPr="008608A4" w:rsidRDefault="007768C8" w:rsidP="00C36F40">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Minimum number of fields required for State </w:t>
      </w:r>
      <w:r w:rsidR="00AD1241" w:rsidRPr="008608A4">
        <w:rPr>
          <w:rFonts w:cs="Avenir-Book"/>
        </w:rPr>
        <w:t>Championships</w:t>
      </w:r>
      <w:r w:rsidRPr="008608A4">
        <w:rPr>
          <w:rFonts w:cs="Avenir-Book"/>
        </w:rPr>
        <w:t xml:space="preserve"> are:</w:t>
      </w:r>
    </w:p>
    <w:tbl>
      <w:tblPr>
        <w:tblStyle w:val="TableGrid"/>
        <w:tblW w:w="0" w:type="auto"/>
        <w:tblLook w:val="04A0" w:firstRow="1" w:lastRow="0" w:firstColumn="1" w:lastColumn="0" w:noHBand="0" w:noVBand="1"/>
      </w:tblPr>
      <w:tblGrid>
        <w:gridCol w:w="1292"/>
        <w:gridCol w:w="1149"/>
        <w:gridCol w:w="1344"/>
        <w:gridCol w:w="1302"/>
        <w:gridCol w:w="1302"/>
        <w:gridCol w:w="1345"/>
        <w:gridCol w:w="1282"/>
      </w:tblGrid>
      <w:tr w:rsidR="00D47583" w:rsidRPr="00AD1241" w14:paraId="407BC3B7" w14:textId="77777777" w:rsidTr="00D47583">
        <w:tc>
          <w:tcPr>
            <w:tcW w:w="1292" w:type="dxa"/>
            <w:shd w:val="clear" w:color="auto" w:fill="D9D9D9" w:themeFill="background1" w:themeFillShade="D9"/>
          </w:tcPr>
          <w:p w14:paraId="2945D9B1" w14:textId="77777777" w:rsidR="00D47583" w:rsidRPr="006B2622" w:rsidRDefault="00D47583" w:rsidP="006B2622">
            <w:pPr>
              <w:spacing w:after="120"/>
              <w:jc w:val="center"/>
              <w:rPr>
                <w:rFonts w:cs="Avenir-Book"/>
              </w:rPr>
            </w:pPr>
          </w:p>
        </w:tc>
        <w:tc>
          <w:tcPr>
            <w:tcW w:w="1149" w:type="dxa"/>
            <w:shd w:val="clear" w:color="auto" w:fill="D9D9D9" w:themeFill="background1" w:themeFillShade="D9"/>
          </w:tcPr>
          <w:p w14:paraId="60C4C4FA" w14:textId="4F993D7E" w:rsidR="00D47583" w:rsidRPr="006B2622" w:rsidRDefault="00D47583" w:rsidP="006B2622">
            <w:pPr>
              <w:spacing w:after="120"/>
              <w:jc w:val="center"/>
              <w:rPr>
                <w:rFonts w:cs="Avenir-Book"/>
              </w:rPr>
            </w:pPr>
            <w:r w:rsidRPr="006B2622">
              <w:rPr>
                <w:rFonts w:cs="Avenir-Book"/>
              </w:rPr>
              <w:t>Girls</w:t>
            </w:r>
          </w:p>
        </w:tc>
        <w:tc>
          <w:tcPr>
            <w:tcW w:w="1344" w:type="dxa"/>
            <w:shd w:val="clear" w:color="auto" w:fill="D9D9D9" w:themeFill="background1" w:themeFillShade="D9"/>
          </w:tcPr>
          <w:p w14:paraId="77BD2B8C" w14:textId="4D9B7AD9" w:rsidR="00D47583" w:rsidRPr="006B2622" w:rsidRDefault="00D47583" w:rsidP="006B2622">
            <w:pPr>
              <w:spacing w:after="120"/>
              <w:jc w:val="center"/>
              <w:rPr>
                <w:rFonts w:cs="Avenir-Book"/>
              </w:rPr>
            </w:pPr>
            <w:r w:rsidRPr="006B2622">
              <w:rPr>
                <w:rFonts w:cs="Avenir-Book"/>
              </w:rPr>
              <w:t xml:space="preserve">Youth Women </w:t>
            </w:r>
          </w:p>
        </w:tc>
        <w:tc>
          <w:tcPr>
            <w:tcW w:w="1302" w:type="dxa"/>
            <w:shd w:val="clear" w:color="auto" w:fill="D9D9D9" w:themeFill="background1" w:themeFillShade="D9"/>
          </w:tcPr>
          <w:p w14:paraId="2F3C884E" w14:textId="77777777" w:rsidR="00D47583" w:rsidRPr="006B2622" w:rsidRDefault="00D47583" w:rsidP="006B2622">
            <w:pPr>
              <w:spacing w:after="120"/>
              <w:jc w:val="center"/>
              <w:rPr>
                <w:rFonts w:cs="Avenir-Book"/>
              </w:rPr>
            </w:pPr>
            <w:r w:rsidRPr="006B2622">
              <w:rPr>
                <w:rFonts w:cs="Avenir-Book"/>
              </w:rPr>
              <w:t>Under 16</w:t>
            </w:r>
          </w:p>
        </w:tc>
        <w:tc>
          <w:tcPr>
            <w:tcW w:w="1302" w:type="dxa"/>
            <w:shd w:val="clear" w:color="auto" w:fill="D9D9D9" w:themeFill="background1" w:themeFillShade="D9"/>
          </w:tcPr>
          <w:p w14:paraId="4045E849" w14:textId="77777777" w:rsidR="00D47583" w:rsidRPr="006B2622" w:rsidRDefault="00D47583" w:rsidP="006B2622">
            <w:pPr>
              <w:spacing w:after="120"/>
              <w:jc w:val="center"/>
              <w:rPr>
                <w:rFonts w:cs="Avenir-Book"/>
              </w:rPr>
            </w:pPr>
            <w:r w:rsidRPr="006B2622">
              <w:rPr>
                <w:rFonts w:cs="Avenir-Book"/>
              </w:rPr>
              <w:t>Under 18</w:t>
            </w:r>
          </w:p>
        </w:tc>
        <w:tc>
          <w:tcPr>
            <w:tcW w:w="1345" w:type="dxa"/>
            <w:shd w:val="clear" w:color="auto" w:fill="D9D9D9" w:themeFill="background1" w:themeFillShade="D9"/>
          </w:tcPr>
          <w:p w14:paraId="54ED0B17" w14:textId="77777777" w:rsidR="00D47583" w:rsidRPr="006B2622" w:rsidRDefault="00D47583" w:rsidP="006B2622">
            <w:pPr>
              <w:spacing w:after="120"/>
              <w:jc w:val="center"/>
              <w:rPr>
                <w:rFonts w:cs="Avenir-Book"/>
              </w:rPr>
            </w:pPr>
            <w:r w:rsidRPr="006B2622">
              <w:rPr>
                <w:rFonts w:cs="Avenir-Book"/>
              </w:rPr>
              <w:t>Women</w:t>
            </w:r>
          </w:p>
        </w:tc>
        <w:tc>
          <w:tcPr>
            <w:tcW w:w="1282" w:type="dxa"/>
            <w:shd w:val="clear" w:color="auto" w:fill="D9D9D9" w:themeFill="background1" w:themeFillShade="D9"/>
          </w:tcPr>
          <w:p w14:paraId="24CF51A4" w14:textId="77777777" w:rsidR="00D47583" w:rsidRPr="006B2622" w:rsidRDefault="00D47583" w:rsidP="006B2622">
            <w:pPr>
              <w:spacing w:after="120"/>
              <w:jc w:val="center"/>
              <w:rPr>
                <w:rFonts w:cs="Avenir-Book"/>
              </w:rPr>
            </w:pPr>
            <w:r w:rsidRPr="006B2622">
              <w:rPr>
                <w:rFonts w:cs="Avenir-Book"/>
              </w:rPr>
              <w:t>Open</w:t>
            </w:r>
          </w:p>
        </w:tc>
      </w:tr>
      <w:tr w:rsidR="00D47583" w:rsidRPr="00AD1241" w14:paraId="4F052B93" w14:textId="77777777" w:rsidTr="00D47583">
        <w:tc>
          <w:tcPr>
            <w:tcW w:w="1292" w:type="dxa"/>
            <w:shd w:val="clear" w:color="auto" w:fill="D9D9D9" w:themeFill="background1" w:themeFillShade="D9"/>
          </w:tcPr>
          <w:p w14:paraId="671013BA" w14:textId="06D8B9DF" w:rsidR="00D47583" w:rsidRPr="006B2622" w:rsidRDefault="00D47583" w:rsidP="006B2622">
            <w:pPr>
              <w:spacing w:after="120"/>
              <w:jc w:val="center"/>
              <w:rPr>
                <w:rFonts w:cs="Avenir-Book"/>
              </w:rPr>
            </w:pPr>
            <w:r w:rsidRPr="006B2622">
              <w:rPr>
                <w:rFonts w:cs="Avenir-Book"/>
              </w:rPr>
              <w:t>Fields</w:t>
            </w:r>
          </w:p>
        </w:tc>
        <w:tc>
          <w:tcPr>
            <w:tcW w:w="1149" w:type="dxa"/>
          </w:tcPr>
          <w:p w14:paraId="53C1BC31" w14:textId="63D77BE7" w:rsidR="00D47583" w:rsidRPr="006B2622" w:rsidRDefault="009C1F92" w:rsidP="006B2622">
            <w:pPr>
              <w:spacing w:after="120"/>
              <w:jc w:val="center"/>
              <w:rPr>
                <w:rFonts w:cs="Avenir-Book"/>
              </w:rPr>
            </w:pPr>
            <w:r w:rsidRPr="006B2622">
              <w:rPr>
                <w:rFonts w:cs="Avenir-Book"/>
              </w:rPr>
              <w:t>2</w:t>
            </w:r>
          </w:p>
        </w:tc>
        <w:tc>
          <w:tcPr>
            <w:tcW w:w="1344" w:type="dxa"/>
          </w:tcPr>
          <w:p w14:paraId="6ED1B503" w14:textId="49694B9C" w:rsidR="00D47583" w:rsidRPr="006B2622" w:rsidRDefault="009C1F92" w:rsidP="006B2622">
            <w:pPr>
              <w:spacing w:after="120"/>
              <w:jc w:val="center"/>
              <w:rPr>
                <w:rFonts w:cs="Avenir-Book"/>
              </w:rPr>
            </w:pPr>
            <w:r w:rsidRPr="006B2622">
              <w:rPr>
                <w:rFonts w:cs="Avenir-Book"/>
              </w:rPr>
              <w:t>2</w:t>
            </w:r>
          </w:p>
        </w:tc>
        <w:tc>
          <w:tcPr>
            <w:tcW w:w="1302" w:type="dxa"/>
          </w:tcPr>
          <w:p w14:paraId="7E1A2A40" w14:textId="169EDFEA" w:rsidR="00D47583" w:rsidRPr="006B2622" w:rsidRDefault="00D47583" w:rsidP="006B2622">
            <w:pPr>
              <w:spacing w:after="120"/>
              <w:jc w:val="center"/>
              <w:rPr>
                <w:rFonts w:cs="Avenir-Book"/>
              </w:rPr>
            </w:pPr>
            <w:r w:rsidRPr="006B2622">
              <w:rPr>
                <w:rFonts w:cs="Avenir-Book"/>
              </w:rPr>
              <w:t>2</w:t>
            </w:r>
          </w:p>
        </w:tc>
        <w:tc>
          <w:tcPr>
            <w:tcW w:w="1302" w:type="dxa"/>
          </w:tcPr>
          <w:p w14:paraId="4CD3C452" w14:textId="2EFA2C8C" w:rsidR="00D47583" w:rsidRPr="006B2622" w:rsidRDefault="00D47583" w:rsidP="006B2622">
            <w:pPr>
              <w:spacing w:after="120"/>
              <w:jc w:val="center"/>
              <w:rPr>
                <w:rFonts w:cs="Avenir-Book"/>
              </w:rPr>
            </w:pPr>
            <w:r w:rsidRPr="006B2622">
              <w:rPr>
                <w:rFonts w:cs="Avenir-Book"/>
              </w:rPr>
              <w:t>2</w:t>
            </w:r>
          </w:p>
        </w:tc>
        <w:tc>
          <w:tcPr>
            <w:tcW w:w="1345" w:type="dxa"/>
          </w:tcPr>
          <w:p w14:paraId="731F6D5B" w14:textId="2A8934F3" w:rsidR="00D47583" w:rsidRPr="006B2622" w:rsidRDefault="00D47583" w:rsidP="006B2622">
            <w:pPr>
              <w:spacing w:after="120"/>
              <w:jc w:val="center"/>
              <w:rPr>
                <w:rFonts w:cs="Avenir-Book"/>
              </w:rPr>
            </w:pPr>
            <w:r w:rsidRPr="006B2622">
              <w:rPr>
                <w:rFonts w:cs="Avenir-Book"/>
              </w:rPr>
              <w:t>2</w:t>
            </w:r>
          </w:p>
        </w:tc>
        <w:tc>
          <w:tcPr>
            <w:tcW w:w="1282" w:type="dxa"/>
          </w:tcPr>
          <w:p w14:paraId="17B327A9" w14:textId="4803661A" w:rsidR="00D47583" w:rsidRPr="006B2622" w:rsidRDefault="00D47583" w:rsidP="006B2622">
            <w:pPr>
              <w:spacing w:after="120"/>
              <w:jc w:val="center"/>
              <w:rPr>
                <w:rFonts w:cs="Avenir-Book"/>
              </w:rPr>
            </w:pPr>
            <w:r w:rsidRPr="006B2622">
              <w:rPr>
                <w:rFonts w:cs="Avenir-Book"/>
              </w:rPr>
              <w:t>2</w:t>
            </w:r>
          </w:p>
        </w:tc>
      </w:tr>
      <w:tr w:rsidR="00D47583" w:rsidRPr="00AD1241" w14:paraId="751C5828" w14:textId="77777777" w:rsidTr="00D47583">
        <w:tc>
          <w:tcPr>
            <w:tcW w:w="1292" w:type="dxa"/>
            <w:shd w:val="clear" w:color="auto" w:fill="D9D9D9" w:themeFill="background1" w:themeFillShade="D9"/>
          </w:tcPr>
          <w:p w14:paraId="1465948D" w14:textId="024DBBD5" w:rsidR="00D47583" w:rsidRPr="006B2622" w:rsidRDefault="00D47583" w:rsidP="006B2622">
            <w:pPr>
              <w:spacing w:after="120"/>
              <w:jc w:val="center"/>
              <w:rPr>
                <w:rFonts w:cs="Avenir-Book"/>
              </w:rPr>
            </w:pPr>
            <w:r w:rsidRPr="006B2622">
              <w:rPr>
                <w:rFonts w:cs="Avenir-Book"/>
              </w:rPr>
              <w:t>Fields with Lights</w:t>
            </w:r>
          </w:p>
        </w:tc>
        <w:tc>
          <w:tcPr>
            <w:tcW w:w="1149" w:type="dxa"/>
          </w:tcPr>
          <w:p w14:paraId="4F931B2D" w14:textId="6786789C" w:rsidR="00D47583" w:rsidRPr="006B2622" w:rsidRDefault="009C1F92" w:rsidP="006B2622">
            <w:pPr>
              <w:spacing w:after="120"/>
              <w:jc w:val="center"/>
              <w:rPr>
                <w:rFonts w:cs="Avenir-Book"/>
              </w:rPr>
            </w:pPr>
            <w:r w:rsidRPr="006B2622">
              <w:rPr>
                <w:rFonts w:cs="Avenir-Book"/>
              </w:rPr>
              <w:t>1</w:t>
            </w:r>
          </w:p>
        </w:tc>
        <w:tc>
          <w:tcPr>
            <w:tcW w:w="1344" w:type="dxa"/>
          </w:tcPr>
          <w:p w14:paraId="18009927" w14:textId="577C1DE1" w:rsidR="00D47583" w:rsidRPr="006B2622" w:rsidRDefault="00D47583" w:rsidP="006B2622">
            <w:pPr>
              <w:spacing w:after="120"/>
              <w:jc w:val="center"/>
              <w:rPr>
                <w:rFonts w:cs="Avenir-Book"/>
              </w:rPr>
            </w:pPr>
            <w:r w:rsidRPr="006B2622">
              <w:rPr>
                <w:rFonts w:cs="Avenir-Book"/>
              </w:rPr>
              <w:t>1</w:t>
            </w:r>
          </w:p>
        </w:tc>
        <w:tc>
          <w:tcPr>
            <w:tcW w:w="1302" w:type="dxa"/>
          </w:tcPr>
          <w:p w14:paraId="6A001BEC" w14:textId="6800C1C9" w:rsidR="00D47583" w:rsidRPr="006B2622" w:rsidRDefault="00D47583" w:rsidP="006B2622">
            <w:pPr>
              <w:spacing w:after="120"/>
              <w:jc w:val="center"/>
              <w:rPr>
                <w:rFonts w:cs="Avenir-Book"/>
              </w:rPr>
            </w:pPr>
            <w:r w:rsidRPr="006B2622">
              <w:rPr>
                <w:rFonts w:cs="Avenir-Book"/>
              </w:rPr>
              <w:t>1</w:t>
            </w:r>
          </w:p>
        </w:tc>
        <w:tc>
          <w:tcPr>
            <w:tcW w:w="1302" w:type="dxa"/>
          </w:tcPr>
          <w:p w14:paraId="213C13C3" w14:textId="788EDFB8" w:rsidR="00D47583" w:rsidRPr="006B2622" w:rsidRDefault="00D47583" w:rsidP="006B2622">
            <w:pPr>
              <w:spacing w:after="120"/>
              <w:jc w:val="center"/>
              <w:rPr>
                <w:rFonts w:cs="Avenir-Book"/>
              </w:rPr>
            </w:pPr>
            <w:r w:rsidRPr="006B2622">
              <w:rPr>
                <w:rFonts w:cs="Avenir-Book"/>
              </w:rPr>
              <w:t>1</w:t>
            </w:r>
          </w:p>
        </w:tc>
        <w:tc>
          <w:tcPr>
            <w:tcW w:w="1345" w:type="dxa"/>
          </w:tcPr>
          <w:p w14:paraId="18CEF051" w14:textId="2D613A58" w:rsidR="00D47583" w:rsidRPr="006B2622" w:rsidRDefault="00D47583" w:rsidP="006B2622">
            <w:pPr>
              <w:spacing w:after="120"/>
              <w:jc w:val="center"/>
              <w:rPr>
                <w:rFonts w:cs="Avenir-Book"/>
              </w:rPr>
            </w:pPr>
            <w:r w:rsidRPr="006B2622">
              <w:rPr>
                <w:rFonts w:cs="Avenir-Book"/>
              </w:rPr>
              <w:t>1</w:t>
            </w:r>
          </w:p>
        </w:tc>
        <w:tc>
          <w:tcPr>
            <w:tcW w:w="1282" w:type="dxa"/>
          </w:tcPr>
          <w:p w14:paraId="55E60A0C" w14:textId="13C263AF" w:rsidR="00D47583" w:rsidRPr="006B2622" w:rsidRDefault="00D47583" w:rsidP="006B2622">
            <w:pPr>
              <w:spacing w:after="120"/>
              <w:jc w:val="center"/>
              <w:rPr>
                <w:rFonts w:cs="Avenir-Book"/>
              </w:rPr>
            </w:pPr>
            <w:r w:rsidRPr="006B2622">
              <w:rPr>
                <w:rFonts w:cs="Avenir-Book"/>
              </w:rPr>
              <w:t>1</w:t>
            </w:r>
          </w:p>
        </w:tc>
      </w:tr>
    </w:tbl>
    <w:p w14:paraId="24DDC3F7" w14:textId="1428EE63" w:rsidR="00842E07" w:rsidRDefault="00842E07" w:rsidP="00C06FF5">
      <w:pPr>
        <w:autoSpaceDE w:val="0"/>
        <w:autoSpaceDN w:val="0"/>
        <w:adjustRightInd w:val="0"/>
        <w:spacing w:after="120" w:line="240" w:lineRule="auto"/>
        <w:rPr>
          <w:rFonts w:cs="Avenir-Book"/>
        </w:rPr>
      </w:pPr>
    </w:p>
    <w:p w14:paraId="5A1B271B" w14:textId="5FBC956C" w:rsidR="00AD1241" w:rsidRPr="00C01486" w:rsidRDefault="002F4B8E" w:rsidP="00C36F40">
      <w:pPr>
        <w:pStyle w:val="ListParagraph"/>
        <w:numPr>
          <w:ilvl w:val="1"/>
          <w:numId w:val="18"/>
        </w:numPr>
        <w:spacing w:after="120" w:line="240" w:lineRule="auto"/>
        <w:ind w:left="1134" w:hanging="774"/>
        <w:contextualSpacing w:val="0"/>
      </w:pPr>
      <w:r>
        <w:t>Facility Standards</w:t>
      </w:r>
      <w:r w:rsidR="00C01486">
        <w:t xml:space="preserve"> - </w:t>
      </w:r>
      <w:r w:rsidR="00DB70A1" w:rsidRPr="008608A4">
        <w:rPr>
          <w:rFonts w:cs="Avenir-Book"/>
        </w:rPr>
        <w:t>The following minimum facility standards have been developed by B</w:t>
      </w:r>
      <w:r w:rsidR="00842E07" w:rsidRPr="008608A4">
        <w:rPr>
          <w:rFonts w:cs="Avenir-Book"/>
        </w:rPr>
        <w:t>Q</w:t>
      </w:r>
      <w:r w:rsidR="00DB70A1" w:rsidRPr="008608A4">
        <w:rPr>
          <w:rFonts w:cs="Avenir-Book"/>
        </w:rPr>
        <w:t xml:space="preserve"> and </w:t>
      </w:r>
      <w:r w:rsidR="00842E07" w:rsidRPr="008608A4">
        <w:rPr>
          <w:rFonts w:cs="Avenir-Book"/>
        </w:rPr>
        <w:t xml:space="preserve">are open to negotiation with the host organisation. </w:t>
      </w:r>
    </w:p>
    <w:p w14:paraId="16460818"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Boundary, </w:t>
      </w:r>
      <w:r w:rsidR="00CB36B3" w:rsidRPr="008608A4">
        <w:rPr>
          <w:rFonts w:cs="Avenir-Book"/>
        </w:rPr>
        <w:t xml:space="preserve">back </w:t>
      </w:r>
      <w:r w:rsidRPr="008608A4">
        <w:rPr>
          <w:rFonts w:cs="Avenir-Book"/>
        </w:rPr>
        <w:t xml:space="preserve">net, </w:t>
      </w:r>
      <w:r w:rsidR="00CB36B3" w:rsidRPr="008608A4">
        <w:rPr>
          <w:rFonts w:cs="Avenir-Book"/>
        </w:rPr>
        <w:t>f</w:t>
      </w:r>
      <w:r w:rsidRPr="008608A4">
        <w:rPr>
          <w:rFonts w:cs="Avenir-Book"/>
        </w:rPr>
        <w:t>ou</w:t>
      </w:r>
      <w:r w:rsidR="00842E07" w:rsidRPr="008608A4">
        <w:rPr>
          <w:rFonts w:cs="Avenir-Book"/>
        </w:rPr>
        <w:t>l</w:t>
      </w:r>
      <w:r w:rsidRPr="008608A4">
        <w:rPr>
          <w:rFonts w:cs="Avenir-Book"/>
        </w:rPr>
        <w:t xml:space="preserve"> </w:t>
      </w:r>
      <w:r w:rsidR="00CB36B3" w:rsidRPr="008608A4">
        <w:rPr>
          <w:rFonts w:cs="Avenir-Book"/>
        </w:rPr>
        <w:t xml:space="preserve">poles </w:t>
      </w:r>
      <w:r w:rsidR="00842E07" w:rsidRPr="008608A4">
        <w:rPr>
          <w:rFonts w:cs="Avenir-Book"/>
        </w:rPr>
        <w:t xml:space="preserve">and </w:t>
      </w:r>
      <w:r w:rsidR="00CB36B3" w:rsidRPr="008608A4">
        <w:rPr>
          <w:rFonts w:cs="Avenir-Book"/>
        </w:rPr>
        <w:t xml:space="preserve">home run </w:t>
      </w:r>
      <w:r w:rsidR="00842E07" w:rsidRPr="008608A4">
        <w:rPr>
          <w:rFonts w:cs="Avenir-Book"/>
        </w:rPr>
        <w:t xml:space="preserve">fence </w:t>
      </w:r>
      <w:r w:rsidRPr="008608A4">
        <w:rPr>
          <w:rFonts w:cs="Avenir-Book"/>
        </w:rPr>
        <w:t xml:space="preserve">are to be </w:t>
      </w:r>
      <w:r w:rsidR="00842E07" w:rsidRPr="008608A4">
        <w:rPr>
          <w:rFonts w:cs="Avenir-Book"/>
        </w:rPr>
        <w:t xml:space="preserve">made </w:t>
      </w:r>
      <w:r w:rsidRPr="008608A4">
        <w:rPr>
          <w:rFonts w:cs="Avenir-Book"/>
        </w:rPr>
        <w:t>of a material that does not present a</w:t>
      </w:r>
      <w:r w:rsidR="00842E07" w:rsidRPr="008608A4">
        <w:rPr>
          <w:rFonts w:cs="Avenir-Book"/>
        </w:rPr>
        <w:t>n unreasonable risk</w:t>
      </w:r>
      <w:r w:rsidRPr="008608A4">
        <w:rPr>
          <w:rFonts w:cs="Avenir-Book"/>
        </w:rPr>
        <w:t xml:space="preserve"> to </w:t>
      </w:r>
      <w:r w:rsidR="00AD1241" w:rsidRPr="008608A4">
        <w:rPr>
          <w:rFonts w:cs="Avenir-Book"/>
        </w:rPr>
        <w:t>Player</w:t>
      </w:r>
      <w:r w:rsidRPr="008608A4">
        <w:rPr>
          <w:rFonts w:cs="Avenir-Book"/>
        </w:rPr>
        <w:t>s.</w:t>
      </w:r>
    </w:p>
    <w:p w14:paraId="14CCD54F"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All materials to be used for </w:t>
      </w:r>
      <w:r w:rsidR="00CB36B3" w:rsidRPr="008608A4">
        <w:rPr>
          <w:rFonts w:cs="Avenir-Book"/>
        </w:rPr>
        <w:t xml:space="preserve">home run </w:t>
      </w:r>
      <w:r w:rsidRPr="008608A4">
        <w:rPr>
          <w:rFonts w:cs="Avenir-Book"/>
        </w:rPr>
        <w:t xml:space="preserve">fences shall be inspected by the </w:t>
      </w:r>
      <w:r w:rsidR="0079019F" w:rsidRPr="008608A4">
        <w:rPr>
          <w:rFonts w:cs="Avenir-Book"/>
        </w:rPr>
        <w:t xml:space="preserve">Tournament Director </w:t>
      </w:r>
      <w:r w:rsidRPr="008608A4">
        <w:rPr>
          <w:rFonts w:cs="Avenir-Book"/>
        </w:rPr>
        <w:t>or his/her</w:t>
      </w:r>
      <w:r w:rsidR="0079019F" w:rsidRPr="008608A4">
        <w:rPr>
          <w:rFonts w:cs="Avenir-Book"/>
        </w:rPr>
        <w:t xml:space="preserve"> </w:t>
      </w:r>
      <w:r w:rsidR="00CB36B3" w:rsidRPr="008608A4">
        <w:rPr>
          <w:rFonts w:cs="Avenir-Book"/>
        </w:rPr>
        <w:t xml:space="preserve">delegate </w:t>
      </w:r>
      <w:r w:rsidRPr="008608A4">
        <w:rPr>
          <w:rFonts w:cs="Avenir-Book"/>
        </w:rPr>
        <w:t xml:space="preserve">for the </w:t>
      </w:r>
      <w:proofErr w:type="gramStart"/>
      <w:r w:rsidRPr="008608A4">
        <w:rPr>
          <w:rFonts w:cs="Avenir-Book"/>
        </w:rPr>
        <w:t>particular series</w:t>
      </w:r>
      <w:proofErr w:type="gramEnd"/>
      <w:r w:rsidRPr="008608A4">
        <w:rPr>
          <w:rFonts w:cs="Avenir-Book"/>
        </w:rPr>
        <w:t xml:space="preserve"> prior to the commencement of the</w:t>
      </w:r>
      <w:r w:rsidR="00842E07" w:rsidRPr="008608A4">
        <w:rPr>
          <w:rFonts w:cs="Avenir-Book"/>
        </w:rPr>
        <w:t xml:space="preserve"> respective event</w:t>
      </w:r>
      <w:r w:rsidRPr="008608A4">
        <w:rPr>
          <w:rFonts w:cs="Avenir-Book"/>
        </w:rPr>
        <w:t>.</w:t>
      </w:r>
    </w:p>
    <w:p w14:paraId="3EFE9233"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Back nets are to be </w:t>
      </w:r>
      <w:r w:rsidR="007768C8" w:rsidRPr="008608A4">
        <w:rPr>
          <w:rFonts w:cs="Avenir-Book"/>
        </w:rPr>
        <w:t xml:space="preserve">at </w:t>
      </w:r>
      <w:r w:rsidRPr="008608A4">
        <w:rPr>
          <w:rFonts w:cs="Avenir-Book"/>
        </w:rPr>
        <w:t xml:space="preserve">a minimum </w:t>
      </w:r>
      <w:r w:rsidR="007768C8" w:rsidRPr="008608A4">
        <w:rPr>
          <w:rFonts w:cs="Avenir-Book"/>
        </w:rPr>
        <w:t xml:space="preserve">distance </w:t>
      </w:r>
      <w:r w:rsidRPr="008608A4">
        <w:rPr>
          <w:rFonts w:cs="Avenir-Book"/>
        </w:rPr>
        <w:t>of 45 feet from home plate or as approved by B</w:t>
      </w:r>
      <w:r w:rsidR="00842E07" w:rsidRPr="008608A4">
        <w:rPr>
          <w:rFonts w:cs="Avenir-Book"/>
        </w:rPr>
        <w:t>Q</w:t>
      </w:r>
      <w:r w:rsidRPr="008608A4">
        <w:rPr>
          <w:rFonts w:cs="Avenir-Book"/>
        </w:rPr>
        <w:t xml:space="preserve"> for</w:t>
      </w:r>
      <w:r w:rsidR="00842E07" w:rsidRPr="008608A4">
        <w:rPr>
          <w:rFonts w:cs="Avenir-Book"/>
        </w:rPr>
        <w:t xml:space="preserve"> </w:t>
      </w:r>
      <w:r w:rsidRPr="008608A4">
        <w:rPr>
          <w:rFonts w:cs="Avenir-Book"/>
        </w:rPr>
        <w:t xml:space="preserve">the series, prior to the </w:t>
      </w:r>
      <w:r w:rsidR="00AD1241" w:rsidRPr="008608A4">
        <w:rPr>
          <w:rFonts w:cs="Avenir-Book"/>
        </w:rPr>
        <w:t>Championship</w:t>
      </w:r>
      <w:r w:rsidRPr="008608A4">
        <w:rPr>
          <w:rFonts w:cs="Avenir-Book"/>
        </w:rPr>
        <w:t>.</w:t>
      </w:r>
    </w:p>
    <w:p w14:paraId="620A83CE"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Where a lit field is provided</w:t>
      </w:r>
      <w:r w:rsidR="00CB36B3" w:rsidRPr="008608A4">
        <w:rPr>
          <w:rFonts w:cs="Avenir-Book"/>
        </w:rPr>
        <w:t>,</w:t>
      </w:r>
      <w:r w:rsidRPr="008608A4">
        <w:rPr>
          <w:rFonts w:cs="Avenir-Book"/>
        </w:rPr>
        <w:t xml:space="preserve"> the lighting shall be to Standards Australia document AS 2560.1—2018 (Minimum 500 Lux for the Infield and 300 Lux for the Outfield, preferable 750 Lux for the</w:t>
      </w:r>
      <w:r w:rsidR="00842E07" w:rsidRPr="008608A4">
        <w:rPr>
          <w:rFonts w:cs="Avenir-Book"/>
        </w:rPr>
        <w:t xml:space="preserve"> </w:t>
      </w:r>
      <w:r w:rsidRPr="008608A4">
        <w:rPr>
          <w:rFonts w:cs="Avenir-Book"/>
        </w:rPr>
        <w:t>infield and 500</w:t>
      </w:r>
      <w:r w:rsidR="00842E07" w:rsidRPr="008608A4">
        <w:rPr>
          <w:rFonts w:cs="Avenir-Book"/>
        </w:rPr>
        <w:t xml:space="preserve"> </w:t>
      </w:r>
      <w:r w:rsidRPr="008608A4">
        <w:rPr>
          <w:rFonts w:cs="Avenir-Book"/>
        </w:rPr>
        <w:t>Lux for the outfield).</w:t>
      </w:r>
      <w:r w:rsidR="00842E07" w:rsidRPr="008608A4">
        <w:rPr>
          <w:rFonts w:cs="Avenir-Book"/>
        </w:rPr>
        <w:t xml:space="preserve"> Host organisation to provide recent (within</w:t>
      </w:r>
      <w:r w:rsidR="008D5760" w:rsidRPr="008608A4">
        <w:rPr>
          <w:rFonts w:cs="Avenir-Book"/>
        </w:rPr>
        <w:t xml:space="preserve"> </w:t>
      </w:r>
      <w:r w:rsidR="00CB36B3" w:rsidRPr="008608A4">
        <w:rPr>
          <w:rFonts w:cs="Avenir-Book"/>
        </w:rPr>
        <w:t>ten (</w:t>
      </w:r>
      <w:r w:rsidR="008D5760" w:rsidRPr="008608A4">
        <w:rPr>
          <w:rFonts w:cs="Avenir-Book"/>
        </w:rPr>
        <w:t>10</w:t>
      </w:r>
      <w:r w:rsidR="00CB36B3" w:rsidRPr="008608A4">
        <w:rPr>
          <w:rFonts w:cs="Avenir-Book"/>
        </w:rPr>
        <w:t>)</w:t>
      </w:r>
      <w:r w:rsidR="008D5760" w:rsidRPr="008608A4">
        <w:rPr>
          <w:rFonts w:cs="Avenir-Book"/>
        </w:rPr>
        <w:t xml:space="preserve"> months from date of issue</w:t>
      </w:r>
      <w:r w:rsidR="00842E07" w:rsidRPr="008608A4">
        <w:rPr>
          <w:rFonts w:cs="Avenir-Book"/>
        </w:rPr>
        <w:t xml:space="preserve">) lighting audit report to BQ no later than one (1) month prior to respective event. </w:t>
      </w:r>
    </w:p>
    <w:p w14:paraId="35B2A5B5"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Wherever metal cleats are allowed, dirt mounds are required on the field and in the bullpen</w:t>
      </w:r>
      <w:r w:rsidR="006250CB" w:rsidRPr="008608A4">
        <w:rPr>
          <w:rFonts w:cs="Avenir-Book"/>
        </w:rPr>
        <w:t xml:space="preserve"> </w:t>
      </w:r>
      <w:r w:rsidRPr="008608A4">
        <w:rPr>
          <w:rFonts w:cs="Avenir-Book"/>
        </w:rPr>
        <w:t>areas.</w:t>
      </w:r>
    </w:p>
    <w:p w14:paraId="1FCC49FF"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Protective screens are required to be supplied for batting practice: An L Screen (7x7 feet) and</w:t>
      </w:r>
      <w:r w:rsidR="008D5760" w:rsidRPr="008608A4">
        <w:rPr>
          <w:rFonts w:cs="Avenir-Book"/>
        </w:rPr>
        <w:t xml:space="preserve"> square</w:t>
      </w:r>
      <w:r w:rsidRPr="008608A4">
        <w:rPr>
          <w:rFonts w:cs="Avenir-Book"/>
        </w:rPr>
        <w:t xml:space="preserve"> screen (8x8 feet) (mandatory) together with a 3rd screen (8x8 feet) if a 1st Baseman is</w:t>
      </w:r>
      <w:r w:rsidR="006250CB" w:rsidRPr="008608A4">
        <w:rPr>
          <w:rFonts w:cs="Avenir-Book"/>
        </w:rPr>
        <w:t xml:space="preserve"> </w:t>
      </w:r>
      <w:r w:rsidRPr="008608A4">
        <w:rPr>
          <w:rFonts w:cs="Avenir-Book"/>
        </w:rPr>
        <w:t>receiving fielded balls from other infielders</w:t>
      </w:r>
      <w:r w:rsidR="007768C8" w:rsidRPr="008608A4">
        <w:rPr>
          <w:rFonts w:cs="Avenir-Book"/>
        </w:rPr>
        <w:t>.</w:t>
      </w:r>
    </w:p>
    <w:p w14:paraId="4270A9FC"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Adequate batting practice areas are to be available at the field or in </w:t>
      </w:r>
      <w:proofErr w:type="gramStart"/>
      <w:r w:rsidRPr="008608A4">
        <w:rPr>
          <w:rFonts w:cs="Avenir-Book"/>
        </w:rPr>
        <w:t>close proximity</w:t>
      </w:r>
      <w:proofErr w:type="gramEnd"/>
      <w:r w:rsidRPr="008608A4">
        <w:rPr>
          <w:rFonts w:cs="Avenir-Book"/>
        </w:rPr>
        <w:t>.</w:t>
      </w:r>
    </w:p>
    <w:p w14:paraId="7617C821"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Any batting tunnels to be used must be equipped with an L Screen and impact netting.</w:t>
      </w:r>
    </w:p>
    <w:p w14:paraId="28E8860D"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Fields to be used for games and warm-up must be of good quality, with a level, even surface</w:t>
      </w:r>
      <w:r w:rsidR="006250CB" w:rsidRPr="008608A4">
        <w:rPr>
          <w:rFonts w:cs="Avenir-Book"/>
        </w:rPr>
        <w:t xml:space="preserve"> </w:t>
      </w:r>
      <w:r w:rsidRPr="008608A4">
        <w:rPr>
          <w:rFonts w:cs="Avenir-Book"/>
        </w:rPr>
        <w:t>and without intrusions or holes, which may increase the injury risk for participants. Fields are to</w:t>
      </w:r>
      <w:r w:rsidR="006250CB" w:rsidRPr="008608A4">
        <w:rPr>
          <w:rFonts w:cs="Avenir-Book"/>
        </w:rPr>
        <w:t xml:space="preserve"> </w:t>
      </w:r>
      <w:r w:rsidRPr="008608A4">
        <w:rPr>
          <w:rFonts w:cs="Avenir-Book"/>
        </w:rPr>
        <w:t>be maintained in good order throughout the event.</w:t>
      </w:r>
    </w:p>
    <w:p w14:paraId="6B07CA32"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Adequate sun protection must be provided for all </w:t>
      </w:r>
      <w:r w:rsidR="00AD1241" w:rsidRPr="008608A4">
        <w:rPr>
          <w:rFonts w:cs="Avenir-Book"/>
        </w:rPr>
        <w:t>Player</w:t>
      </w:r>
      <w:r w:rsidRPr="008608A4">
        <w:rPr>
          <w:rFonts w:cs="Avenir-Book"/>
        </w:rPr>
        <w:t xml:space="preserve">s and </w:t>
      </w:r>
      <w:r w:rsidR="00AD1241" w:rsidRPr="008608A4">
        <w:rPr>
          <w:rFonts w:cs="Avenir-Book"/>
        </w:rPr>
        <w:t>Coach</w:t>
      </w:r>
      <w:r w:rsidRPr="008608A4">
        <w:rPr>
          <w:rFonts w:cs="Avenir-Book"/>
        </w:rPr>
        <w:t>es at the fields. This</w:t>
      </w:r>
      <w:r w:rsidR="006250CB" w:rsidRPr="008608A4">
        <w:rPr>
          <w:rFonts w:cs="Avenir-Book"/>
        </w:rPr>
        <w:t xml:space="preserve"> </w:t>
      </w:r>
      <w:r w:rsidRPr="008608A4">
        <w:rPr>
          <w:rFonts w:cs="Avenir-Book"/>
        </w:rPr>
        <w:t>includes the bullpen area.</w:t>
      </w:r>
    </w:p>
    <w:p w14:paraId="79D68F1B" w14:textId="02239CE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Ready access to </w:t>
      </w:r>
      <w:r w:rsidR="009136B2" w:rsidRPr="008608A4">
        <w:rPr>
          <w:rFonts w:cs="Avenir-Book"/>
        </w:rPr>
        <w:t xml:space="preserve">ice </w:t>
      </w:r>
      <w:r w:rsidRPr="008608A4">
        <w:rPr>
          <w:rFonts w:cs="Avenir-Book"/>
        </w:rPr>
        <w:t>water and ice is to be provided</w:t>
      </w:r>
      <w:r w:rsidR="008D5760" w:rsidRPr="008608A4">
        <w:rPr>
          <w:rFonts w:cs="Avenir-Book"/>
        </w:rPr>
        <w:t xml:space="preserve"> by the host organisation to each dugout and </w:t>
      </w:r>
      <w:r w:rsidR="00AD1241" w:rsidRPr="008608A4">
        <w:rPr>
          <w:rFonts w:cs="Avenir-Book"/>
        </w:rPr>
        <w:t>Umpire</w:t>
      </w:r>
      <w:r w:rsidR="008D5760" w:rsidRPr="008608A4">
        <w:rPr>
          <w:rFonts w:cs="Avenir-Book"/>
        </w:rPr>
        <w:t>’s changeroom.</w:t>
      </w:r>
    </w:p>
    <w:p w14:paraId="7F9A9C6B"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Scorers and </w:t>
      </w:r>
      <w:r w:rsidR="00AD1241" w:rsidRPr="008608A4">
        <w:rPr>
          <w:rFonts w:cs="Avenir-Book"/>
        </w:rPr>
        <w:t>Official</w:t>
      </w:r>
      <w:r w:rsidRPr="008608A4">
        <w:rPr>
          <w:rFonts w:cs="Avenir-Book"/>
        </w:rPr>
        <w:t>s are to be provided with a covered area.</w:t>
      </w:r>
    </w:p>
    <w:p w14:paraId="183BD327" w14:textId="10639280" w:rsidR="00AD1241" w:rsidRPr="008608A4" w:rsidRDefault="00DB70A1" w:rsidP="00C36F40">
      <w:pPr>
        <w:pStyle w:val="ListParagraph"/>
        <w:numPr>
          <w:ilvl w:val="2"/>
          <w:numId w:val="18"/>
        </w:numPr>
        <w:autoSpaceDE w:val="0"/>
        <w:autoSpaceDN w:val="0"/>
        <w:adjustRightInd w:val="0"/>
        <w:spacing w:after="120" w:line="240" w:lineRule="auto"/>
        <w:ind w:left="1843" w:hanging="1123"/>
        <w:contextualSpacing w:val="0"/>
        <w:rPr>
          <w:rFonts w:cs="Avenir-Book"/>
        </w:rPr>
      </w:pPr>
      <w:r w:rsidRPr="008608A4">
        <w:rPr>
          <w:rFonts w:cs="Avenir-Book"/>
        </w:rPr>
        <w:lastRenderedPageBreak/>
        <w:t>The scorer</w:t>
      </w:r>
      <w:r w:rsidR="004761D8" w:rsidRPr="008608A4">
        <w:rPr>
          <w:rFonts w:cs="Avenir-Book"/>
        </w:rPr>
        <w:t>’</w:t>
      </w:r>
      <w:r w:rsidRPr="008608A4">
        <w:rPr>
          <w:rFonts w:cs="Avenir-Book"/>
        </w:rPr>
        <w:t>s area must be suitably positioned, providing a clear view of the entire field and</w:t>
      </w:r>
      <w:r w:rsidR="006250CB" w:rsidRPr="008608A4">
        <w:rPr>
          <w:rFonts w:cs="Avenir-Book"/>
        </w:rPr>
        <w:t xml:space="preserve"> </w:t>
      </w:r>
      <w:r w:rsidRPr="008608A4">
        <w:rPr>
          <w:rFonts w:cs="Avenir-Book"/>
        </w:rPr>
        <w:t xml:space="preserve">good access to communication with the </w:t>
      </w:r>
      <w:r w:rsidR="00AD1241" w:rsidRPr="008608A4">
        <w:rPr>
          <w:rFonts w:cs="Avenir-Book"/>
        </w:rPr>
        <w:t>Umpire</w:t>
      </w:r>
      <w:r w:rsidRPr="008608A4">
        <w:rPr>
          <w:rFonts w:cs="Avenir-Book"/>
        </w:rPr>
        <w:t>. Access to electricity</w:t>
      </w:r>
      <w:r w:rsidR="009136B2" w:rsidRPr="008608A4">
        <w:rPr>
          <w:rFonts w:cs="Avenir-Book"/>
        </w:rPr>
        <w:t xml:space="preserve"> or portable battery packs</w:t>
      </w:r>
      <w:r w:rsidRPr="008608A4">
        <w:rPr>
          <w:rFonts w:cs="Avenir-Book"/>
        </w:rPr>
        <w:t xml:space="preserve"> is required.</w:t>
      </w:r>
    </w:p>
    <w:p w14:paraId="0D33E32C" w14:textId="77777777" w:rsidR="00AD1241" w:rsidRPr="008608A4" w:rsidRDefault="00DB70A1" w:rsidP="00C36F40">
      <w:pPr>
        <w:pStyle w:val="ListParagraph"/>
        <w:numPr>
          <w:ilvl w:val="2"/>
          <w:numId w:val="18"/>
        </w:numPr>
        <w:autoSpaceDE w:val="0"/>
        <w:autoSpaceDN w:val="0"/>
        <w:adjustRightInd w:val="0"/>
        <w:spacing w:after="120" w:line="240" w:lineRule="auto"/>
        <w:ind w:left="1843" w:hanging="1123"/>
        <w:contextualSpacing w:val="0"/>
        <w:rPr>
          <w:rFonts w:cs="Avenir-Book"/>
        </w:rPr>
      </w:pPr>
      <w:r w:rsidRPr="008608A4">
        <w:rPr>
          <w:rFonts w:cs="Avenir-Book"/>
        </w:rPr>
        <w:t>Bases used shall be anchored into the ground by a solid thick rod firmly and securely attached</w:t>
      </w:r>
      <w:r w:rsidR="008D5760" w:rsidRPr="008608A4">
        <w:rPr>
          <w:rFonts w:cs="Avenir-Book"/>
        </w:rPr>
        <w:t xml:space="preserve"> </w:t>
      </w:r>
      <w:r w:rsidRPr="008608A4">
        <w:rPr>
          <w:rFonts w:cs="Avenir-Book"/>
        </w:rPr>
        <w:t>to the base and inserted into a pipe that is firmly and securely anchored in the ground. The</w:t>
      </w:r>
      <w:r w:rsidR="006250CB" w:rsidRPr="008608A4">
        <w:rPr>
          <w:rFonts w:cs="Avenir-Book"/>
        </w:rPr>
        <w:t xml:space="preserve"> </w:t>
      </w:r>
      <w:r w:rsidRPr="008608A4">
        <w:rPr>
          <w:rFonts w:cs="Avenir-Book"/>
        </w:rPr>
        <w:t>use of spikes driven into the earth to anchor bases is not permitted.</w:t>
      </w:r>
    </w:p>
    <w:p w14:paraId="6D7E2B10" w14:textId="77777777" w:rsidR="00AD1241" w:rsidRPr="008608A4" w:rsidRDefault="00DB70A1" w:rsidP="00C36F40">
      <w:pPr>
        <w:pStyle w:val="ListParagraph"/>
        <w:numPr>
          <w:ilvl w:val="2"/>
          <w:numId w:val="18"/>
        </w:numPr>
        <w:autoSpaceDE w:val="0"/>
        <w:autoSpaceDN w:val="0"/>
        <w:adjustRightInd w:val="0"/>
        <w:spacing w:after="120" w:line="240" w:lineRule="auto"/>
        <w:ind w:left="1843" w:hanging="1123"/>
        <w:contextualSpacing w:val="0"/>
        <w:rPr>
          <w:rFonts w:cs="Avenir-Book"/>
        </w:rPr>
      </w:pPr>
      <w:r w:rsidRPr="008608A4">
        <w:rPr>
          <w:rFonts w:cs="Avenir-Book"/>
        </w:rPr>
        <w:t>Scoreboards are to be provided on all grounds used</w:t>
      </w:r>
      <w:r w:rsidR="008D5760" w:rsidRPr="008608A4">
        <w:rPr>
          <w:rFonts w:cs="Avenir-Book"/>
        </w:rPr>
        <w:t>,</w:t>
      </w:r>
      <w:r w:rsidRPr="008608A4">
        <w:rPr>
          <w:rFonts w:cs="Avenir-Book"/>
        </w:rPr>
        <w:t xml:space="preserve"> </w:t>
      </w:r>
      <w:r w:rsidR="008D5760" w:rsidRPr="008608A4">
        <w:rPr>
          <w:rFonts w:cs="Avenir-Book"/>
        </w:rPr>
        <w:t>each scoreboard is to display</w:t>
      </w:r>
      <w:r w:rsidRPr="008608A4">
        <w:rPr>
          <w:rFonts w:cs="Avenir-Book"/>
        </w:rPr>
        <w:t xml:space="preserve"> a minimum of the score</w:t>
      </w:r>
      <w:r w:rsidR="008D5760" w:rsidRPr="008608A4">
        <w:rPr>
          <w:rFonts w:cs="Avenir-Book"/>
        </w:rPr>
        <w:t xml:space="preserve"> and the innings. </w:t>
      </w:r>
    </w:p>
    <w:p w14:paraId="4FB3F1F3" w14:textId="095D1DC1"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Each B</w:t>
      </w:r>
      <w:r w:rsidR="008D5760" w:rsidRPr="008608A4">
        <w:rPr>
          <w:rFonts w:cs="Avenir-Book"/>
        </w:rPr>
        <w:t>Q</w:t>
      </w:r>
      <w:r w:rsidRPr="008608A4">
        <w:rPr>
          <w:rFonts w:cs="Avenir-Book"/>
        </w:rPr>
        <w:t xml:space="preserve"> </w:t>
      </w:r>
      <w:r w:rsidR="00AD1241" w:rsidRPr="008608A4">
        <w:rPr>
          <w:rFonts w:cs="Avenir-Book"/>
        </w:rPr>
        <w:t>Championship</w:t>
      </w:r>
      <w:r w:rsidRPr="008608A4">
        <w:rPr>
          <w:rFonts w:cs="Avenir-Book"/>
        </w:rPr>
        <w:t xml:space="preserve"> shall have a Grounds Coordinator </w:t>
      </w:r>
      <w:r w:rsidR="008D5760" w:rsidRPr="008608A4">
        <w:rPr>
          <w:rFonts w:cs="Avenir-Book"/>
        </w:rPr>
        <w:t xml:space="preserve">(Appointed by the Host Organisation) </w:t>
      </w:r>
      <w:r w:rsidRPr="008608A4">
        <w:rPr>
          <w:rFonts w:cs="Avenir-Book"/>
        </w:rPr>
        <w:t xml:space="preserve">with </w:t>
      </w:r>
      <w:proofErr w:type="gramStart"/>
      <w:r w:rsidR="007768C8" w:rsidRPr="008608A4">
        <w:rPr>
          <w:rFonts w:cs="Avenir-Book"/>
        </w:rPr>
        <w:t>sufficient</w:t>
      </w:r>
      <w:proofErr w:type="gramEnd"/>
      <w:r w:rsidR="007768C8" w:rsidRPr="008608A4">
        <w:rPr>
          <w:rFonts w:cs="Avenir-Book"/>
        </w:rPr>
        <w:t xml:space="preserve"> </w:t>
      </w:r>
      <w:r w:rsidRPr="008608A4">
        <w:rPr>
          <w:rFonts w:cs="Avenir-Book"/>
        </w:rPr>
        <w:t>crew to be available</w:t>
      </w:r>
      <w:r w:rsidR="008D5760" w:rsidRPr="008608A4">
        <w:rPr>
          <w:rFonts w:cs="Avenir-Book"/>
        </w:rPr>
        <w:t xml:space="preserve"> </w:t>
      </w:r>
      <w:r w:rsidRPr="008608A4">
        <w:rPr>
          <w:rFonts w:cs="Avenir-Book"/>
        </w:rPr>
        <w:t>at all games during the pre-game phase and during all games.</w:t>
      </w:r>
    </w:p>
    <w:p w14:paraId="4E16B34E" w14:textId="205C20A5"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The following requirements are to be provided </w:t>
      </w:r>
      <w:proofErr w:type="gramStart"/>
      <w:r w:rsidRPr="008608A4">
        <w:rPr>
          <w:rFonts w:cs="Avenir-Book"/>
        </w:rPr>
        <w:t>in regard to</w:t>
      </w:r>
      <w:proofErr w:type="gramEnd"/>
      <w:r w:rsidRPr="008608A4">
        <w:rPr>
          <w:rFonts w:cs="Avenir-Book"/>
        </w:rPr>
        <w:t xml:space="preserve"> facilities for all </w:t>
      </w:r>
      <w:r w:rsidR="0000703E" w:rsidRPr="008608A4">
        <w:rPr>
          <w:rFonts w:cs="Avenir-Book"/>
        </w:rPr>
        <w:t xml:space="preserve">Queensland </w:t>
      </w:r>
      <w:r w:rsidR="00AD1241" w:rsidRPr="008608A4">
        <w:rPr>
          <w:rFonts w:cs="Avenir-Book"/>
        </w:rPr>
        <w:t>Championships</w:t>
      </w:r>
      <w:r w:rsidRPr="008608A4">
        <w:rPr>
          <w:rFonts w:cs="Avenir-Book"/>
        </w:rPr>
        <w:t>:</w:t>
      </w:r>
    </w:p>
    <w:p w14:paraId="5C23DF32"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Screens for the protection of </w:t>
      </w:r>
      <w:r w:rsidR="00AD1241" w:rsidRPr="008608A4">
        <w:rPr>
          <w:rFonts w:cs="Avenir-Book"/>
        </w:rPr>
        <w:t>Player</w:t>
      </w:r>
      <w:r w:rsidRPr="008608A4">
        <w:rPr>
          <w:rFonts w:cs="Avenir-Book"/>
        </w:rPr>
        <w:t xml:space="preserve">s and </w:t>
      </w:r>
      <w:r w:rsidR="00AD1241" w:rsidRPr="008608A4">
        <w:rPr>
          <w:rFonts w:cs="Avenir-Book"/>
        </w:rPr>
        <w:t>Coach</w:t>
      </w:r>
      <w:r w:rsidRPr="008608A4">
        <w:rPr>
          <w:rFonts w:cs="Avenir-Book"/>
        </w:rPr>
        <w:t>es are to be provided at batting practice areas</w:t>
      </w:r>
      <w:r w:rsidR="006250CB" w:rsidRPr="008608A4">
        <w:rPr>
          <w:rFonts w:cs="Avenir-Book"/>
        </w:rPr>
        <w:t xml:space="preserve"> </w:t>
      </w:r>
      <w:r w:rsidRPr="008608A4">
        <w:rPr>
          <w:rFonts w:cs="Avenir-Book"/>
        </w:rPr>
        <w:t>and within batting tunnels</w:t>
      </w:r>
      <w:r w:rsidR="008D5760" w:rsidRPr="008608A4">
        <w:rPr>
          <w:rFonts w:cs="Avenir-Book"/>
        </w:rPr>
        <w:t>.</w:t>
      </w:r>
    </w:p>
    <w:p w14:paraId="14E67C5E"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proofErr w:type="gramStart"/>
      <w:r w:rsidRPr="008608A4">
        <w:rPr>
          <w:rFonts w:cs="Avenir-Book"/>
        </w:rPr>
        <w:t>A sufficient number of</w:t>
      </w:r>
      <w:proofErr w:type="gramEnd"/>
      <w:r w:rsidRPr="008608A4">
        <w:rPr>
          <w:rFonts w:cs="Avenir-Book"/>
        </w:rPr>
        <w:t xml:space="preserve"> power points are to be made available at the ground</w:t>
      </w:r>
      <w:r w:rsidR="0000703E" w:rsidRPr="008608A4">
        <w:rPr>
          <w:rFonts w:cs="Avenir-Book"/>
        </w:rPr>
        <w:t>.</w:t>
      </w:r>
    </w:p>
    <w:p w14:paraId="03688422" w14:textId="77777777" w:rsidR="00AD1241" w:rsidRPr="008608A4" w:rsidRDefault="008E5968"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V</w:t>
      </w:r>
      <w:r w:rsidR="00DB70A1" w:rsidRPr="008608A4">
        <w:rPr>
          <w:rFonts w:cs="Avenir-Book"/>
        </w:rPr>
        <w:t>enue</w:t>
      </w:r>
      <w:r w:rsidR="008D5760" w:rsidRPr="008608A4">
        <w:rPr>
          <w:rFonts w:cs="Avenir-Book"/>
        </w:rPr>
        <w:t>s</w:t>
      </w:r>
      <w:r w:rsidR="00DB70A1" w:rsidRPr="008608A4">
        <w:rPr>
          <w:rFonts w:cs="Avenir-Book"/>
        </w:rPr>
        <w:t xml:space="preserve"> </w:t>
      </w:r>
      <w:r w:rsidR="008D5760" w:rsidRPr="008608A4">
        <w:rPr>
          <w:rFonts w:cs="Avenir-Book"/>
        </w:rPr>
        <w:t>with</w:t>
      </w:r>
      <w:r w:rsidR="00DB70A1" w:rsidRPr="008608A4">
        <w:rPr>
          <w:rFonts w:cs="Avenir-Book"/>
        </w:rPr>
        <w:t xml:space="preserve"> access to phone, and </w:t>
      </w:r>
      <w:r w:rsidR="0000703E" w:rsidRPr="008608A4">
        <w:rPr>
          <w:rFonts w:cs="Avenir-Book"/>
        </w:rPr>
        <w:t>i</w:t>
      </w:r>
      <w:r w:rsidR="00DB70A1" w:rsidRPr="008608A4">
        <w:rPr>
          <w:rFonts w:cs="Avenir-Book"/>
        </w:rPr>
        <w:t>nternet facilities to meet the daily</w:t>
      </w:r>
      <w:r w:rsidR="008D5760" w:rsidRPr="008608A4">
        <w:rPr>
          <w:rFonts w:cs="Avenir-Book"/>
        </w:rPr>
        <w:t xml:space="preserve"> </w:t>
      </w:r>
      <w:r w:rsidR="00DB70A1" w:rsidRPr="008608A4">
        <w:rPr>
          <w:rFonts w:cs="Avenir-Book"/>
        </w:rPr>
        <w:t xml:space="preserve">requirements of the </w:t>
      </w:r>
      <w:r w:rsidR="00AD1241" w:rsidRPr="008608A4">
        <w:rPr>
          <w:rFonts w:cs="Avenir-Book"/>
        </w:rPr>
        <w:t>Championship</w:t>
      </w:r>
      <w:r w:rsidR="008D5760" w:rsidRPr="008608A4">
        <w:rPr>
          <w:rFonts w:cs="Avenir-Book"/>
        </w:rPr>
        <w:t xml:space="preserve"> are preferred.  </w:t>
      </w:r>
    </w:p>
    <w:p w14:paraId="5C2CA594"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Adequate toilet facilities are to be provided for competing teams, </w:t>
      </w:r>
      <w:r w:rsidR="00AD1241" w:rsidRPr="008608A4">
        <w:rPr>
          <w:rFonts w:cs="Avenir-Book"/>
        </w:rPr>
        <w:t>Official</w:t>
      </w:r>
      <w:r w:rsidRPr="008608A4">
        <w:rPr>
          <w:rFonts w:cs="Avenir-Book"/>
        </w:rPr>
        <w:t>s and spectators</w:t>
      </w:r>
      <w:r w:rsidR="006250CB" w:rsidRPr="008608A4">
        <w:rPr>
          <w:rFonts w:cs="Avenir-Book"/>
        </w:rPr>
        <w:t>.</w:t>
      </w:r>
    </w:p>
    <w:p w14:paraId="1A39D075"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There shall be ready access to ice supplies for </w:t>
      </w:r>
      <w:r w:rsidR="00AD1241" w:rsidRPr="008608A4">
        <w:rPr>
          <w:rFonts w:cs="Avenir-Book"/>
        </w:rPr>
        <w:t>Player</w:t>
      </w:r>
      <w:r w:rsidRPr="008608A4">
        <w:rPr>
          <w:rFonts w:cs="Avenir-Book"/>
        </w:rPr>
        <w:t>s and for use in the first aid treatment of</w:t>
      </w:r>
      <w:r w:rsidR="008E5968" w:rsidRPr="008608A4">
        <w:rPr>
          <w:rFonts w:cs="Avenir-Book"/>
        </w:rPr>
        <w:t xml:space="preserve"> </w:t>
      </w:r>
      <w:r w:rsidR="00AD1241" w:rsidRPr="008608A4">
        <w:rPr>
          <w:rFonts w:cs="Avenir-Book"/>
        </w:rPr>
        <w:t>Player</w:t>
      </w:r>
      <w:r w:rsidR="008E5968" w:rsidRPr="008608A4">
        <w:rPr>
          <w:rFonts w:cs="Avenir-Book"/>
        </w:rPr>
        <w:t xml:space="preserve">s – host organisation to provide and replenish as needed, at least three small freezer bags of injury ice in the third base dugout of each field in use for the event. </w:t>
      </w:r>
    </w:p>
    <w:p w14:paraId="2ABA566A"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 qualified and dedicated First Aid officer </w:t>
      </w:r>
      <w:proofErr w:type="gramStart"/>
      <w:r w:rsidRPr="008608A4">
        <w:rPr>
          <w:rFonts w:cs="Avenir-Book"/>
        </w:rPr>
        <w:t xml:space="preserve">must be in attendance </w:t>
      </w:r>
      <w:r w:rsidR="008E5968" w:rsidRPr="008608A4">
        <w:rPr>
          <w:rFonts w:cs="Avenir-Book"/>
        </w:rPr>
        <w:t xml:space="preserve">(as appointed by BQ) </w:t>
      </w:r>
      <w:r w:rsidRPr="008608A4">
        <w:rPr>
          <w:rFonts w:cs="Avenir-Book"/>
        </w:rPr>
        <w:t>at all times</w:t>
      </w:r>
      <w:proofErr w:type="gramEnd"/>
      <w:r w:rsidRPr="008608A4">
        <w:rPr>
          <w:rFonts w:cs="Avenir-Book"/>
        </w:rPr>
        <w:t xml:space="preserve"> and a designated</w:t>
      </w:r>
      <w:r w:rsidR="008E5968" w:rsidRPr="008608A4">
        <w:rPr>
          <w:rFonts w:cs="Avenir-Book"/>
        </w:rPr>
        <w:t xml:space="preserve"> </w:t>
      </w:r>
      <w:r w:rsidRPr="008608A4">
        <w:rPr>
          <w:rFonts w:cs="Avenir-Book"/>
        </w:rPr>
        <w:t>treatment area must be provided</w:t>
      </w:r>
      <w:r w:rsidR="006250CB" w:rsidRPr="008608A4">
        <w:rPr>
          <w:rFonts w:cs="Avenir-Book"/>
        </w:rPr>
        <w:t>.</w:t>
      </w:r>
    </w:p>
    <w:p w14:paraId="3EA8D432"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Access to </w:t>
      </w:r>
      <w:r w:rsidR="00FA14F5" w:rsidRPr="008608A4">
        <w:rPr>
          <w:rFonts w:cs="Avenir-Book"/>
        </w:rPr>
        <w:t>doctors</w:t>
      </w:r>
      <w:r w:rsidRPr="008608A4">
        <w:rPr>
          <w:rFonts w:cs="Avenir-Book"/>
        </w:rPr>
        <w:t xml:space="preserve">, </w:t>
      </w:r>
      <w:r w:rsidR="00FA14F5" w:rsidRPr="008608A4">
        <w:rPr>
          <w:rFonts w:cs="Avenir-Book"/>
        </w:rPr>
        <w:t xml:space="preserve">physiotherapists </w:t>
      </w:r>
      <w:r w:rsidRPr="008608A4">
        <w:rPr>
          <w:rFonts w:cs="Avenir-Book"/>
        </w:rPr>
        <w:t xml:space="preserve">and </w:t>
      </w:r>
      <w:r w:rsidR="00FA14F5" w:rsidRPr="008608A4">
        <w:rPr>
          <w:rFonts w:cs="Avenir-Book"/>
        </w:rPr>
        <w:t xml:space="preserve">hospitals </w:t>
      </w:r>
      <w:r w:rsidRPr="008608A4">
        <w:rPr>
          <w:rFonts w:cs="Avenir-Book"/>
        </w:rPr>
        <w:t>is to be advised to competing teams</w:t>
      </w:r>
      <w:r w:rsidR="006250CB" w:rsidRPr="008608A4">
        <w:rPr>
          <w:rFonts w:cs="Avenir-Book"/>
        </w:rPr>
        <w:t>.</w:t>
      </w:r>
    </w:p>
    <w:p w14:paraId="1471C4C4"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Available </w:t>
      </w:r>
      <w:r w:rsidR="00FA14F5" w:rsidRPr="008608A4">
        <w:rPr>
          <w:rFonts w:cs="Avenir-Book"/>
        </w:rPr>
        <w:t xml:space="preserve">medical services </w:t>
      </w:r>
      <w:r w:rsidRPr="008608A4">
        <w:rPr>
          <w:rFonts w:cs="Avenir-Book"/>
        </w:rPr>
        <w:t>are to be advised to competing teams, which are available for use on</w:t>
      </w:r>
      <w:r w:rsidR="008E5968" w:rsidRPr="008608A4">
        <w:rPr>
          <w:rFonts w:cs="Avenir-Book"/>
        </w:rPr>
        <w:t xml:space="preserve"> </w:t>
      </w:r>
      <w:r w:rsidRPr="008608A4">
        <w:rPr>
          <w:rFonts w:cs="Avenir-Book"/>
        </w:rPr>
        <w:t>a user pays basis.</w:t>
      </w:r>
    </w:p>
    <w:p w14:paraId="38B2ED1C"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It is strongly recommended that an isolated area be provided at all venues for use by Scorers</w:t>
      </w:r>
      <w:r w:rsidR="008E5968" w:rsidRPr="008608A4">
        <w:rPr>
          <w:rFonts w:cs="Avenir-Book"/>
        </w:rPr>
        <w:t xml:space="preserve"> </w:t>
      </w:r>
      <w:r w:rsidRPr="008608A4">
        <w:rPr>
          <w:rFonts w:cs="Avenir-Book"/>
        </w:rPr>
        <w:t xml:space="preserve">in compiling game reports as well as use by the </w:t>
      </w:r>
      <w:r w:rsidR="0079019F" w:rsidRPr="008608A4">
        <w:rPr>
          <w:rFonts w:cs="Avenir-Book"/>
        </w:rPr>
        <w:t xml:space="preserve">Tournament Director </w:t>
      </w:r>
      <w:r w:rsidRPr="008608A4">
        <w:rPr>
          <w:rFonts w:cs="Avenir-Book"/>
        </w:rPr>
        <w:t>for meetings where privacy is required,</w:t>
      </w:r>
      <w:r w:rsidR="006250CB" w:rsidRPr="008608A4">
        <w:rPr>
          <w:rFonts w:cs="Avenir-Book"/>
        </w:rPr>
        <w:t xml:space="preserve"> </w:t>
      </w:r>
      <w:r w:rsidRPr="008608A4">
        <w:rPr>
          <w:rFonts w:cs="Avenir-Book"/>
        </w:rPr>
        <w:t xml:space="preserve">e.g., </w:t>
      </w:r>
      <w:r w:rsidR="00AD1241" w:rsidRPr="008608A4">
        <w:rPr>
          <w:rFonts w:cs="Avenir-Book"/>
        </w:rPr>
        <w:t>Tribunal</w:t>
      </w:r>
      <w:r w:rsidRPr="008608A4">
        <w:rPr>
          <w:rFonts w:cs="Avenir-Book"/>
        </w:rPr>
        <w:t xml:space="preserve"> or disciplinary meetings.</w:t>
      </w:r>
    </w:p>
    <w:p w14:paraId="68C7139A" w14:textId="2DA9C5DB" w:rsidR="00AD1241" w:rsidRPr="00AD1241" w:rsidRDefault="00DB70A1" w:rsidP="00C06FF5">
      <w:pPr>
        <w:pStyle w:val="Heading2"/>
        <w:numPr>
          <w:ilvl w:val="0"/>
          <w:numId w:val="18"/>
        </w:numPr>
        <w:spacing w:before="0" w:after="120" w:line="240" w:lineRule="auto"/>
        <w:rPr>
          <w:rFonts w:cs="Avenir-Book"/>
        </w:rPr>
      </w:pPr>
      <w:bookmarkStart w:id="45" w:name="_Toc89704685"/>
      <w:r w:rsidRPr="00AD1241">
        <w:t>REGULATION GAME</w:t>
      </w:r>
      <w:bookmarkEnd w:id="45"/>
    </w:p>
    <w:p w14:paraId="5D65104E" w14:textId="3CBD4860"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The U16, </w:t>
      </w:r>
      <w:r w:rsidR="009136B2" w:rsidRPr="008608A4">
        <w:rPr>
          <w:rFonts w:cs="Avenir-Book"/>
        </w:rPr>
        <w:t xml:space="preserve">U18, </w:t>
      </w:r>
      <w:r w:rsidRPr="008608A4">
        <w:rPr>
          <w:rFonts w:cs="Avenir-Book"/>
        </w:rPr>
        <w:t xml:space="preserve">Youth Women’s, and Women’s will play </w:t>
      </w:r>
      <w:r w:rsidR="007768C8" w:rsidRPr="008608A4">
        <w:rPr>
          <w:rFonts w:cs="Avenir-Book"/>
        </w:rPr>
        <w:t>seven (</w:t>
      </w:r>
      <w:r w:rsidRPr="008608A4">
        <w:rPr>
          <w:rFonts w:cs="Avenir-Book"/>
        </w:rPr>
        <w:t>7</w:t>
      </w:r>
      <w:r w:rsidR="007768C8" w:rsidRPr="008608A4">
        <w:rPr>
          <w:rFonts w:cs="Avenir-Book"/>
        </w:rPr>
        <w:t>)</w:t>
      </w:r>
      <w:r w:rsidRPr="008608A4">
        <w:rPr>
          <w:rFonts w:cs="Avenir-Book"/>
        </w:rPr>
        <w:t xml:space="preserve"> innings as a regulation game</w:t>
      </w:r>
      <w:r w:rsidR="00AD1241" w:rsidRPr="008608A4">
        <w:rPr>
          <w:rFonts w:cs="Avenir-Book"/>
        </w:rPr>
        <w:t xml:space="preserve">. </w:t>
      </w:r>
      <w:r w:rsidRPr="008608A4">
        <w:rPr>
          <w:rFonts w:cs="Avenir-Book"/>
        </w:rPr>
        <w:t>The Youth Women</w:t>
      </w:r>
      <w:r w:rsidR="00AD1241" w:rsidRPr="008608A4">
        <w:rPr>
          <w:rFonts w:cs="Avenir-Book"/>
        </w:rPr>
        <w:t>’s and Women’s games</w:t>
      </w:r>
      <w:r w:rsidRPr="008608A4">
        <w:rPr>
          <w:rFonts w:cs="Avenir-Book"/>
        </w:rPr>
        <w:t xml:space="preserve"> will be limited to </w:t>
      </w:r>
      <w:r w:rsidR="00B04DB9" w:rsidRPr="008608A4">
        <w:rPr>
          <w:rFonts w:cs="Avenir-Book"/>
        </w:rPr>
        <w:t>ninety (</w:t>
      </w:r>
      <w:r w:rsidR="00AB352D" w:rsidRPr="008608A4">
        <w:rPr>
          <w:rFonts w:cs="Avenir-Book"/>
        </w:rPr>
        <w:t>90</w:t>
      </w:r>
      <w:r w:rsidR="00B04DB9" w:rsidRPr="008608A4">
        <w:rPr>
          <w:rFonts w:cs="Avenir-Book"/>
        </w:rPr>
        <w:t>)</w:t>
      </w:r>
      <w:r w:rsidR="00AB352D" w:rsidRPr="008608A4">
        <w:rPr>
          <w:rFonts w:cs="Avenir-Book"/>
        </w:rPr>
        <w:t xml:space="preserve"> minutes</w:t>
      </w:r>
      <w:r w:rsidRPr="008608A4">
        <w:rPr>
          <w:rFonts w:cs="Avenir-Book"/>
        </w:rPr>
        <w:t xml:space="preserve"> or </w:t>
      </w:r>
      <w:r w:rsidR="00B04DB9" w:rsidRPr="008608A4">
        <w:rPr>
          <w:rFonts w:cs="Avenir-Book"/>
        </w:rPr>
        <w:t>seven (</w:t>
      </w:r>
      <w:r w:rsidRPr="008608A4">
        <w:rPr>
          <w:rFonts w:cs="Avenir-Book"/>
        </w:rPr>
        <w:t>7</w:t>
      </w:r>
      <w:r w:rsidR="00B04DB9" w:rsidRPr="008608A4">
        <w:rPr>
          <w:rFonts w:cs="Avenir-Book"/>
        </w:rPr>
        <w:t>)</w:t>
      </w:r>
      <w:r w:rsidRPr="008608A4">
        <w:rPr>
          <w:rFonts w:cs="Avenir-Book"/>
        </w:rPr>
        <w:t xml:space="preserve"> innings, whichever comes first.</w:t>
      </w:r>
      <w:r w:rsidR="00AB352D" w:rsidRPr="008608A4">
        <w:rPr>
          <w:rFonts w:cs="Avenir-Book"/>
        </w:rPr>
        <w:t xml:space="preserve"> </w:t>
      </w:r>
      <w:r w:rsidR="006C23EE">
        <w:rPr>
          <w:rFonts w:cs="Avenir-Book"/>
        </w:rPr>
        <w:t xml:space="preserve">Girl’s Tournament games will be limited to six (6) innings or ninety (90) minutes, whichever comes first. </w:t>
      </w:r>
      <w:r w:rsidR="00AB352D" w:rsidRPr="008608A4">
        <w:rPr>
          <w:rFonts w:cs="Avenir-Book"/>
        </w:rPr>
        <w:t xml:space="preserve">Open </w:t>
      </w:r>
      <w:r w:rsidR="00AD1241" w:rsidRPr="008608A4">
        <w:rPr>
          <w:rFonts w:cs="Avenir-Book"/>
        </w:rPr>
        <w:t>Championships</w:t>
      </w:r>
      <w:r w:rsidRPr="008608A4">
        <w:rPr>
          <w:rFonts w:cs="Avenir-Book"/>
        </w:rPr>
        <w:t xml:space="preserve"> will play </w:t>
      </w:r>
      <w:r w:rsidR="00B04DB9" w:rsidRPr="008608A4">
        <w:rPr>
          <w:rFonts w:cs="Avenir-Book"/>
        </w:rPr>
        <w:t>nine (</w:t>
      </w:r>
      <w:r w:rsidRPr="008608A4">
        <w:rPr>
          <w:rFonts w:cs="Avenir-Book"/>
        </w:rPr>
        <w:t>9</w:t>
      </w:r>
      <w:r w:rsidR="00B04DB9" w:rsidRPr="008608A4">
        <w:rPr>
          <w:rFonts w:cs="Avenir-Book"/>
        </w:rPr>
        <w:t>)</w:t>
      </w:r>
      <w:r w:rsidRPr="008608A4">
        <w:rPr>
          <w:rFonts w:cs="Avenir-Book"/>
        </w:rPr>
        <w:t xml:space="preserve"> innings for a regulation game</w:t>
      </w:r>
      <w:r w:rsidR="00AB352D" w:rsidRPr="008608A4">
        <w:rPr>
          <w:rFonts w:cs="Avenir-Book"/>
        </w:rPr>
        <w:t xml:space="preserve">. </w:t>
      </w:r>
    </w:p>
    <w:p w14:paraId="317F25E4"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It is a regulation game when:</w:t>
      </w:r>
    </w:p>
    <w:p w14:paraId="45BAED6A"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Home Team has scored more runs in </w:t>
      </w:r>
      <w:r w:rsidR="00B04DB9" w:rsidRPr="008608A4">
        <w:rPr>
          <w:rFonts w:cs="Avenir-Book"/>
        </w:rPr>
        <w:t>six (</w:t>
      </w:r>
      <w:r w:rsidRPr="008608A4">
        <w:rPr>
          <w:rFonts w:cs="Avenir-Book"/>
        </w:rPr>
        <w:t>6</w:t>
      </w:r>
      <w:r w:rsidR="00B04DB9" w:rsidRPr="008608A4">
        <w:rPr>
          <w:rFonts w:cs="Avenir-Book"/>
        </w:rPr>
        <w:t>)</w:t>
      </w:r>
      <w:r w:rsidRPr="008608A4">
        <w:rPr>
          <w:rFonts w:cs="Avenir-Book"/>
        </w:rPr>
        <w:t xml:space="preserve"> innings or </w:t>
      </w:r>
      <w:r w:rsidR="00B04DB9" w:rsidRPr="008608A4">
        <w:rPr>
          <w:rFonts w:cs="Avenir-Book"/>
        </w:rPr>
        <w:t>eight (</w:t>
      </w:r>
      <w:r w:rsidRPr="008608A4">
        <w:rPr>
          <w:rFonts w:cs="Avenir-Book"/>
        </w:rPr>
        <w:t>8</w:t>
      </w:r>
      <w:r w:rsidR="00B04DB9" w:rsidRPr="008608A4">
        <w:rPr>
          <w:rFonts w:cs="Avenir-Book"/>
        </w:rPr>
        <w:t>)</w:t>
      </w:r>
      <w:r w:rsidRPr="008608A4">
        <w:rPr>
          <w:rFonts w:cs="Avenir-Book"/>
        </w:rPr>
        <w:t xml:space="preserve"> innings respectively than the Visiting</w:t>
      </w:r>
      <w:r w:rsidR="006250CB" w:rsidRPr="008608A4">
        <w:rPr>
          <w:rFonts w:cs="Avenir-Book"/>
        </w:rPr>
        <w:t xml:space="preserve"> </w:t>
      </w:r>
      <w:r w:rsidRPr="008608A4">
        <w:rPr>
          <w:rFonts w:cs="Avenir-Book"/>
        </w:rPr>
        <w:t xml:space="preserve">Team has scored in </w:t>
      </w:r>
      <w:r w:rsidR="00B04DB9" w:rsidRPr="008608A4">
        <w:rPr>
          <w:rFonts w:cs="Avenir-Book"/>
        </w:rPr>
        <w:t>seven (</w:t>
      </w:r>
      <w:r w:rsidRPr="008608A4">
        <w:rPr>
          <w:rFonts w:cs="Avenir-Book"/>
        </w:rPr>
        <w:t>7</w:t>
      </w:r>
      <w:r w:rsidR="00B04DB9" w:rsidRPr="008608A4">
        <w:rPr>
          <w:rFonts w:cs="Avenir-Book"/>
        </w:rPr>
        <w:t>)</w:t>
      </w:r>
      <w:r w:rsidRPr="008608A4">
        <w:rPr>
          <w:rFonts w:cs="Avenir-Book"/>
        </w:rPr>
        <w:t xml:space="preserve"> innings (for a 7-innings game) or </w:t>
      </w:r>
      <w:r w:rsidR="00B04DB9" w:rsidRPr="008608A4">
        <w:rPr>
          <w:rFonts w:cs="Avenir-Book"/>
        </w:rPr>
        <w:t>nine (</w:t>
      </w:r>
      <w:r w:rsidRPr="008608A4">
        <w:rPr>
          <w:rFonts w:cs="Avenir-Book"/>
        </w:rPr>
        <w:t>9</w:t>
      </w:r>
      <w:r w:rsidR="00B04DB9" w:rsidRPr="008608A4">
        <w:rPr>
          <w:rFonts w:cs="Avenir-Book"/>
        </w:rPr>
        <w:t>)</w:t>
      </w:r>
      <w:r w:rsidRPr="008608A4">
        <w:rPr>
          <w:rFonts w:cs="Avenir-Book"/>
        </w:rPr>
        <w:t xml:space="preserve"> innings (for a 9-innings game).</w:t>
      </w:r>
    </w:p>
    <w:p w14:paraId="01D22479"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lastRenderedPageBreak/>
        <w:t xml:space="preserve">The Home team scores the winning run in the </w:t>
      </w:r>
      <w:r w:rsidR="00D85D23" w:rsidRPr="008608A4">
        <w:rPr>
          <w:rFonts w:cs="Avenir-Book"/>
        </w:rPr>
        <w:t>7</w:t>
      </w:r>
      <w:r w:rsidR="00D85D23" w:rsidRPr="008608A4">
        <w:rPr>
          <w:rFonts w:cs="Avenir-Book"/>
          <w:vertAlign w:val="superscript"/>
        </w:rPr>
        <w:t>th</w:t>
      </w:r>
      <w:r w:rsidR="00D85D23" w:rsidRPr="008608A4">
        <w:rPr>
          <w:rFonts w:cs="Avenir-Book"/>
        </w:rPr>
        <w:t xml:space="preserve"> </w:t>
      </w:r>
      <w:r w:rsidRPr="008608A4">
        <w:rPr>
          <w:rFonts w:cs="Avenir-Book"/>
        </w:rPr>
        <w:t xml:space="preserve">or </w:t>
      </w:r>
      <w:r w:rsidR="00D85D23" w:rsidRPr="008608A4">
        <w:rPr>
          <w:rFonts w:cs="Avenir-Book"/>
        </w:rPr>
        <w:t>9</w:t>
      </w:r>
      <w:r w:rsidR="00D85D23" w:rsidRPr="008608A4">
        <w:rPr>
          <w:rFonts w:cs="Avenir-Book"/>
          <w:vertAlign w:val="superscript"/>
        </w:rPr>
        <w:t>th</w:t>
      </w:r>
      <w:r w:rsidR="00D85D23" w:rsidRPr="008608A4">
        <w:rPr>
          <w:rFonts w:cs="Avenir-Book"/>
        </w:rPr>
        <w:t xml:space="preserve"> </w:t>
      </w:r>
      <w:r w:rsidRPr="008608A4">
        <w:rPr>
          <w:rFonts w:cs="Avenir-Book"/>
        </w:rPr>
        <w:t>innings before the inning is completed.</w:t>
      </w:r>
      <w:r w:rsidR="00AB352D" w:rsidRPr="008608A4">
        <w:rPr>
          <w:rFonts w:cs="Avenir-Book"/>
        </w:rPr>
        <w:t xml:space="preserve"> </w:t>
      </w:r>
      <w:r w:rsidRPr="008608A4">
        <w:rPr>
          <w:rFonts w:cs="Avenir-Book"/>
        </w:rPr>
        <w:t>If a batter in the last half of the final inning of a game hits a home run over the home run fence</w:t>
      </w:r>
      <w:r w:rsidR="00AB352D" w:rsidRPr="008608A4">
        <w:rPr>
          <w:rFonts w:cs="Avenir-Book"/>
        </w:rPr>
        <w:t xml:space="preserve"> </w:t>
      </w:r>
      <w:r w:rsidRPr="008608A4">
        <w:rPr>
          <w:rFonts w:cs="Avenir-Book"/>
        </w:rPr>
        <w:t>or into the stand, all runners on base at the time of the hit as well as the batter, shall be entitled</w:t>
      </w:r>
      <w:r w:rsidR="00AB352D" w:rsidRPr="008608A4">
        <w:rPr>
          <w:rFonts w:cs="Avenir-Book"/>
        </w:rPr>
        <w:t xml:space="preserve"> </w:t>
      </w:r>
      <w:r w:rsidRPr="008608A4">
        <w:rPr>
          <w:rFonts w:cs="Avenir-Book"/>
        </w:rPr>
        <w:t>to score, but to legally score all bases must be touched in order by all runners. The final score of</w:t>
      </w:r>
      <w:r w:rsidR="00AB352D" w:rsidRPr="008608A4">
        <w:rPr>
          <w:rFonts w:cs="Avenir-Book"/>
        </w:rPr>
        <w:t xml:space="preserve"> </w:t>
      </w:r>
      <w:r w:rsidRPr="008608A4">
        <w:rPr>
          <w:rFonts w:cs="Avenir-Book"/>
        </w:rPr>
        <w:t>such a game shall be the total number of runs scored by each team.</w:t>
      </w:r>
    </w:p>
    <w:p w14:paraId="78D558EB"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score is tied at the end of the </w:t>
      </w:r>
      <w:r w:rsidR="00204CF0" w:rsidRPr="008608A4">
        <w:rPr>
          <w:rFonts w:cs="Avenir-Book"/>
        </w:rPr>
        <w:t>7</w:t>
      </w:r>
      <w:r w:rsidR="00204CF0" w:rsidRPr="008608A4">
        <w:rPr>
          <w:rFonts w:cs="Avenir-Book"/>
          <w:vertAlign w:val="superscript"/>
        </w:rPr>
        <w:t>th</w:t>
      </w:r>
      <w:r w:rsidR="00204CF0" w:rsidRPr="008608A4">
        <w:rPr>
          <w:rFonts w:cs="Avenir-Book"/>
        </w:rPr>
        <w:t xml:space="preserve"> </w:t>
      </w:r>
      <w:r w:rsidRPr="008608A4">
        <w:rPr>
          <w:rFonts w:cs="Avenir-Book"/>
        </w:rPr>
        <w:t xml:space="preserve">or </w:t>
      </w:r>
      <w:r w:rsidR="00204CF0" w:rsidRPr="008608A4">
        <w:rPr>
          <w:rFonts w:cs="Avenir-Book"/>
        </w:rPr>
        <w:t>9</w:t>
      </w:r>
      <w:r w:rsidR="00204CF0" w:rsidRPr="008608A4">
        <w:rPr>
          <w:rFonts w:cs="Avenir-Book"/>
          <w:vertAlign w:val="superscript"/>
        </w:rPr>
        <w:t>th</w:t>
      </w:r>
      <w:r w:rsidR="00204CF0" w:rsidRPr="008608A4">
        <w:rPr>
          <w:rFonts w:cs="Avenir-Book"/>
        </w:rPr>
        <w:t xml:space="preserve"> </w:t>
      </w:r>
      <w:r w:rsidRPr="008608A4">
        <w:rPr>
          <w:rFonts w:cs="Avenir-Book"/>
        </w:rPr>
        <w:t>innings played, the game is continued until one</w:t>
      </w:r>
      <w:r w:rsidR="006250CB" w:rsidRPr="008608A4">
        <w:rPr>
          <w:rFonts w:cs="Avenir-Book"/>
        </w:rPr>
        <w:t xml:space="preserve"> </w:t>
      </w:r>
      <w:r w:rsidR="00204CF0" w:rsidRPr="008608A4">
        <w:rPr>
          <w:rFonts w:cs="Avenir-Book"/>
        </w:rPr>
        <w:t xml:space="preserve">(1) </w:t>
      </w:r>
      <w:r w:rsidRPr="008608A4">
        <w:rPr>
          <w:rFonts w:cs="Avenir-Book"/>
        </w:rPr>
        <w:t>team has scored more runs than the other in an equal number of innings, provided that if the</w:t>
      </w:r>
      <w:r w:rsidR="006250CB" w:rsidRPr="008608A4">
        <w:rPr>
          <w:rFonts w:cs="Avenir-Book"/>
        </w:rPr>
        <w:t xml:space="preserve"> </w:t>
      </w:r>
      <w:r w:rsidRPr="008608A4">
        <w:rPr>
          <w:rFonts w:cs="Avenir-Book"/>
        </w:rPr>
        <w:t xml:space="preserve">Home team scores the winning run before the </w:t>
      </w:r>
      <w:r w:rsidR="00204CF0" w:rsidRPr="008608A4">
        <w:rPr>
          <w:rFonts w:cs="Avenir-Book"/>
        </w:rPr>
        <w:t>3</w:t>
      </w:r>
      <w:r w:rsidR="00204CF0" w:rsidRPr="008608A4">
        <w:rPr>
          <w:rFonts w:cs="Avenir-Book"/>
          <w:vertAlign w:val="superscript"/>
        </w:rPr>
        <w:t>rd</w:t>
      </w:r>
      <w:r w:rsidR="00204CF0" w:rsidRPr="008608A4">
        <w:rPr>
          <w:rFonts w:cs="Avenir-Book"/>
        </w:rPr>
        <w:t xml:space="preserve"> </w:t>
      </w:r>
      <w:r w:rsidRPr="008608A4">
        <w:rPr>
          <w:rFonts w:cs="Avenir-Book"/>
        </w:rPr>
        <w:t>out</w:t>
      </w:r>
      <w:r w:rsidR="00AB352D" w:rsidRPr="008608A4">
        <w:rPr>
          <w:rFonts w:cs="Avenir-Book"/>
        </w:rPr>
        <w:t xml:space="preserve"> is made</w:t>
      </w:r>
      <w:r w:rsidRPr="008608A4">
        <w:rPr>
          <w:rFonts w:cs="Avenir-Book"/>
        </w:rPr>
        <w:t xml:space="preserve"> in any inning after the </w:t>
      </w:r>
      <w:r w:rsidR="00204CF0" w:rsidRPr="008608A4">
        <w:rPr>
          <w:rFonts w:cs="Avenir-Book"/>
        </w:rPr>
        <w:t>7</w:t>
      </w:r>
      <w:r w:rsidR="00204CF0" w:rsidRPr="008608A4">
        <w:rPr>
          <w:rFonts w:cs="Avenir-Book"/>
          <w:vertAlign w:val="superscript"/>
        </w:rPr>
        <w:t>th</w:t>
      </w:r>
      <w:r w:rsidR="00204CF0" w:rsidRPr="008608A4">
        <w:rPr>
          <w:rFonts w:cs="Avenir-Book"/>
        </w:rPr>
        <w:t xml:space="preserve"> </w:t>
      </w:r>
      <w:r w:rsidRPr="008608A4">
        <w:rPr>
          <w:rFonts w:cs="Avenir-Book"/>
        </w:rPr>
        <w:t xml:space="preserve">or </w:t>
      </w:r>
      <w:r w:rsidR="00204CF0" w:rsidRPr="008608A4">
        <w:rPr>
          <w:rFonts w:cs="Avenir-Book"/>
        </w:rPr>
        <w:t>9</w:t>
      </w:r>
      <w:r w:rsidR="00204CF0" w:rsidRPr="008608A4">
        <w:rPr>
          <w:rFonts w:cs="Avenir-Book"/>
          <w:vertAlign w:val="superscript"/>
        </w:rPr>
        <w:t>th</w:t>
      </w:r>
      <w:r w:rsidR="00204CF0" w:rsidRPr="008608A4">
        <w:rPr>
          <w:rFonts w:cs="Avenir-Book"/>
        </w:rPr>
        <w:t xml:space="preserve"> inning, </w:t>
      </w:r>
      <w:r w:rsidRPr="008608A4">
        <w:rPr>
          <w:rFonts w:cs="Avenir-Book"/>
        </w:rPr>
        <w:t>the game shall terminate and be a regulation game.</w:t>
      </w:r>
    </w:p>
    <w:p w14:paraId="6229F382"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game is </w:t>
      </w:r>
      <w:r w:rsidR="00B04DB9" w:rsidRPr="008608A4">
        <w:rPr>
          <w:rFonts w:cs="Avenir-Book"/>
        </w:rPr>
        <w:t>t</w:t>
      </w:r>
      <w:r w:rsidRPr="008608A4">
        <w:rPr>
          <w:rFonts w:cs="Avenir-Book"/>
        </w:rPr>
        <w:t xml:space="preserve">erminated by the </w:t>
      </w:r>
      <w:r w:rsidR="00AD1241" w:rsidRPr="008608A4">
        <w:rPr>
          <w:rFonts w:cs="Avenir-Book"/>
        </w:rPr>
        <w:t>Umpire</w:t>
      </w:r>
      <w:r w:rsidRPr="008608A4">
        <w:rPr>
          <w:rFonts w:cs="Avenir-Book"/>
        </w:rPr>
        <w:t xml:space="preserve"> on account of weather, darkness or any other cause</w:t>
      </w:r>
      <w:r w:rsidR="006250CB" w:rsidRPr="008608A4">
        <w:rPr>
          <w:rFonts w:cs="Avenir-Book"/>
        </w:rPr>
        <w:t xml:space="preserve"> </w:t>
      </w:r>
      <w:r w:rsidRPr="008608A4">
        <w:rPr>
          <w:rFonts w:cs="Avenir-Book"/>
        </w:rPr>
        <w:t>which makes further play impossible, provided</w:t>
      </w:r>
      <w:r w:rsidR="00B04DB9" w:rsidRPr="008608A4">
        <w:rPr>
          <w:rFonts w:cs="Avenir-Book"/>
        </w:rPr>
        <w:t xml:space="preserve"> five</w:t>
      </w:r>
      <w:r w:rsidRPr="008608A4">
        <w:rPr>
          <w:rFonts w:cs="Avenir-Book"/>
        </w:rPr>
        <w:t xml:space="preserve"> </w:t>
      </w:r>
      <w:r w:rsidR="00B04DB9" w:rsidRPr="008608A4">
        <w:rPr>
          <w:rFonts w:cs="Avenir-Book"/>
        </w:rPr>
        <w:t>(</w:t>
      </w:r>
      <w:r w:rsidRPr="008608A4">
        <w:rPr>
          <w:rFonts w:cs="Avenir-Book"/>
        </w:rPr>
        <w:t>5</w:t>
      </w:r>
      <w:r w:rsidR="00B04DB9" w:rsidRPr="008608A4">
        <w:rPr>
          <w:rFonts w:cs="Avenir-Book"/>
        </w:rPr>
        <w:t>)</w:t>
      </w:r>
      <w:r w:rsidRPr="008608A4">
        <w:rPr>
          <w:rFonts w:cs="Avenir-Book"/>
        </w:rPr>
        <w:t xml:space="preserve"> or more innings have been played, or the</w:t>
      </w:r>
      <w:r w:rsidR="006250CB" w:rsidRPr="008608A4">
        <w:rPr>
          <w:rFonts w:cs="Avenir-Book"/>
        </w:rPr>
        <w:t xml:space="preserve"> </w:t>
      </w:r>
      <w:r w:rsidR="005472BD" w:rsidRPr="008608A4">
        <w:rPr>
          <w:rFonts w:cs="Avenir-Book"/>
        </w:rPr>
        <w:t xml:space="preserve">Home </w:t>
      </w:r>
      <w:r w:rsidRPr="008608A4">
        <w:rPr>
          <w:rFonts w:cs="Avenir-Book"/>
        </w:rPr>
        <w:t xml:space="preserve">team scores more runs in </w:t>
      </w:r>
      <w:r w:rsidR="00B04DB9" w:rsidRPr="008608A4">
        <w:rPr>
          <w:rFonts w:cs="Avenir-Book"/>
        </w:rPr>
        <w:t>four (</w:t>
      </w:r>
      <w:r w:rsidRPr="008608A4">
        <w:rPr>
          <w:rFonts w:cs="Avenir-Book"/>
        </w:rPr>
        <w:t>4</w:t>
      </w:r>
      <w:r w:rsidR="00B04DB9" w:rsidRPr="008608A4">
        <w:rPr>
          <w:rFonts w:cs="Avenir-Book"/>
        </w:rPr>
        <w:t>)</w:t>
      </w:r>
      <w:r w:rsidRPr="008608A4">
        <w:rPr>
          <w:rFonts w:cs="Avenir-Book"/>
        </w:rPr>
        <w:t xml:space="preserve"> innings, or before the completion of its </w:t>
      </w:r>
      <w:r w:rsidR="009E5987" w:rsidRPr="008608A4">
        <w:rPr>
          <w:rFonts w:cs="Avenir-Book"/>
        </w:rPr>
        <w:t>5</w:t>
      </w:r>
      <w:r w:rsidR="009E5987" w:rsidRPr="008608A4">
        <w:rPr>
          <w:rFonts w:cs="Avenir-Book"/>
          <w:vertAlign w:val="superscript"/>
        </w:rPr>
        <w:t>th</w:t>
      </w:r>
      <w:r w:rsidR="009E5987" w:rsidRPr="008608A4">
        <w:rPr>
          <w:rFonts w:cs="Avenir-Book"/>
        </w:rPr>
        <w:t xml:space="preserve"> </w:t>
      </w:r>
      <w:r w:rsidRPr="008608A4">
        <w:rPr>
          <w:rFonts w:cs="Avenir-Book"/>
        </w:rPr>
        <w:t xml:space="preserve">inning, </w:t>
      </w:r>
      <w:r w:rsidR="00D07BE4" w:rsidRPr="008608A4">
        <w:rPr>
          <w:rFonts w:cs="Avenir-Book"/>
        </w:rPr>
        <w:t xml:space="preserve">then </w:t>
      </w:r>
      <w:r w:rsidRPr="008608A4">
        <w:rPr>
          <w:rFonts w:cs="Avenir-Book"/>
        </w:rPr>
        <w:t>the</w:t>
      </w:r>
      <w:r w:rsidR="006250CB" w:rsidRPr="008608A4">
        <w:rPr>
          <w:rFonts w:cs="Avenir-Book"/>
        </w:rPr>
        <w:t xml:space="preserve"> </w:t>
      </w:r>
      <w:r w:rsidRPr="008608A4">
        <w:rPr>
          <w:rFonts w:cs="Avenir-Book"/>
        </w:rPr>
        <w:t>Visiting team has scored</w:t>
      </w:r>
      <w:r w:rsidR="00AB352D" w:rsidRPr="008608A4">
        <w:rPr>
          <w:rFonts w:cs="Avenir-Book"/>
        </w:rPr>
        <w:t xml:space="preserve"> in</w:t>
      </w:r>
      <w:r w:rsidRPr="008608A4">
        <w:rPr>
          <w:rFonts w:cs="Avenir-Book"/>
        </w:rPr>
        <w:t xml:space="preserve"> </w:t>
      </w:r>
      <w:r w:rsidR="00B04DB9" w:rsidRPr="008608A4">
        <w:rPr>
          <w:rFonts w:cs="Avenir-Book"/>
        </w:rPr>
        <w:t>five (</w:t>
      </w:r>
      <w:r w:rsidRPr="008608A4">
        <w:rPr>
          <w:rFonts w:cs="Avenir-Book"/>
        </w:rPr>
        <w:t>5</w:t>
      </w:r>
      <w:r w:rsidR="00B04DB9" w:rsidRPr="008608A4">
        <w:rPr>
          <w:rFonts w:cs="Avenir-Book"/>
        </w:rPr>
        <w:t>)</w:t>
      </w:r>
      <w:r w:rsidRPr="008608A4">
        <w:rPr>
          <w:rFonts w:cs="Avenir-Book"/>
        </w:rPr>
        <w:t xml:space="preserve"> completed innings.</w:t>
      </w:r>
    </w:p>
    <w:p w14:paraId="328A439D"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If the </w:t>
      </w:r>
      <w:r w:rsidR="00AD1241" w:rsidRPr="008608A4">
        <w:rPr>
          <w:rFonts w:cs="Avenir-Book"/>
        </w:rPr>
        <w:t>Umpire</w:t>
      </w:r>
      <w:r w:rsidRPr="008608A4">
        <w:rPr>
          <w:rFonts w:cs="Avenir-Book"/>
        </w:rPr>
        <w:t xml:space="preserve"> terminates play after</w:t>
      </w:r>
      <w:r w:rsidR="00B04DB9" w:rsidRPr="008608A4">
        <w:rPr>
          <w:rFonts w:cs="Avenir-Book"/>
        </w:rPr>
        <w:t xml:space="preserve"> five (</w:t>
      </w:r>
      <w:r w:rsidRPr="008608A4">
        <w:rPr>
          <w:rFonts w:cs="Avenir-Book"/>
        </w:rPr>
        <w:t>5</w:t>
      </w:r>
      <w:r w:rsidR="00B04DB9" w:rsidRPr="008608A4">
        <w:rPr>
          <w:rFonts w:cs="Avenir-Book"/>
        </w:rPr>
        <w:t>)</w:t>
      </w:r>
      <w:r w:rsidRPr="008608A4">
        <w:rPr>
          <w:rFonts w:cs="Avenir-Book"/>
        </w:rPr>
        <w:t xml:space="preserve"> completed innings, the score of such games shall be the</w:t>
      </w:r>
      <w:r w:rsidR="005472BD" w:rsidRPr="008608A4">
        <w:rPr>
          <w:rFonts w:cs="Avenir-Book"/>
        </w:rPr>
        <w:t xml:space="preserve"> </w:t>
      </w:r>
      <w:r w:rsidRPr="008608A4">
        <w:rPr>
          <w:rFonts w:cs="Avenir-Book"/>
        </w:rPr>
        <w:t>score, at the end of the last completed inning. If, however, the Home team has scored more</w:t>
      </w:r>
      <w:r w:rsidR="005472BD" w:rsidRPr="008608A4">
        <w:rPr>
          <w:rFonts w:cs="Avenir-Book"/>
        </w:rPr>
        <w:t xml:space="preserve"> </w:t>
      </w:r>
      <w:r w:rsidRPr="008608A4">
        <w:rPr>
          <w:rFonts w:cs="Avenir-Book"/>
        </w:rPr>
        <w:t>total runs than the Visiting team and the game is terminated while the home team is at bat, the</w:t>
      </w:r>
      <w:r w:rsidR="005472BD" w:rsidRPr="008608A4">
        <w:rPr>
          <w:rFonts w:cs="Avenir-Book"/>
        </w:rPr>
        <w:t xml:space="preserve"> </w:t>
      </w:r>
      <w:r w:rsidRPr="008608A4">
        <w:rPr>
          <w:rFonts w:cs="Avenir-Book"/>
        </w:rPr>
        <w:t>score of such game shall be the total runs scored by each team. Also, when a game is</w:t>
      </w:r>
      <w:r w:rsidR="00B04DB9" w:rsidRPr="008608A4">
        <w:rPr>
          <w:rFonts w:cs="Avenir-Book"/>
        </w:rPr>
        <w:t xml:space="preserve"> </w:t>
      </w:r>
      <w:r w:rsidRPr="008608A4">
        <w:rPr>
          <w:rFonts w:cs="Avenir-Book"/>
        </w:rPr>
        <w:t>terminated after</w:t>
      </w:r>
      <w:r w:rsidR="00B04DB9" w:rsidRPr="008608A4">
        <w:rPr>
          <w:rFonts w:cs="Avenir-Book"/>
        </w:rPr>
        <w:t xml:space="preserve"> five</w:t>
      </w:r>
      <w:r w:rsidRPr="008608A4">
        <w:rPr>
          <w:rFonts w:cs="Avenir-Book"/>
        </w:rPr>
        <w:t xml:space="preserve"> </w:t>
      </w:r>
      <w:r w:rsidR="00B04DB9" w:rsidRPr="008608A4">
        <w:rPr>
          <w:rFonts w:cs="Avenir-Book"/>
        </w:rPr>
        <w:t>(</w:t>
      </w:r>
      <w:r w:rsidRPr="008608A4">
        <w:rPr>
          <w:rFonts w:cs="Avenir-Book"/>
        </w:rPr>
        <w:t>5</w:t>
      </w:r>
      <w:r w:rsidR="00B04DB9" w:rsidRPr="008608A4">
        <w:rPr>
          <w:rFonts w:cs="Avenir-Book"/>
        </w:rPr>
        <w:t>)</w:t>
      </w:r>
      <w:r w:rsidRPr="008608A4">
        <w:rPr>
          <w:rFonts w:cs="Avenir-Book"/>
        </w:rPr>
        <w:t xml:space="preserve"> completed innings with the Visiting team at bat and the Home team ahead,</w:t>
      </w:r>
      <w:r w:rsidR="00B04DB9" w:rsidRPr="008608A4">
        <w:rPr>
          <w:rFonts w:cs="Avenir-Book"/>
        </w:rPr>
        <w:t xml:space="preserve"> </w:t>
      </w:r>
      <w:r w:rsidRPr="008608A4">
        <w:rPr>
          <w:rFonts w:cs="Avenir-Book"/>
        </w:rPr>
        <w:t>the score shall be the total number of runs scored by each team at the time the game is</w:t>
      </w:r>
      <w:r w:rsidR="00AD1241" w:rsidRPr="008608A4">
        <w:rPr>
          <w:rFonts w:cs="Avenir-Book"/>
        </w:rPr>
        <w:t xml:space="preserve"> </w:t>
      </w:r>
      <w:r w:rsidRPr="008608A4">
        <w:rPr>
          <w:rFonts w:cs="Avenir-Book"/>
        </w:rPr>
        <w:t>terminated.</w:t>
      </w:r>
    </w:p>
    <w:p w14:paraId="3948F54D" w14:textId="046FCA4F"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In a timed game</w:t>
      </w:r>
      <w:r w:rsidR="00D07BE4" w:rsidRPr="008608A4">
        <w:rPr>
          <w:rFonts w:cs="Avenir-Book"/>
        </w:rPr>
        <w:t>,</w:t>
      </w:r>
      <w:r w:rsidRPr="008608A4">
        <w:rPr>
          <w:rFonts w:cs="Avenir-Book"/>
        </w:rPr>
        <w:t xml:space="preserve"> the game will be deemed complete when the game was scheduled to</w:t>
      </w:r>
      <w:r w:rsidR="00AD1241" w:rsidRPr="008608A4">
        <w:rPr>
          <w:rFonts w:cs="Avenir-Book"/>
        </w:rPr>
        <w:t xml:space="preserve"> </w:t>
      </w:r>
      <w:r w:rsidRPr="008608A4">
        <w:rPr>
          <w:rFonts w:cs="Avenir-Book"/>
        </w:rPr>
        <w:t xml:space="preserve">conclude. (i.e. a two (2) hour game will finish at exactly </w:t>
      </w:r>
      <w:r w:rsidR="005472BD" w:rsidRPr="008608A4">
        <w:rPr>
          <w:rFonts w:cs="Avenir-Book"/>
        </w:rPr>
        <w:t>two (</w:t>
      </w:r>
      <w:r w:rsidRPr="008608A4">
        <w:rPr>
          <w:rFonts w:cs="Avenir-Book"/>
        </w:rPr>
        <w:t>2</w:t>
      </w:r>
      <w:r w:rsidR="005472BD" w:rsidRPr="008608A4">
        <w:rPr>
          <w:rFonts w:cs="Avenir-Book"/>
        </w:rPr>
        <w:t>)</w:t>
      </w:r>
      <w:r w:rsidRPr="008608A4">
        <w:rPr>
          <w:rFonts w:cs="Avenir-Book"/>
        </w:rPr>
        <w:t xml:space="preserve"> hours and a result will be determined).</w:t>
      </w:r>
      <w:r w:rsidR="006C23EE">
        <w:rPr>
          <w:rFonts w:cs="Avenir-Book"/>
        </w:rPr>
        <w:t xml:space="preserve"> Scores will </w:t>
      </w:r>
      <w:proofErr w:type="gramStart"/>
      <w:r w:rsidR="006C23EE">
        <w:rPr>
          <w:rFonts w:cs="Avenir-Book"/>
        </w:rPr>
        <w:t>revert back</w:t>
      </w:r>
      <w:proofErr w:type="gramEnd"/>
      <w:r w:rsidR="006C23EE">
        <w:rPr>
          <w:rFonts w:cs="Avenir-Book"/>
        </w:rPr>
        <w:t xml:space="preserve"> to the score at the last completed inning. If team were tied at the last completed inning the result will be recorded as a tied game. </w:t>
      </w:r>
    </w:p>
    <w:p w14:paraId="499E68A3" w14:textId="1EE6C953" w:rsidR="00AD1241" w:rsidRPr="00AD1241" w:rsidRDefault="00DB70A1" w:rsidP="00C06FF5">
      <w:pPr>
        <w:pStyle w:val="Heading2"/>
        <w:numPr>
          <w:ilvl w:val="0"/>
          <w:numId w:val="18"/>
        </w:numPr>
        <w:spacing w:before="0" w:after="120" w:line="240" w:lineRule="auto"/>
        <w:rPr>
          <w:rFonts w:cs="Avenir-Book"/>
        </w:rPr>
      </w:pPr>
      <w:bookmarkStart w:id="46" w:name="_Toc89704686"/>
      <w:r w:rsidRPr="00AD1241">
        <w:t>REGULATION TIED GAME</w:t>
      </w:r>
      <w:bookmarkEnd w:id="46"/>
    </w:p>
    <w:p w14:paraId="57494DE3" w14:textId="77777777" w:rsidR="00AD1241" w:rsidRPr="008608A4" w:rsidRDefault="00DB70A1" w:rsidP="00C36F40">
      <w:pPr>
        <w:pStyle w:val="ListParagraph"/>
        <w:numPr>
          <w:ilvl w:val="1"/>
          <w:numId w:val="18"/>
        </w:numPr>
        <w:autoSpaceDE w:val="0"/>
        <w:autoSpaceDN w:val="0"/>
        <w:adjustRightInd w:val="0"/>
        <w:spacing w:after="120" w:line="240" w:lineRule="auto"/>
        <w:ind w:left="1276" w:hanging="916"/>
        <w:contextualSpacing w:val="0"/>
        <w:rPr>
          <w:rFonts w:cs="Avenir-Book"/>
        </w:rPr>
      </w:pPr>
      <w:r w:rsidRPr="008608A4">
        <w:rPr>
          <w:rFonts w:cs="Avenir-Book"/>
        </w:rPr>
        <w:t xml:space="preserve">It is a regulation tied game when the </w:t>
      </w:r>
      <w:r w:rsidR="00AD1241" w:rsidRPr="008608A4">
        <w:rPr>
          <w:rFonts w:cs="Avenir-Book"/>
        </w:rPr>
        <w:t>Umpire</w:t>
      </w:r>
      <w:r w:rsidRPr="008608A4">
        <w:rPr>
          <w:rFonts w:cs="Avenir-Book"/>
        </w:rPr>
        <w:t xml:space="preserve"> terminates play on account of weather, darkness or</w:t>
      </w:r>
      <w:r w:rsidR="00AB352D" w:rsidRPr="008608A4">
        <w:rPr>
          <w:rFonts w:cs="Avenir-Book"/>
        </w:rPr>
        <w:t xml:space="preserve"> </w:t>
      </w:r>
      <w:r w:rsidRPr="008608A4">
        <w:rPr>
          <w:rFonts w:cs="Avenir-Book"/>
        </w:rPr>
        <w:t>any other cause which makes further play impossible and:</w:t>
      </w:r>
    </w:p>
    <w:p w14:paraId="2640C659"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If at the end of </w:t>
      </w:r>
      <w:r w:rsidR="00B04DB9" w:rsidRPr="008608A4">
        <w:rPr>
          <w:rFonts w:cs="Avenir-Book"/>
        </w:rPr>
        <w:t>five (</w:t>
      </w:r>
      <w:r w:rsidRPr="008608A4">
        <w:rPr>
          <w:rFonts w:cs="Avenir-Book"/>
        </w:rPr>
        <w:t>5</w:t>
      </w:r>
      <w:r w:rsidR="00B04DB9" w:rsidRPr="008608A4">
        <w:rPr>
          <w:rFonts w:cs="Avenir-Book"/>
        </w:rPr>
        <w:t>)</w:t>
      </w:r>
      <w:r w:rsidRPr="008608A4">
        <w:rPr>
          <w:rFonts w:cs="Avenir-Book"/>
        </w:rPr>
        <w:t xml:space="preserve"> or more completed innings, for all </w:t>
      </w:r>
      <w:r w:rsidR="00AD1241" w:rsidRPr="008608A4">
        <w:rPr>
          <w:rFonts w:cs="Avenir-Book"/>
        </w:rPr>
        <w:t>Championships</w:t>
      </w:r>
      <w:r w:rsidRPr="008608A4">
        <w:rPr>
          <w:rFonts w:cs="Avenir-Book"/>
        </w:rPr>
        <w:t>, the score is tied.</w:t>
      </w:r>
    </w:p>
    <w:p w14:paraId="45BB6535" w14:textId="4D282C61" w:rsidR="009136B2"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If the Home team shall score in its uncompleted </w:t>
      </w:r>
      <w:r w:rsidR="0032271B" w:rsidRPr="008608A4">
        <w:rPr>
          <w:rFonts w:cs="Avenir-Book"/>
        </w:rPr>
        <w:t>4</w:t>
      </w:r>
      <w:r w:rsidR="0032271B" w:rsidRPr="008608A4">
        <w:rPr>
          <w:rFonts w:cs="Avenir-Book"/>
          <w:vertAlign w:val="superscript"/>
        </w:rPr>
        <w:t>th</w:t>
      </w:r>
      <w:r w:rsidR="0032271B" w:rsidRPr="008608A4">
        <w:rPr>
          <w:rFonts w:cs="Avenir-Book"/>
        </w:rPr>
        <w:t xml:space="preserve"> </w:t>
      </w:r>
      <w:r w:rsidRPr="008608A4">
        <w:rPr>
          <w:rFonts w:cs="Avenir-Book"/>
        </w:rPr>
        <w:t xml:space="preserve">or </w:t>
      </w:r>
      <w:r w:rsidR="0032271B" w:rsidRPr="008608A4">
        <w:rPr>
          <w:rFonts w:cs="Avenir-Book"/>
        </w:rPr>
        <w:t>5</w:t>
      </w:r>
      <w:r w:rsidR="0032271B" w:rsidRPr="008608A4">
        <w:rPr>
          <w:rFonts w:cs="Avenir-Book"/>
          <w:vertAlign w:val="superscript"/>
        </w:rPr>
        <w:t>th</w:t>
      </w:r>
      <w:r w:rsidRPr="008608A4">
        <w:rPr>
          <w:rFonts w:cs="Avenir-Book"/>
        </w:rPr>
        <w:t xml:space="preserve"> innings or any incomplete innings</w:t>
      </w:r>
      <w:r w:rsidR="005472BD" w:rsidRPr="008608A4">
        <w:rPr>
          <w:rFonts w:cs="Avenir-Book"/>
        </w:rPr>
        <w:t xml:space="preserve"> </w:t>
      </w:r>
      <w:r w:rsidRPr="008608A4">
        <w:rPr>
          <w:rFonts w:cs="Avenir-Book"/>
        </w:rPr>
        <w:t>thereafter enough runs to equal the Visiting team's score</w:t>
      </w:r>
      <w:r w:rsidR="00B04DB9" w:rsidRPr="008608A4">
        <w:rPr>
          <w:rFonts w:cs="Avenir-Book"/>
        </w:rPr>
        <w:t>.</w:t>
      </w:r>
    </w:p>
    <w:p w14:paraId="06D58551" w14:textId="5E246F68"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Tie Breaker Rule</w:t>
      </w:r>
      <w:r w:rsidR="005472BD" w:rsidRPr="008608A4">
        <w:rPr>
          <w:rFonts w:cs="Avenir-Book"/>
        </w:rPr>
        <w:t xml:space="preserve"> – </w:t>
      </w:r>
      <w:r w:rsidR="009136B2" w:rsidRPr="008608A4">
        <w:rPr>
          <w:rFonts w:cs="Avenir-Book"/>
        </w:rPr>
        <w:t>Where conditions permit and</w:t>
      </w:r>
      <w:r w:rsidR="00856D42" w:rsidRPr="008608A4">
        <w:rPr>
          <w:rFonts w:cs="Avenir-Book"/>
        </w:rPr>
        <w:t xml:space="preserve"> </w:t>
      </w:r>
      <w:r w:rsidRPr="008608A4">
        <w:rPr>
          <w:rFonts w:cs="Avenir-Book"/>
        </w:rPr>
        <w:t xml:space="preserve">extra innings are required </w:t>
      </w:r>
      <w:r w:rsidR="009136B2" w:rsidRPr="008608A4">
        <w:rPr>
          <w:rFonts w:cs="Avenir-Book"/>
        </w:rPr>
        <w:t xml:space="preserve">to achieve a result </w:t>
      </w:r>
      <w:r w:rsidRPr="008608A4">
        <w:rPr>
          <w:rFonts w:cs="Avenir-Book"/>
        </w:rPr>
        <w:t xml:space="preserve">and any “extra inning” is about to commence, </w:t>
      </w:r>
      <w:r w:rsidR="002212F7" w:rsidRPr="008608A4">
        <w:rPr>
          <w:rFonts w:cs="Avenir-Book"/>
        </w:rPr>
        <w:t>each</w:t>
      </w:r>
      <w:r w:rsidRPr="008608A4">
        <w:rPr>
          <w:rFonts w:cs="Avenir-Book"/>
        </w:rPr>
        <w:t xml:space="preserve"> Team at bat</w:t>
      </w:r>
      <w:r w:rsidR="005472BD" w:rsidRPr="008608A4">
        <w:rPr>
          <w:rFonts w:cs="Avenir-Book"/>
        </w:rPr>
        <w:t xml:space="preserve"> </w:t>
      </w:r>
      <w:r w:rsidRPr="008608A4">
        <w:rPr>
          <w:rFonts w:cs="Avenir-Book"/>
        </w:rPr>
        <w:t xml:space="preserve">shall commence the </w:t>
      </w:r>
      <w:r w:rsidR="002212F7" w:rsidRPr="008608A4">
        <w:rPr>
          <w:rFonts w:cs="Avenir-Book"/>
        </w:rPr>
        <w:t>top</w:t>
      </w:r>
      <w:r w:rsidRPr="008608A4">
        <w:rPr>
          <w:rFonts w:cs="Avenir-Book"/>
        </w:rPr>
        <w:t xml:space="preserve"> of the</w:t>
      </w:r>
      <w:r w:rsidR="002212F7" w:rsidRPr="008608A4">
        <w:rPr>
          <w:rFonts w:cs="Avenir-Book"/>
        </w:rPr>
        <w:t>ir offense</w:t>
      </w:r>
      <w:r w:rsidRPr="008608A4">
        <w:rPr>
          <w:rFonts w:cs="Avenir-Book"/>
        </w:rPr>
        <w:t xml:space="preserve"> inning with runners on first and second base. The batter who</w:t>
      </w:r>
      <w:r w:rsidR="005472BD" w:rsidRPr="008608A4">
        <w:rPr>
          <w:rFonts w:cs="Avenir-Book"/>
        </w:rPr>
        <w:t xml:space="preserve"> </w:t>
      </w:r>
      <w:r w:rsidRPr="008608A4">
        <w:rPr>
          <w:rFonts w:cs="Avenir-Book"/>
        </w:rPr>
        <w:t>leads off an inning shall continue to be the batter who would have normally led off the inning.</w:t>
      </w:r>
      <w:r w:rsidR="005472BD" w:rsidRPr="008608A4">
        <w:rPr>
          <w:rFonts w:cs="Avenir-Book"/>
        </w:rPr>
        <w:t xml:space="preserve"> </w:t>
      </w:r>
      <w:r w:rsidRPr="008608A4">
        <w:rPr>
          <w:rFonts w:cs="Avenir-Book"/>
        </w:rPr>
        <w:t>The runner on first shall be the batter, (or substitute batter), immediately preceding the batter</w:t>
      </w:r>
      <w:r w:rsidR="005472BD" w:rsidRPr="008608A4">
        <w:rPr>
          <w:rFonts w:cs="Avenir-Book"/>
        </w:rPr>
        <w:t xml:space="preserve"> </w:t>
      </w:r>
      <w:r w:rsidRPr="008608A4">
        <w:rPr>
          <w:rFonts w:cs="Avenir-Book"/>
        </w:rPr>
        <w:t>who leads off the inning. The runner on second base shall be the batter, (or substitute batter),</w:t>
      </w:r>
      <w:r w:rsidR="005472BD" w:rsidRPr="008608A4">
        <w:rPr>
          <w:rFonts w:cs="Avenir-Book"/>
        </w:rPr>
        <w:t xml:space="preserve"> </w:t>
      </w:r>
      <w:r w:rsidRPr="008608A4">
        <w:rPr>
          <w:rFonts w:cs="Avenir-Book"/>
        </w:rPr>
        <w:t>immediately preceding the runner on first base. Any runner or batter removed from the game</w:t>
      </w:r>
      <w:r w:rsidR="005472BD" w:rsidRPr="008608A4">
        <w:rPr>
          <w:rFonts w:cs="Avenir-Book"/>
        </w:rPr>
        <w:t xml:space="preserve"> </w:t>
      </w:r>
      <w:r w:rsidRPr="008608A4">
        <w:rPr>
          <w:rFonts w:cs="Avenir-Book"/>
        </w:rPr>
        <w:t>for a substitute shall be ineligible to return to the game, as would be the case with any</w:t>
      </w:r>
      <w:r w:rsidR="005472BD" w:rsidRPr="008608A4">
        <w:rPr>
          <w:rFonts w:cs="Avenir-Book"/>
        </w:rPr>
        <w:t xml:space="preserve"> </w:t>
      </w:r>
      <w:r w:rsidRPr="008608A4">
        <w:rPr>
          <w:rFonts w:cs="Avenir-Book"/>
        </w:rPr>
        <w:t xml:space="preserve">substituted </w:t>
      </w:r>
      <w:r w:rsidR="00AD1241" w:rsidRPr="008608A4">
        <w:rPr>
          <w:rFonts w:cs="Avenir-Book"/>
        </w:rPr>
        <w:t>Player</w:t>
      </w:r>
      <w:r w:rsidRPr="008608A4">
        <w:rPr>
          <w:rFonts w:cs="Avenir-Book"/>
        </w:rPr>
        <w:t xml:space="preserve"> pursuant to the </w:t>
      </w:r>
      <w:r w:rsidR="00AD1241" w:rsidRPr="008608A4">
        <w:rPr>
          <w:rFonts w:cs="Avenir-Book"/>
        </w:rPr>
        <w:t>Official</w:t>
      </w:r>
      <w:r w:rsidRPr="008608A4">
        <w:rPr>
          <w:rFonts w:cs="Avenir-Book"/>
        </w:rPr>
        <w:t xml:space="preserve"> Baseball Rules. For purposes of this Regulation, any</w:t>
      </w:r>
      <w:r w:rsidR="005472BD" w:rsidRPr="008608A4">
        <w:rPr>
          <w:rFonts w:cs="Avenir-Book"/>
        </w:rPr>
        <w:t xml:space="preserve"> </w:t>
      </w:r>
      <w:r w:rsidRPr="008608A4">
        <w:rPr>
          <w:rFonts w:cs="Avenir-Book"/>
        </w:rPr>
        <w:t>“extra inning” is defined as the</w:t>
      </w:r>
      <w:r w:rsidR="00856D42" w:rsidRPr="008608A4">
        <w:rPr>
          <w:rFonts w:cs="Avenir-Book"/>
        </w:rPr>
        <w:t xml:space="preserve"> 8</w:t>
      </w:r>
      <w:r w:rsidR="00856D42" w:rsidRPr="008608A4">
        <w:rPr>
          <w:rFonts w:cs="Avenir-Book"/>
          <w:vertAlign w:val="superscript"/>
        </w:rPr>
        <w:t>th</w:t>
      </w:r>
      <w:r w:rsidR="00856D42" w:rsidRPr="008608A4">
        <w:rPr>
          <w:rFonts w:cs="Avenir-Book"/>
        </w:rPr>
        <w:t xml:space="preserve"> </w:t>
      </w:r>
      <w:r w:rsidRPr="008608A4">
        <w:rPr>
          <w:rFonts w:cs="Avenir-Book"/>
        </w:rPr>
        <w:lastRenderedPageBreak/>
        <w:t xml:space="preserve">inning or later in a </w:t>
      </w:r>
      <w:r w:rsidR="00856D42" w:rsidRPr="008608A4">
        <w:rPr>
          <w:rFonts w:cs="Avenir-Book"/>
        </w:rPr>
        <w:t>seven (7)</w:t>
      </w:r>
      <w:r w:rsidRPr="008608A4">
        <w:rPr>
          <w:rFonts w:cs="Avenir-Book"/>
        </w:rPr>
        <w:t xml:space="preserve">-inning game, or the </w:t>
      </w:r>
      <w:r w:rsidR="00856D42" w:rsidRPr="008608A4">
        <w:rPr>
          <w:rFonts w:cs="Avenir-Book"/>
        </w:rPr>
        <w:t>10</w:t>
      </w:r>
      <w:r w:rsidR="00856D42" w:rsidRPr="008608A4">
        <w:rPr>
          <w:rFonts w:cs="Avenir-Book"/>
          <w:vertAlign w:val="superscript"/>
        </w:rPr>
        <w:t>th</w:t>
      </w:r>
      <w:r w:rsidR="00856D42" w:rsidRPr="008608A4">
        <w:rPr>
          <w:rFonts w:cs="Avenir-Book"/>
        </w:rPr>
        <w:t xml:space="preserve"> </w:t>
      </w:r>
      <w:r w:rsidRPr="008608A4">
        <w:rPr>
          <w:rFonts w:cs="Avenir-Book"/>
        </w:rPr>
        <w:t>inning</w:t>
      </w:r>
      <w:r w:rsidR="005472BD" w:rsidRPr="008608A4">
        <w:rPr>
          <w:rFonts w:cs="Avenir-Book"/>
        </w:rPr>
        <w:t xml:space="preserve"> </w:t>
      </w:r>
      <w:r w:rsidRPr="008608A4">
        <w:rPr>
          <w:rFonts w:cs="Avenir-Book"/>
        </w:rPr>
        <w:t>or later in a nine</w:t>
      </w:r>
      <w:r w:rsidR="00856D42" w:rsidRPr="008608A4">
        <w:rPr>
          <w:rFonts w:cs="Avenir-Book"/>
        </w:rPr>
        <w:t xml:space="preserve"> (9)</w:t>
      </w:r>
      <w:r w:rsidRPr="008608A4">
        <w:rPr>
          <w:rFonts w:cs="Avenir-Book"/>
        </w:rPr>
        <w:t>-inning game.</w:t>
      </w:r>
    </w:p>
    <w:p w14:paraId="4C35C519" w14:textId="3756A0D7" w:rsidR="00AD1241" w:rsidRPr="00AD1241" w:rsidRDefault="00DB70A1" w:rsidP="00C06FF5">
      <w:pPr>
        <w:pStyle w:val="Heading2"/>
        <w:numPr>
          <w:ilvl w:val="0"/>
          <w:numId w:val="18"/>
        </w:numPr>
        <w:spacing w:before="0" w:after="120" w:line="240" w:lineRule="auto"/>
        <w:rPr>
          <w:rFonts w:cs="Avenir-Book"/>
        </w:rPr>
      </w:pPr>
      <w:bookmarkStart w:id="47" w:name="_Toc89704687"/>
      <w:r w:rsidRPr="00AD1241">
        <w:t>SUSPENDED / RESCHEDULED GAME</w:t>
      </w:r>
      <w:bookmarkEnd w:id="47"/>
    </w:p>
    <w:p w14:paraId="14DEDA11"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It is a suspended game when the </w:t>
      </w:r>
      <w:r w:rsidR="00AD1241" w:rsidRPr="008608A4">
        <w:rPr>
          <w:rFonts w:cs="Avenir-Book"/>
        </w:rPr>
        <w:t>Umpire</w:t>
      </w:r>
      <w:r w:rsidRPr="008608A4">
        <w:rPr>
          <w:rFonts w:cs="Avenir-Book"/>
        </w:rPr>
        <w:t xml:space="preserve"> terminates play on account of darkness, weather or any</w:t>
      </w:r>
      <w:r w:rsidR="00AB352D" w:rsidRPr="008608A4">
        <w:rPr>
          <w:rFonts w:cs="Avenir-Book"/>
        </w:rPr>
        <w:t xml:space="preserve"> </w:t>
      </w:r>
      <w:r w:rsidRPr="008608A4">
        <w:rPr>
          <w:rFonts w:cs="Avenir-Book"/>
        </w:rPr>
        <w:t xml:space="preserve">other cause which makes it impossible for further play in the game, and where </w:t>
      </w:r>
      <w:r w:rsidR="00856D42" w:rsidRPr="008608A4">
        <w:rPr>
          <w:rFonts w:cs="Avenir-Book"/>
        </w:rPr>
        <w:t xml:space="preserve">fewer </w:t>
      </w:r>
      <w:r w:rsidRPr="008608A4">
        <w:rPr>
          <w:rFonts w:cs="Avenir-Book"/>
        </w:rPr>
        <w:t xml:space="preserve">than </w:t>
      </w:r>
      <w:r w:rsidR="005472BD" w:rsidRPr="008608A4">
        <w:rPr>
          <w:rFonts w:cs="Avenir-Book"/>
        </w:rPr>
        <w:t>five (</w:t>
      </w:r>
      <w:r w:rsidRPr="008608A4">
        <w:rPr>
          <w:rFonts w:cs="Avenir-Book"/>
        </w:rPr>
        <w:t>5</w:t>
      </w:r>
      <w:r w:rsidR="005472BD" w:rsidRPr="008608A4">
        <w:rPr>
          <w:rFonts w:cs="Avenir-Book"/>
        </w:rPr>
        <w:t>)</w:t>
      </w:r>
      <w:r w:rsidRPr="008608A4">
        <w:rPr>
          <w:rFonts w:cs="Avenir-Book"/>
        </w:rPr>
        <w:t xml:space="preserve"> innings</w:t>
      </w:r>
      <w:r w:rsidR="00AB352D" w:rsidRPr="008608A4">
        <w:rPr>
          <w:rFonts w:cs="Avenir-Book"/>
        </w:rPr>
        <w:t xml:space="preserve"> </w:t>
      </w:r>
      <w:r w:rsidRPr="008608A4">
        <w:rPr>
          <w:rFonts w:cs="Avenir-Book"/>
        </w:rPr>
        <w:t>have been completed.</w:t>
      </w:r>
    </w:p>
    <w:p w14:paraId="3B9C54DF"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When </w:t>
      </w:r>
      <w:proofErr w:type="gramStart"/>
      <w:r w:rsidRPr="008608A4">
        <w:rPr>
          <w:rFonts w:cs="Avenir-Book"/>
        </w:rPr>
        <w:t>a number of</w:t>
      </w:r>
      <w:proofErr w:type="gramEnd"/>
      <w:r w:rsidRPr="008608A4">
        <w:rPr>
          <w:rFonts w:cs="Avenir-Book"/>
        </w:rPr>
        <w:t xml:space="preserve"> games are suspended or not commenced, then these games shall be rescheduled</w:t>
      </w:r>
      <w:r w:rsidR="00AB352D" w:rsidRPr="008608A4">
        <w:rPr>
          <w:rFonts w:cs="Avenir-Book"/>
        </w:rPr>
        <w:t xml:space="preserve"> </w:t>
      </w:r>
      <w:r w:rsidRPr="008608A4">
        <w:rPr>
          <w:rFonts w:cs="Avenir-Book"/>
        </w:rPr>
        <w:t>so that each team play as near as possible an equal number of games. Where the</w:t>
      </w:r>
      <w:r w:rsidR="00AD1241" w:rsidRPr="008608A4">
        <w:rPr>
          <w:rFonts w:cs="Avenir-Book"/>
        </w:rPr>
        <w:t xml:space="preserve"> </w:t>
      </w:r>
      <w:r w:rsidRPr="008608A4">
        <w:rPr>
          <w:rFonts w:cs="Avenir-Book"/>
        </w:rPr>
        <w:t>suspended or not commenced games that are to be re-scheduled include key games between</w:t>
      </w:r>
      <w:r w:rsidR="00AD1241" w:rsidRPr="008608A4">
        <w:rPr>
          <w:rFonts w:cs="Avenir-Book"/>
        </w:rPr>
        <w:t xml:space="preserve"> </w:t>
      </w:r>
      <w:r w:rsidRPr="008608A4">
        <w:rPr>
          <w:rFonts w:cs="Avenir-Book"/>
        </w:rPr>
        <w:t xml:space="preserve">teams vying for the </w:t>
      </w:r>
      <w:r w:rsidR="00AD1241" w:rsidRPr="008608A4">
        <w:rPr>
          <w:rFonts w:cs="Avenir-Book"/>
        </w:rPr>
        <w:t>Championship</w:t>
      </w:r>
      <w:r w:rsidRPr="008608A4">
        <w:rPr>
          <w:rFonts w:cs="Avenir-Book"/>
        </w:rPr>
        <w:t>, then these key games will be given precedence over other</w:t>
      </w:r>
      <w:r w:rsidR="00AD1241" w:rsidRPr="008608A4">
        <w:rPr>
          <w:rFonts w:cs="Avenir-Book"/>
        </w:rPr>
        <w:t xml:space="preserve"> </w:t>
      </w:r>
      <w:r w:rsidRPr="008608A4">
        <w:rPr>
          <w:rFonts w:cs="Avenir-Book"/>
        </w:rPr>
        <w:t xml:space="preserve">games. </w:t>
      </w:r>
      <w:r w:rsidR="00AB352D" w:rsidRPr="008608A4">
        <w:rPr>
          <w:rFonts w:cs="Avenir-Book"/>
        </w:rPr>
        <w:t xml:space="preserve">Games involving teams that cannot be feasibly reconvened </w:t>
      </w:r>
      <w:proofErr w:type="gramStart"/>
      <w:r w:rsidR="00A031D0" w:rsidRPr="008608A4">
        <w:rPr>
          <w:rFonts w:cs="Avenir-Book"/>
        </w:rPr>
        <w:t>at a later date</w:t>
      </w:r>
      <w:proofErr w:type="gramEnd"/>
      <w:r w:rsidR="00A031D0" w:rsidRPr="008608A4">
        <w:rPr>
          <w:rFonts w:cs="Avenir-Book"/>
        </w:rPr>
        <w:t xml:space="preserve"> will also be considered a priority for completion. </w:t>
      </w:r>
      <w:r w:rsidRPr="008608A4">
        <w:rPr>
          <w:rFonts w:cs="Avenir-Book"/>
        </w:rPr>
        <w:t xml:space="preserve">Games can be re-scheduled on rest days if the </w:t>
      </w:r>
      <w:r w:rsidR="0079019F" w:rsidRPr="008608A4">
        <w:rPr>
          <w:rFonts w:cs="Avenir-Book"/>
        </w:rPr>
        <w:t xml:space="preserve">Tournament Director </w:t>
      </w:r>
      <w:r w:rsidRPr="008608A4">
        <w:rPr>
          <w:rFonts w:cs="Avenir-Book"/>
        </w:rPr>
        <w:t>desires. If re-scheduled, suspended</w:t>
      </w:r>
      <w:r w:rsidR="00A031D0" w:rsidRPr="008608A4">
        <w:rPr>
          <w:rFonts w:cs="Avenir-Book"/>
        </w:rPr>
        <w:t xml:space="preserve"> </w:t>
      </w:r>
      <w:r w:rsidRPr="008608A4">
        <w:rPr>
          <w:rFonts w:cs="Avenir-Book"/>
        </w:rPr>
        <w:t>games will be re-commenced at the point where the games were halted.</w:t>
      </w:r>
    </w:p>
    <w:p w14:paraId="3592472C"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If game(s) are rain delayed or rained out, they may be rescheduled on an alternate ground. This</w:t>
      </w:r>
      <w:r w:rsidR="00A031D0" w:rsidRPr="008608A4">
        <w:rPr>
          <w:rFonts w:cs="Avenir-Book"/>
        </w:rPr>
        <w:t xml:space="preserve"> </w:t>
      </w:r>
      <w:r w:rsidRPr="008608A4">
        <w:rPr>
          <w:rFonts w:cs="Avenir-Book"/>
        </w:rPr>
        <w:t xml:space="preserve">decision remains with the </w:t>
      </w:r>
      <w:r w:rsidR="005472BD" w:rsidRPr="008608A4">
        <w:rPr>
          <w:rFonts w:cs="Avenir-Book"/>
        </w:rPr>
        <w:t>Tournament Director</w:t>
      </w:r>
      <w:r w:rsidRPr="008608A4">
        <w:rPr>
          <w:rFonts w:cs="Avenir-Book"/>
        </w:rPr>
        <w:t>.</w:t>
      </w:r>
    </w:p>
    <w:p w14:paraId="20D84AC6" w14:textId="77777777" w:rsidR="00AD1241" w:rsidRPr="008608A4" w:rsidRDefault="00A031D0"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Any pitcher’s eligibility to pitch in the continuation of any resumed game (the resumption of a game that had previously been suspended) shall be determined by the applicable rest period stipulated for any pitches delivered in the game or games after the game was suspended. </w:t>
      </w:r>
    </w:p>
    <w:p w14:paraId="672788ED" w14:textId="66AE4F7A" w:rsidR="00AD1241" w:rsidRPr="00AD1241" w:rsidRDefault="00DB70A1" w:rsidP="00C06FF5">
      <w:pPr>
        <w:pStyle w:val="Heading2"/>
        <w:numPr>
          <w:ilvl w:val="0"/>
          <w:numId w:val="18"/>
        </w:numPr>
        <w:spacing w:before="0" w:after="120" w:line="240" w:lineRule="auto"/>
        <w:rPr>
          <w:rFonts w:cs="Avenir-Book"/>
        </w:rPr>
      </w:pPr>
      <w:bookmarkStart w:id="48" w:name="_Toc89704688"/>
      <w:r w:rsidRPr="00AD1241">
        <w:t>ABANDONED GAME</w:t>
      </w:r>
      <w:bookmarkEnd w:id="48"/>
    </w:p>
    <w:p w14:paraId="04271306"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If the </w:t>
      </w:r>
      <w:r w:rsidR="0079019F" w:rsidRPr="008608A4">
        <w:rPr>
          <w:rFonts w:cs="Avenir-Book"/>
        </w:rPr>
        <w:t xml:space="preserve">Tournament Director </w:t>
      </w:r>
      <w:r w:rsidRPr="008608A4">
        <w:rPr>
          <w:rFonts w:cs="Avenir-Book"/>
        </w:rPr>
        <w:t>cannot re-schedule a suspended game, then that game will be considered as</w:t>
      </w:r>
      <w:r w:rsidR="0079019F" w:rsidRPr="008608A4">
        <w:rPr>
          <w:rFonts w:cs="Avenir-Book"/>
        </w:rPr>
        <w:t xml:space="preserve"> </w:t>
      </w:r>
      <w:r w:rsidRPr="008608A4">
        <w:rPr>
          <w:rFonts w:cs="Avenir-Book"/>
        </w:rPr>
        <w:t>abandoned</w:t>
      </w:r>
      <w:r w:rsidR="005B582B" w:rsidRPr="008608A4">
        <w:rPr>
          <w:rFonts w:cs="Avenir-Book"/>
        </w:rPr>
        <w:t>,</w:t>
      </w:r>
      <w:r w:rsidRPr="008608A4">
        <w:rPr>
          <w:rFonts w:cs="Avenir-Book"/>
        </w:rPr>
        <w:t xml:space="preserve"> and competing teams will be awarded points as detailed in Rule 30.</w:t>
      </w:r>
    </w:p>
    <w:p w14:paraId="1EFF889E"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Note: Any pitches thrown in an abandoned game shall be counted in pitch statistics and must be</w:t>
      </w:r>
      <w:r w:rsidR="00A031D0" w:rsidRPr="008608A4">
        <w:rPr>
          <w:rFonts w:cs="Avenir-Book"/>
        </w:rPr>
        <w:t xml:space="preserve"> </w:t>
      </w:r>
      <w:r w:rsidRPr="008608A4">
        <w:rPr>
          <w:rFonts w:cs="Avenir-Book"/>
        </w:rPr>
        <w:t>included in calculations concerning pitch limits and required rest</w:t>
      </w:r>
      <w:r w:rsidR="00A031D0" w:rsidRPr="008608A4">
        <w:rPr>
          <w:rFonts w:cs="Avenir-Book"/>
        </w:rPr>
        <w:t xml:space="preserve"> periods</w:t>
      </w:r>
      <w:r w:rsidRPr="008608A4">
        <w:rPr>
          <w:rFonts w:cs="Avenir-Book"/>
        </w:rPr>
        <w:t>.</w:t>
      </w:r>
    </w:p>
    <w:p w14:paraId="66DF4AA5" w14:textId="1502A30E" w:rsidR="00AD1241" w:rsidRPr="00AD1241" w:rsidRDefault="00DB70A1" w:rsidP="00C06FF5">
      <w:pPr>
        <w:pStyle w:val="Heading2"/>
        <w:numPr>
          <w:ilvl w:val="0"/>
          <w:numId w:val="18"/>
        </w:numPr>
        <w:spacing w:before="0" w:after="120" w:line="240" w:lineRule="auto"/>
        <w:rPr>
          <w:rFonts w:cs="Avenir-Book"/>
        </w:rPr>
      </w:pPr>
      <w:bookmarkStart w:id="49" w:name="_Toc89704689"/>
      <w:r w:rsidRPr="00AD1241">
        <w:t>STARTING TIMES OF GAME</w:t>
      </w:r>
      <w:bookmarkEnd w:id="49"/>
    </w:p>
    <w:p w14:paraId="34427ED8"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Where possible, all games will not begin before </w:t>
      </w:r>
      <w:r w:rsidR="00A031D0" w:rsidRPr="008608A4">
        <w:rPr>
          <w:rFonts w:cs="Avenir-Book"/>
        </w:rPr>
        <w:t>7</w:t>
      </w:r>
      <w:r w:rsidRPr="008608A4">
        <w:rPr>
          <w:rFonts w:cs="Avenir-Book"/>
        </w:rPr>
        <w:t xml:space="preserve">:30 am. The </w:t>
      </w:r>
      <w:r w:rsidR="00A031D0" w:rsidRPr="008608A4">
        <w:rPr>
          <w:rFonts w:cs="Avenir-Book"/>
        </w:rPr>
        <w:t>Tournament</w:t>
      </w:r>
      <w:r w:rsidRPr="008608A4">
        <w:rPr>
          <w:rFonts w:cs="Avenir-Book"/>
        </w:rPr>
        <w:t xml:space="preserve"> Director must</w:t>
      </w:r>
      <w:r w:rsidR="00AD1241" w:rsidRPr="008608A4">
        <w:rPr>
          <w:rFonts w:cs="Avenir-Book"/>
        </w:rPr>
        <w:t xml:space="preserve"> </w:t>
      </w:r>
      <w:r w:rsidRPr="008608A4">
        <w:rPr>
          <w:rFonts w:cs="Avenir-Book"/>
        </w:rPr>
        <w:t>approve all earlier starts.</w:t>
      </w:r>
    </w:p>
    <w:p w14:paraId="58548D54" w14:textId="4E9EA7F6" w:rsidR="00AD1241" w:rsidRPr="00AD1241" w:rsidRDefault="00DB70A1" w:rsidP="00C06FF5">
      <w:pPr>
        <w:pStyle w:val="Heading2"/>
        <w:numPr>
          <w:ilvl w:val="0"/>
          <w:numId w:val="18"/>
        </w:numPr>
        <w:spacing w:before="0" w:after="120" w:line="240" w:lineRule="auto"/>
        <w:rPr>
          <w:rFonts w:cs="Avenir-Book"/>
        </w:rPr>
      </w:pPr>
      <w:bookmarkStart w:id="50" w:name="_Toc89704690"/>
      <w:r w:rsidRPr="00AD1241">
        <w:t>PLAYING CONDITION</w:t>
      </w:r>
      <w:r w:rsidR="00AD1241">
        <w:t>S</w:t>
      </w:r>
      <w:bookmarkEnd w:id="50"/>
    </w:p>
    <w:p w14:paraId="1096345C"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The </w:t>
      </w:r>
      <w:r w:rsidR="00A031D0" w:rsidRPr="008608A4">
        <w:rPr>
          <w:rFonts w:cs="Avenir-Book"/>
        </w:rPr>
        <w:t>Tournament</w:t>
      </w:r>
      <w:r w:rsidRPr="008608A4">
        <w:rPr>
          <w:rFonts w:cs="Avenir-Book"/>
        </w:rPr>
        <w:t xml:space="preserve"> Director will be responsible for the arrangements for the program of</w:t>
      </w:r>
      <w:r w:rsidR="00AD1241" w:rsidRPr="008608A4">
        <w:rPr>
          <w:rFonts w:cs="Avenir-Book"/>
        </w:rPr>
        <w:t xml:space="preserve"> </w:t>
      </w:r>
      <w:r w:rsidRPr="008608A4">
        <w:rPr>
          <w:rFonts w:cs="Avenir-Book"/>
        </w:rPr>
        <w:t>games, in consultation with B</w:t>
      </w:r>
      <w:r w:rsidR="00A031D0" w:rsidRPr="008608A4">
        <w:rPr>
          <w:rFonts w:cs="Avenir-Book"/>
        </w:rPr>
        <w:t>Q</w:t>
      </w:r>
      <w:r w:rsidRPr="008608A4">
        <w:rPr>
          <w:rFonts w:cs="Avenir-Book"/>
        </w:rPr>
        <w:t>, subject to the following conditions.</w:t>
      </w:r>
    </w:p>
    <w:p w14:paraId="3D2514A6" w14:textId="3141DDD4"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Weather </w:t>
      </w:r>
      <w:r w:rsidR="00C01486" w:rsidRPr="008608A4">
        <w:rPr>
          <w:rFonts w:cs="Avenir-Book"/>
        </w:rPr>
        <w:t>i</w:t>
      </w:r>
      <w:r w:rsidRPr="008608A4">
        <w:rPr>
          <w:rFonts w:cs="Avenir-Book"/>
        </w:rPr>
        <w:t>nterference:</w:t>
      </w:r>
    </w:p>
    <w:p w14:paraId="691A941C" w14:textId="77777777" w:rsidR="00AD1241" w:rsidRPr="008608A4" w:rsidRDefault="00DB70A1" w:rsidP="00C36F40">
      <w:pPr>
        <w:pStyle w:val="ListParagraph"/>
        <w:numPr>
          <w:ilvl w:val="2"/>
          <w:numId w:val="18"/>
        </w:numPr>
        <w:tabs>
          <w:tab w:val="left" w:pos="1560"/>
        </w:tabs>
        <w:autoSpaceDE w:val="0"/>
        <w:autoSpaceDN w:val="0"/>
        <w:adjustRightInd w:val="0"/>
        <w:spacing w:after="120" w:line="240" w:lineRule="auto"/>
        <w:ind w:left="1701" w:hanging="981"/>
        <w:contextualSpacing w:val="0"/>
        <w:rPr>
          <w:rFonts w:cs="Avenir-Book"/>
        </w:rPr>
      </w:pPr>
      <w:r w:rsidRPr="008608A4">
        <w:rPr>
          <w:rFonts w:cs="Avenir-Book"/>
        </w:rPr>
        <w:t>The number of games to be played may be reduced where weather or other conditions prevent</w:t>
      </w:r>
      <w:r w:rsidR="00A031D0" w:rsidRPr="008608A4">
        <w:rPr>
          <w:rFonts w:cs="Avenir-Book"/>
        </w:rPr>
        <w:t xml:space="preserve"> </w:t>
      </w:r>
      <w:r w:rsidRPr="008608A4">
        <w:rPr>
          <w:rFonts w:cs="Avenir-Book"/>
        </w:rPr>
        <w:t>the completion of the program within the time available.</w:t>
      </w:r>
    </w:p>
    <w:p w14:paraId="189B0802" w14:textId="77777777" w:rsidR="00AD1241" w:rsidRPr="008608A4" w:rsidRDefault="00DB70A1" w:rsidP="00C36F40">
      <w:pPr>
        <w:pStyle w:val="ListParagraph"/>
        <w:numPr>
          <w:ilvl w:val="2"/>
          <w:numId w:val="18"/>
        </w:numPr>
        <w:tabs>
          <w:tab w:val="left" w:pos="1560"/>
        </w:tabs>
        <w:autoSpaceDE w:val="0"/>
        <w:autoSpaceDN w:val="0"/>
        <w:adjustRightInd w:val="0"/>
        <w:spacing w:after="120" w:line="240" w:lineRule="auto"/>
        <w:ind w:left="1701" w:hanging="981"/>
        <w:contextualSpacing w:val="0"/>
        <w:rPr>
          <w:rFonts w:cs="Avenir-Book"/>
        </w:rPr>
      </w:pPr>
      <w:r w:rsidRPr="008608A4">
        <w:rPr>
          <w:rFonts w:cs="Avenir-Book"/>
        </w:rPr>
        <w:t xml:space="preserve">From the first game of any </w:t>
      </w:r>
      <w:r w:rsidR="00AD1241" w:rsidRPr="008608A4">
        <w:rPr>
          <w:rFonts w:cs="Avenir-Book"/>
        </w:rPr>
        <w:t>Championship</w:t>
      </w:r>
      <w:r w:rsidRPr="008608A4">
        <w:rPr>
          <w:rFonts w:cs="Avenir-Book"/>
        </w:rPr>
        <w:t xml:space="preserve"> the decision to delay or abandon a game</w:t>
      </w:r>
      <w:r w:rsidR="00A031D0" w:rsidRPr="008608A4">
        <w:rPr>
          <w:rFonts w:cs="Avenir-Book"/>
        </w:rPr>
        <w:t xml:space="preserve"> </w:t>
      </w:r>
      <w:r w:rsidRPr="008608A4">
        <w:rPr>
          <w:rFonts w:cs="Avenir-Book"/>
        </w:rPr>
        <w:t xml:space="preserve">shall be made by the </w:t>
      </w:r>
      <w:r w:rsidR="0079019F" w:rsidRPr="008608A4">
        <w:rPr>
          <w:rFonts w:cs="Avenir-Book"/>
        </w:rPr>
        <w:t>Tournament Director</w:t>
      </w:r>
      <w:r w:rsidRPr="008608A4">
        <w:rPr>
          <w:rFonts w:cs="Avenir-Book"/>
        </w:rPr>
        <w:t>.</w:t>
      </w:r>
    </w:p>
    <w:p w14:paraId="72A9DC73"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Distribution of Game Schedule</w:t>
      </w:r>
      <w:r w:rsidR="005472BD" w:rsidRPr="008608A4">
        <w:rPr>
          <w:rFonts w:cs="Avenir-Book"/>
        </w:rPr>
        <w:t xml:space="preserve"> – </w:t>
      </w:r>
      <w:r w:rsidRPr="008608A4">
        <w:rPr>
          <w:rFonts w:cs="Avenir-Book"/>
        </w:rPr>
        <w:t>B</w:t>
      </w:r>
      <w:r w:rsidR="0053347D" w:rsidRPr="008608A4">
        <w:rPr>
          <w:rFonts w:cs="Avenir-Book"/>
        </w:rPr>
        <w:t>Q</w:t>
      </w:r>
      <w:r w:rsidRPr="008608A4">
        <w:rPr>
          <w:rFonts w:cs="Avenir-Book"/>
        </w:rPr>
        <w:t xml:space="preserve"> </w:t>
      </w:r>
      <w:r w:rsidR="0053347D" w:rsidRPr="008608A4">
        <w:rPr>
          <w:rFonts w:cs="Avenir-Book"/>
        </w:rPr>
        <w:t>will</w:t>
      </w:r>
      <w:r w:rsidRPr="008608A4">
        <w:rPr>
          <w:rFonts w:cs="Avenir-Book"/>
        </w:rPr>
        <w:t xml:space="preserve"> distribute the program of games no later than one </w:t>
      </w:r>
      <w:r w:rsidR="005472BD" w:rsidRPr="008608A4">
        <w:rPr>
          <w:rFonts w:cs="Avenir-Book"/>
        </w:rPr>
        <w:t>(</w:t>
      </w:r>
      <w:r w:rsidR="00DB3C0C" w:rsidRPr="008608A4">
        <w:rPr>
          <w:rFonts w:cs="Avenir-Book"/>
        </w:rPr>
        <w:t>1</w:t>
      </w:r>
      <w:r w:rsidR="005472BD" w:rsidRPr="008608A4">
        <w:rPr>
          <w:rFonts w:cs="Avenir-Book"/>
        </w:rPr>
        <w:t>)</w:t>
      </w:r>
      <w:r w:rsidR="00DB3C0C" w:rsidRPr="008608A4">
        <w:rPr>
          <w:rFonts w:cs="Avenir-Book"/>
        </w:rPr>
        <w:t xml:space="preserve"> </w:t>
      </w:r>
      <w:r w:rsidRPr="008608A4">
        <w:rPr>
          <w:rFonts w:cs="Avenir-Book"/>
        </w:rPr>
        <w:t>month before the beginning of the</w:t>
      </w:r>
      <w:r w:rsidR="005472BD" w:rsidRPr="008608A4">
        <w:rPr>
          <w:rFonts w:cs="Avenir-Book"/>
        </w:rPr>
        <w:t xml:space="preserve"> </w:t>
      </w:r>
      <w:r w:rsidR="00AD1241" w:rsidRPr="008608A4">
        <w:rPr>
          <w:rFonts w:cs="Avenir-Book"/>
        </w:rPr>
        <w:t>Championship</w:t>
      </w:r>
      <w:r w:rsidRPr="008608A4">
        <w:rPr>
          <w:rFonts w:cs="Avenir-Book"/>
        </w:rPr>
        <w:t>.</w:t>
      </w:r>
    </w:p>
    <w:p w14:paraId="76007702"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First Day of Games</w:t>
      </w:r>
      <w:r w:rsidR="00C93AB2" w:rsidRPr="008608A4">
        <w:rPr>
          <w:rFonts w:cs="Avenir-Book"/>
        </w:rPr>
        <w:t xml:space="preserve"> – </w:t>
      </w:r>
      <w:r w:rsidRPr="008608A4">
        <w:rPr>
          <w:rFonts w:cs="Avenir-Book"/>
        </w:rPr>
        <w:t>In contemplating the program of games, and where a bye is necessary on the opening day of the</w:t>
      </w:r>
      <w:r w:rsidR="00C93AB2" w:rsidRPr="008608A4">
        <w:rPr>
          <w:rFonts w:cs="Avenir-Book"/>
        </w:rPr>
        <w:t xml:space="preserve"> </w:t>
      </w:r>
      <w:r w:rsidR="00AD1241" w:rsidRPr="008608A4">
        <w:rPr>
          <w:rFonts w:cs="Avenir-Book"/>
        </w:rPr>
        <w:t>Championship</w:t>
      </w:r>
      <w:r w:rsidRPr="008608A4">
        <w:rPr>
          <w:rFonts w:cs="Avenir-Book"/>
        </w:rPr>
        <w:t xml:space="preserve">, such a bye </w:t>
      </w:r>
      <w:r w:rsidR="0053347D" w:rsidRPr="008608A4">
        <w:rPr>
          <w:rFonts w:cs="Avenir-Book"/>
        </w:rPr>
        <w:t>will</w:t>
      </w:r>
      <w:r w:rsidRPr="008608A4">
        <w:rPr>
          <w:rFonts w:cs="Avenir-Book"/>
        </w:rPr>
        <w:t xml:space="preserve"> be given to the </w:t>
      </w:r>
      <w:r w:rsidR="0053347D" w:rsidRPr="008608A4">
        <w:rPr>
          <w:rFonts w:cs="Avenir-Book"/>
        </w:rPr>
        <w:t>Region/Team</w:t>
      </w:r>
      <w:r w:rsidRPr="008608A4">
        <w:rPr>
          <w:rFonts w:cs="Avenir-Book"/>
        </w:rPr>
        <w:t>, which has travelled the greatest distance</w:t>
      </w:r>
      <w:r w:rsidR="0053347D" w:rsidRPr="008608A4">
        <w:rPr>
          <w:rFonts w:cs="Avenir-Book"/>
        </w:rPr>
        <w:t xml:space="preserve"> </w:t>
      </w:r>
      <w:r w:rsidRPr="008608A4">
        <w:rPr>
          <w:rFonts w:cs="Avenir-Book"/>
        </w:rPr>
        <w:t>to compete.</w:t>
      </w:r>
    </w:p>
    <w:p w14:paraId="15DD68D3" w14:textId="77777777" w:rsidR="00AD1241" w:rsidRPr="008608A4" w:rsidRDefault="00C93AB2"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Wherever</w:t>
      </w:r>
      <w:r w:rsidR="0053347D" w:rsidRPr="008608A4">
        <w:rPr>
          <w:rFonts w:cs="Avenir-Book"/>
        </w:rPr>
        <w:t xml:space="preserve"> possible</w:t>
      </w:r>
      <w:r w:rsidRPr="008608A4">
        <w:rPr>
          <w:rFonts w:cs="Avenir-Book"/>
        </w:rPr>
        <w:t>,</w:t>
      </w:r>
      <w:r w:rsidR="0053347D" w:rsidRPr="008608A4">
        <w:rPr>
          <w:rFonts w:cs="Avenir-Book"/>
        </w:rPr>
        <w:t xml:space="preserve"> the event schedule will include a finals series.  </w:t>
      </w:r>
    </w:p>
    <w:p w14:paraId="0EA32551"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lastRenderedPageBreak/>
        <w:t>Night games may be played.</w:t>
      </w:r>
      <w:r w:rsidR="0053347D" w:rsidRPr="008608A4">
        <w:rPr>
          <w:rFonts w:cs="Avenir-Book"/>
        </w:rPr>
        <w:t xml:space="preserve"> Venue curfews are to be observed. </w:t>
      </w:r>
    </w:p>
    <w:p w14:paraId="695DC801" w14:textId="24DACCDC"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Order of Benches and Batting</w:t>
      </w:r>
      <w:r w:rsidR="005472BD" w:rsidRPr="008608A4">
        <w:rPr>
          <w:rFonts w:cs="Avenir-Book"/>
        </w:rPr>
        <w:t xml:space="preserve"> – </w:t>
      </w:r>
      <w:r w:rsidRPr="008608A4">
        <w:rPr>
          <w:rFonts w:cs="Avenir-Book"/>
        </w:rPr>
        <w:t xml:space="preserve">The </w:t>
      </w:r>
      <w:r w:rsidR="0053347D" w:rsidRPr="008608A4">
        <w:rPr>
          <w:rFonts w:cs="Avenir-Book"/>
        </w:rPr>
        <w:t>second</w:t>
      </w:r>
      <w:r w:rsidRPr="008608A4">
        <w:rPr>
          <w:rFonts w:cs="Avenir-Book"/>
        </w:rPr>
        <w:t xml:space="preserve"> named team in the </w:t>
      </w:r>
      <w:r w:rsidR="00AD1241" w:rsidRPr="008608A4">
        <w:rPr>
          <w:rFonts w:cs="Avenir-Book"/>
        </w:rPr>
        <w:t>official</w:t>
      </w:r>
      <w:r w:rsidRPr="008608A4">
        <w:rPr>
          <w:rFonts w:cs="Avenir-Book"/>
        </w:rPr>
        <w:t xml:space="preserve"> schedule of games will be regarded as the Home Team, </w:t>
      </w:r>
      <w:r w:rsidR="005472BD" w:rsidRPr="008608A4">
        <w:rPr>
          <w:rFonts w:cs="Avenir-Book"/>
        </w:rPr>
        <w:t xml:space="preserve">field </w:t>
      </w:r>
      <w:r w:rsidRPr="008608A4">
        <w:rPr>
          <w:rFonts w:cs="Avenir-Book"/>
        </w:rPr>
        <w:t xml:space="preserve">first and occupy the </w:t>
      </w:r>
      <w:r w:rsidR="00B04DB9" w:rsidRPr="008608A4">
        <w:rPr>
          <w:rFonts w:cs="Avenir-Book"/>
        </w:rPr>
        <w:t xml:space="preserve">third base </w:t>
      </w:r>
      <w:r w:rsidRPr="008608A4">
        <w:rPr>
          <w:rFonts w:cs="Avenir-Book"/>
        </w:rPr>
        <w:t>dugout or bench.</w:t>
      </w:r>
      <w:r w:rsidR="0053347D" w:rsidRPr="008608A4">
        <w:rPr>
          <w:rFonts w:cs="Avenir-Book"/>
        </w:rPr>
        <w:t xml:space="preserve"> This will also be denoted </w:t>
      </w:r>
      <w:proofErr w:type="gramStart"/>
      <w:r w:rsidR="0053347D" w:rsidRPr="008608A4">
        <w:rPr>
          <w:rFonts w:cs="Avenir-Book"/>
        </w:rPr>
        <w:t>by the use of</w:t>
      </w:r>
      <w:proofErr w:type="gramEnd"/>
      <w:r w:rsidR="0053347D" w:rsidRPr="008608A4">
        <w:rPr>
          <w:rFonts w:cs="Avenir-Book"/>
        </w:rPr>
        <w:t xml:space="preserve"> the @ sign. E</w:t>
      </w:r>
      <w:r w:rsidR="006C23EE">
        <w:rPr>
          <w:rFonts w:cs="Avenir-Book"/>
        </w:rPr>
        <w:t>.</w:t>
      </w:r>
      <w:r w:rsidR="0053347D" w:rsidRPr="008608A4">
        <w:rPr>
          <w:rFonts w:cs="Avenir-Book"/>
        </w:rPr>
        <w:t>g</w:t>
      </w:r>
      <w:r w:rsidR="006C23EE">
        <w:rPr>
          <w:rFonts w:cs="Avenir-Book"/>
        </w:rPr>
        <w:t>.</w:t>
      </w:r>
      <w:r w:rsidR="0053347D" w:rsidRPr="008608A4">
        <w:rPr>
          <w:rFonts w:cs="Avenir-Book"/>
        </w:rPr>
        <w:t xml:space="preserve"> Bris West @ Bris South, making Bris South the home team. </w:t>
      </w:r>
    </w:p>
    <w:p w14:paraId="5065A55A"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Pre-game infield routine (if available)</w:t>
      </w:r>
      <w:r w:rsidR="009E5702" w:rsidRPr="008608A4">
        <w:rPr>
          <w:rFonts w:cs="Avenir-Book"/>
        </w:rPr>
        <w:t>:</w:t>
      </w:r>
    </w:p>
    <w:p w14:paraId="6982C287"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Twenty-five (25) minutes before the scheduled starting time of a game, the Home Team</w:t>
      </w:r>
      <w:r w:rsidR="005472BD" w:rsidRPr="008608A4">
        <w:rPr>
          <w:rFonts w:cs="Avenir-Book"/>
        </w:rPr>
        <w:t xml:space="preserve"> </w:t>
      </w:r>
      <w:r w:rsidRPr="008608A4">
        <w:rPr>
          <w:rFonts w:cs="Avenir-Book"/>
        </w:rPr>
        <w:t>will</w:t>
      </w:r>
      <w:r w:rsidR="005472BD" w:rsidRPr="008608A4">
        <w:rPr>
          <w:rFonts w:cs="Avenir-Book"/>
        </w:rPr>
        <w:t xml:space="preserve"> </w:t>
      </w:r>
      <w:r w:rsidRPr="008608A4">
        <w:rPr>
          <w:rFonts w:cs="Avenir-Book"/>
        </w:rPr>
        <w:t xml:space="preserve">commence their entitled seven (7) minutes </w:t>
      </w:r>
      <w:r w:rsidR="009E5702" w:rsidRPr="008608A4">
        <w:rPr>
          <w:rFonts w:cs="Avenir-Book"/>
        </w:rPr>
        <w:t>warm-</w:t>
      </w:r>
      <w:r w:rsidRPr="008608A4">
        <w:rPr>
          <w:rFonts w:cs="Avenir-Book"/>
        </w:rPr>
        <w:t>up on the playing diamond.</w:t>
      </w:r>
    </w:p>
    <w:p w14:paraId="38E66367"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Eighteen (18) minutes before the schedule starting time of the game the Away Team will</w:t>
      </w:r>
      <w:r w:rsidR="005472BD" w:rsidRPr="008608A4">
        <w:rPr>
          <w:rFonts w:cs="Avenir-Book"/>
        </w:rPr>
        <w:t xml:space="preserve"> </w:t>
      </w:r>
      <w:r w:rsidRPr="008608A4">
        <w:rPr>
          <w:rFonts w:cs="Avenir-Book"/>
        </w:rPr>
        <w:t>commence their entitled seven</w:t>
      </w:r>
      <w:r w:rsidR="005472BD" w:rsidRPr="008608A4">
        <w:rPr>
          <w:rFonts w:cs="Avenir-Book"/>
        </w:rPr>
        <w:t xml:space="preserve"> (7) </w:t>
      </w:r>
      <w:r w:rsidRPr="008608A4">
        <w:rPr>
          <w:rFonts w:cs="Avenir-Book"/>
        </w:rPr>
        <w:t xml:space="preserve">minute </w:t>
      </w:r>
      <w:r w:rsidR="009E5702" w:rsidRPr="008608A4">
        <w:rPr>
          <w:rFonts w:cs="Avenir-Book"/>
        </w:rPr>
        <w:t>warm-</w:t>
      </w:r>
      <w:r w:rsidRPr="008608A4">
        <w:rPr>
          <w:rFonts w:cs="Avenir-Book"/>
        </w:rPr>
        <w:t>up.</w:t>
      </w:r>
    </w:p>
    <w:p w14:paraId="3BD7A075"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remaining ten (10) minutes will allow the ground crew to finalise ground preparation.</w:t>
      </w:r>
    </w:p>
    <w:p w14:paraId="30C24F73"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supervision of the warm</w:t>
      </w:r>
      <w:r w:rsidR="009E5702" w:rsidRPr="008608A4">
        <w:rPr>
          <w:rFonts w:cs="Avenir-Book"/>
        </w:rPr>
        <w:t>-</w:t>
      </w:r>
      <w:r w:rsidRPr="008608A4">
        <w:rPr>
          <w:rFonts w:cs="Avenir-Book"/>
        </w:rPr>
        <w:t xml:space="preserve">up before the game will be the responsibility of the </w:t>
      </w:r>
      <w:r w:rsidR="0079019F" w:rsidRPr="008608A4">
        <w:rPr>
          <w:rFonts w:cs="Avenir-Book"/>
        </w:rPr>
        <w:t xml:space="preserve">Tournament Director </w:t>
      </w:r>
      <w:r w:rsidRPr="008608A4">
        <w:rPr>
          <w:rFonts w:cs="Avenir-Book"/>
        </w:rPr>
        <w:t>or a</w:t>
      </w:r>
      <w:r w:rsidR="0079019F" w:rsidRPr="008608A4">
        <w:rPr>
          <w:rFonts w:cs="Avenir-Book"/>
        </w:rPr>
        <w:t xml:space="preserve"> </w:t>
      </w:r>
      <w:r w:rsidRPr="008608A4">
        <w:rPr>
          <w:rFonts w:cs="Avenir-Book"/>
        </w:rPr>
        <w:t xml:space="preserve">designated </w:t>
      </w:r>
      <w:r w:rsidR="00AD1241" w:rsidRPr="008608A4">
        <w:rPr>
          <w:rFonts w:cs="Avenir-Book"/>
        </w:rPr>
        <w:t>Official</w:t>
      </w:r>
      <w:r w:rsidRPr="008608A4">
        <w:rPr>
          <w:rFonts w:cs="Avenir-Book"/>
        </w:rPr>
        <w:t>.</w:t>
      </w:r>
      <w:r w:rsidR="0053347D" w:rsidRPr="008608A4">
        <w:rPr>
          <w:rFonts w:cs="Avenir-Book"/>
        </w:rPr>
        <w:t xml:space="preserve"> Pre-game is not to delay game start times. </w:t>
      </w:r>
    </w:p>
    <w:p w14:paraId="0AB0C1E5" w14:textId="77777777" w:rsidR="00AD1241" w:rsidRPr="008608A4" w:rsidRDefault="0053347D"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If the ground crew do not release the field for use at least </w:t>
      </w:r>
      <w:r w:rsidR="005472BD" w:rsidRPr="008608A4">
        <w:rPr>
          <w:rFonts w:cs="Avenir-Book"/>
        </w:rPr>
        <w:t>twenty-five (</w:t>
      </w:r>
      <w:r w:rsidRPr="008608A4">
        <w:rPr>
          <w:rFonts w:cs="Avenir-Book"/>
        </w:rPr>
        <w:t>25</w:t>
      </w:r>
      <w:r w:rsidR="005472BD" w:rsidRPr="008608A4">
        <w:rPr>
          <w:rFonts w:cs="Avenir-Book"/>
        </w:rPr>
        <w:t>)</w:t>
      </w:r>
      <w:r w:rsidRPr="008608A4">
        <w:rPr>
          <w:rFonts w:cs="Avenir-Book"/>
        </w:rPr>
        <w:t xml:space="preserve"> minutes prior to game time, neither team will be entitled to take </w:t>
      </w:r>
      <w:r w:rsidR="00D72734" w:rsidRPr="008608A4">
        <w:rPr>
          <w:rFonts w:cs="Avenir-Book"/>
        </w:rPr>
        <w:t xml:space="preserve">infield / outfield. </w:t>
      </w:r>
    </w:p>
    <w:p w14:paraId="2F2984D2" w14:textId="1D274D55"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If facilities at or near the playing venue are to be made available for pre-game batting practice,</w:t>
      </w:r>
      <w:r w:rsidR="0053347D" w:rsidRPr="008608A4">
        <w:rPr>
          <w:rFonts w:cs="Avenir-Book"/>
        </w:rPr>
        <w:t xml:space="preserve"> </w:t>
      </w:r>
      <w:r w:rsidRPr="008608A4">
        <w:rPr>
          <w:rFonts w:cs="Avenir-Book"/>
        </w:rPr>
        <w:t xml:space="preserve">then a standard schedule of batting practice and training will be drawn up by the </w:t>
      </w:r>
      <w:r w:rsidR="0079019F" w:rsidRPr="008608A4">
        <w:rPr>
          <w:rFonts w:cs="Avenir-Book"/>
        </w:rPr>
        <w:t xml:space="preserve">Tournament Director </w:t>
      </w:r>
      <w:r w:rsidRPr="008608A4">
        <w:rPr>
          <w:rFonts w:cs="Avenir-Book"/>
        </w:rPr>
        <w:t>and</w:t>
      </w:r>
      <w:r w:rsidR="002750D3" w:rsidRPr="008608A4">
        <w:rPr>
          <w:rFonts w:cs="Avenir-Book"/>
        </w:rPr>
        <w:t xml:space="preserve"> </w:t>
      </w:r>
      <w:r w:rsidRPr="008608A4">
        <w:rPr>
          <w:rFonts w:cs="Avenir-Book"/>
        </w:rPr>
        <w:t xml:space="preserve">distributed at the </w:t>
      </w:r>
      <w:r w:rsidR="00AD1241" w:rsidRPr="008608A4">
        <w:rPr>
          <w:rFonts w:cs="Avenir-Book"/>
        </w:rPr>
        <w:t>Official</w:t>
      </w:r>
      <w:r w:rsidRPr="008608A4">
        <w:rPr>
          <w:rFonts w:cs="Avenir-Book"/>
        </w:rPr>
        <w:t>s</w:t>
      </w:r>
      <w:r w:rsidR="00E67592" w:rsidRPr="008608A4">
        <w:rPr>
          <w:rFonts w:cs="Avenir-Book"/>
        </w:rPr>
        <w:t>’</w:t>
      </w:r>
      <w:r w:rsidRPr="008608A4">
        <w:rPr>
          <w:rFonts w:cs="Avenir-Book"/>
        </w:rPr>
        <w:t xml:space="preserve"> Meeting prior to the commencement of the series.</w:t>
      </w:r>
    </w:p>
    <w:p w14:paraId="1DA1C0FA" w14:textId="6347873F"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opposing team is not to occupy the field at any time while the competing team is</w:t>
      </w:r>
      <w:r w:rsidR="00AD1241" w:rsidRPr="008608A4">
        <w:rPr>
          <w:rFonts w:cs="Avenir-Book"/>
        </w:rPr>
        <w:t xml:space="preserve"> </w:t>
      </w:r>
      <w:r w:rsidRPr="008608A4">
        <w:rPr>
          <w:rFonts w:cs="Avenir-Book"/>
        </w:rPr>
        <w:t>performing the warm</w:t>
      </w:r>
      <w:r w:rsidR="00BF31BD" w:rsidRPr="008608A4">
        <w:rPr>
          <w:rFonts w:cs="Avenir-Book"/>
        </w:rPr>
        <w:t>-</w:t>
      </w:r>
      <w:r w:rsidRPr="008608A4">
        <w:rPr>
          <w:rFonts w:cs="Avenir-Book"/>
        </w:rPr>
        <w:t>up.</w:t>
      </w:r>
    </w:p>
    <w:p w14:paraId="3EE21183" w14:textId="77777777" w:rsidR="00AD1241" w:rsidRPr="008608A4" w:rsidRDefault="00DB70A1" w:rsidP="00C36F40">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One</w:t>
      </w:r>
      <w:r w:rsidR="002B1159" w:rsidRPr="008608A4">
        <w:rPr>
          <w:rFonts w:cs="Avenir-Book"/>
        </w:rPr>
        <w:t>-</w:t>
      </w:r>
      <w:r w:rsidRPr="008608A4">
        <w:rPr>
          <w:rFonts w:cs="Avenir-Book"/>
        </w:rPr>
        <w:t>Sided Games</w:t>
      </w:r>
      <w:r w:rsidR="00AD1241" w:rsidRPr="008608A4">
        <w:rPr>
          <w:rFonts w:cs="Avenir-Book"/>
        </w:rPr>
        <w:t xml:space="preserve"> – </w:t>
      </w:r>
      <w:r w:rsidRPr="008608A4">
        <w:rPr>
          <w:rFonts w:cs="Avenir-Book"/>
        </w:rPr>
        <w:t>Provided that the losing team has completed its t</w:t>
      </w:r>
      <w:r w:rsidR="0053347D" w:rsidRPr="008608A4">
        <w:rPr>
          <w:rFonts w:cs="Avenir-Book"/>
        </w:rPr>
        <w:t>urn</w:t>
      </w:r>
      <w:r w:rsidRPr="008608A4">
        <w:rPr>
          <w:rFonts w:cs="Avenir-Book"/>
        </w:rPr>
        <w:t xml:space="preserve"> at bat:</w:t>
      </w:r>
    </w:p>
    <w:p w14:paraId="445A38E1" w14:textId="77777777" w:rsidR="00AD1241" w:rsidRPr="008608A4" w:rsidRDefault="00DB70A1" w:rsidP="00C36F40">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 </w:t>
      </w:r>
      <w:r w:rsidR="005E0EBF" w:rsidRPr="008608A4">
        <w:rPr>
          <w:rFonts w:cs="Avenir-Book"/>
        </w:rPr>
        <w:t>nine (</w:t>
      </w:r>
      <w:r w:rsidRPr="008608A4">
        <w:rPr>
          <w:rFonts w:cs="Avenir-Book"/>
        </w:rPr>
        <w:t>9</w:t>
      </w:r>
      <w:r w:rsidR="005E0EBF" w:rsidRPr="008608A4">
        <w:rPr>
          <w:rFonts w:cs="Avenir-Book"/>
        </w:rPr>
        <w:t>)</w:t>
      </w:r>
      <w:r w:rsidRPr="008608A4">
        <w:rPr>
          <w:rFonts w:cs="Avenir-Book"/>
        </w:rPr>
        <w:t>-inning game shall be completed when one team is leading by</w:t>
      </w:r>
      <w:bookmarkStart w:id="51" w:name="_Hlk8415517"/>
    </w:p>
    <w:p w14:paraId="39239E97" w14:textId="3886CE5B" w:rsidR="00AD1241" w:rsidRPr="008608A4" w:rsidRDefault="005E0EBF" w:rsidP="00C36F40">
      <w:pPr>
        <w:pStyle w:val="ListParagraph"/>
        <w:numPr>
          <w:ilvl w:val="3"/>
          <w:numId w:val="18"/>
        </w:numPr>
        <w:autoSpaceDE w:val="0"/>
        <w:autoSpaceDN w:val="0"/>
        <w:adjustRightInd w:val="0"/>
        <w:spacing w:after="120" w:line="240" w:lineRule="auto"/>
        <w:contextualSpacing w:val="0"/>
        <w:rPr>
          <w:rFonts w:cs="Avenir-Book"/>
        </w:rPr>
      </w:pPr>
      <w:r w:rsidRPr="008608A4">
        <w:rPr>
          <w:rFonts w:cs="Avenir-Book"/>
        </w:rPr>
        <w:t>ten (1</w:t>
      </w:r>
      <w:r w:rsidR="00DB70A1" w:rsidRPr="008608A4">
        <w:rPr>
          <w:rFonts w:cs="Avenir-Book"/>
        </w:rPr>
        <w:t>0</w:t>
      </w:r>
      <w:r w:rsidRPr="008608A4">
        <w:rPr>
          <w:rFonts w:cs="Avenir-Book"/>
        </w:rPr>
        <w:t>)</w:t>
      </w:r>
      <w:r w:rsidR="00DB70A1" w:rsidRPr="008608A4">
        <w:rPr>
          <w:rFonts w:cs="Avenir-Book"/>
        </w:rPr>
        <w:t xml:space="preserve"> </w:t>
      </w:r>
      <w:bookmarkEnd w:id="51"/>
      <w:r w:rsidR="00DB70A1" w:rsidRPr="008608A4">
        <w:rPr>
          <w:rFonts w:cs="Avenir-Book"/>
        </w:rPr>
        <w:t xml:space="preserve">or more runs after </w:t>
      </w:r>
      <w:r w:rsidRPr="008608A4">
        <w:rPr>
          <w:rFonts w:cs="Avenir-Book"/>
        </w:rPr>
        <w:t>seven (</w:t>
      </w:r>
      <w:r w:rsidR="00DB70A1" w:rsidRPr="008608A4">
        <w:rPr>
          <w:rFonts w:cs="Avenir-Book"/>
        </w:rPr>
        <w:t>7</w:t>
      </w:r>
      <w:r w:rsidRPr="008608A4">
        <w:rPr>
          <w:rFonts w:cs="Avenir-Book"/>
        </w:rPr>
        <w:t>)</w:t>
      </w:r>
      <w:r w:rsidR="00DB70A1" w:rsidRPr="008608A4">
        <w:rPr>
          <w:rFonts w:cs="Avenir-Book"/>
        </w:rPr>
        <w:t xml:space="preserve"> completed innings or</w:t>
      </w:r>
    </w:p>
    <w:p w14:paraId="5297EAF1" w14:textId="77777777" w:rsidR="00AD1241" w:rsidRPr="008608A4" w:rsidRDefault="005E0EBF" w:rsidP="00C36F40">
      <w:pPr>
        <w:pStyle w:val="ListParagraph"/>
        <w:numPr>
          <w:ilvl w:val="3"/>
          <w:numId w:val="18"/>
        </w:numPr>
        <w:autoSpaceDE w:val="0"/>
        <w:autoSpaceDN w:val="0"/>
        <w:adjustRightInd w:val="0"/>
        <w:spacing w:after="120" w:line="240" w:lineRule="auto"/>
        <w:contextualSpacing w:val="0"/>
        <w:rPr>
          <w:rFonts w:cs="Avenir-Book"/>
        </w:rPr>
      </w:pPr>
      <w:r w:rsidRPr="008608A4">
        <w:rPr>
          <w:rFonts w:cs="Avenir-Book"/>
        </w:rPr>
        <w:t>twenty (2</w:t>
      </w:r>
      <w:r w:rsidR="00DB70A1" w:rsidRPr="008608A4">
        <w:rPr>
          <w:rFonts w:cs="Avenir-Book"/>
        </w:rPr>
        <w:t>0</w:t>
      </w:r>
      <w:r w:rsidRPr="008608A4">
        <w:rPr>
          <w:rFonts w:cs="Avenir-Book"/>
        </w:rPr>
        <w:t>)</w:t>
      </w:r>
      <w:r w:rsidR="00DB70A1" w:rsidRPr="008608A4">
        <w:rPr>
          <w:rFonts w:cs="Avenir-Book"/>
        </w:rPr>
        <w:t xml:space="preserve"> or more runs after </w:t>
      </w:r>
      <w:r w:rsidRPr="008608A4">
        <w:rPr>
          <w:rFonts w:cs="Avenir-Book"/>
        </w:rPr>
        <w:t>five (</w:t>
      </w:r>
      <w:r w:rsidR="00DB70A1" w:rsidRPr="008608A4">
        <w:rPr>
          <w:rFonts w:cs="Avenir-Book"/>
        </w:rPr>
        <w:t>5</w:t>
      </w:r>
      <w:r w:rsidRPr="008608A4">
        <w:rPr>
          <w:rFonts w:cs="Avenir-Book"/>
        </w:rPr>
        <w:t>)</w:t>
      </w:r>
      <w:r w:rsidR="00DB70A1" w:rsidRPr="008608A4">
        <w:rPr>
          <w:rFonts w:cs="Avenir-Book"/>
        </w:rPr>
        <w:t xml:space="preserve"> completed innings or</w:t>
      </w:r>
    </w:p>
    <w:p w14:paraId="12DFDEF3" w14:textId="77777777" w:rsidR="00AD1241" w:rsidRPr="008608A4" w:rsidRDefault="002B1159" w:rsidP="00C36F40">
      <w:pPr>
        <w:pStyle w:val="ListParagraph"/>
        <w:numPr>
          <w:ilvl w:val="3"/>
          <w:numId w:val="18"/>
        </w:numPr>
        <w:autoSpaceDE w:val="0"/>
        <w:autoSpaceDN w:val="0"/>
        <w:adjustRightInd w:val="0"/>
        <w:spacing w:after="120" w:line="240" w:lineRule="auto"/>
        <w:contextualSpacing w:val="0"/>
        <w:rPr>
          <w:rFonts w:cs="Avenir-Book"/>
        </w:rPr>
      </w:pPr>
      <w:r w:rsidRPr="008608A4">
        <w:rPr>
          <w:rFonts w:cs="Avenir-Book"/>
        </w:rPr>
        <w:t>thirty (</w:t>
      </w:r>
      <w:r w:rsidR="005E0EBF" w:rsidRPr="008608A4">
        <w:rPr>
          <w:rFonts w:cs="Avenir-Book"/>
        </w:rPr>
        <w:t>3</w:t>
      </w:r>
      <w:r w:rsidR="00DB70A1" w:rsidRPr="008608A4">
        <w:rPr>
          <w:rFonts w:cs="Avenir-Book"/>
        </w:rPr>
        <w:t>0</w:t>
      </w:r>
      <w:r w:rsidR="005E0EBF" w:rsidRPr="008608A4">
        <w:rPr>
          <w:rFonts w:cs="Avenir-Book"/>
        </w:rPr>
        <w:t>)</w:t>
      </w:r>
      <w:r w:rsidR="00DB70A1" w:rsidRPr="008608A4">
        <w:rPr>
          <w:rFonts w:cs="Avenir-Book"/>
        </w:rPr>
        <w:t xml:space="preserve"> or more runs after </w:t>
      </w:r>
      <w:r w:rsidR="005E0EBF" w:rsidRPr="008608A4">
        <w:rPr>
          <w:rFonts w:cs="Avenir-Book"/>
        </w:rPr>
        <w:t>three (</w:t>
      </w:r>
      <w:r w:rsidR="00DB70A1" w:rsidRPr="008608A4">
        <w:rPr>
          <w:rFonts w:cs="Avenir-Book"/>
        </w:rPr>
        <w:t>3</w:t>
      </w:r>
      <w:r w:rsidR="005E0EBF" w:rsidRPr="008608A4">
        <w:rPr>
          <w:rFonts w:cs="Avenir-Book"/>
        </w:rPr>
        <w:t>)</w:t>
      </w:r>
      <w:r w:rsidR="00DB70A1" w:rsidRPr="008608A4">
        <w:rPr>
          <w:rFonts w:cs="Avenir-Book"/>
        </w:rPr>
        <w:t xml:space="preserve"> completed innings</w:t>
      </w:r>
      <w:r w:rsidR="00E97A5E" w:rsidRPr="008608A4">
        <w:rPr>
          <w:rFonts w:cs="Avenir-Book"/>
        </w:rPr>
        <w:t>.</w:t>
      </w:r>
    </w:p>
    <w:p w14:paraId="7DE3FB31"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AD1241">
        <w:t xml:space="preserve">A </w:t>
      </w:r>
      <w:r w:rsidR="005E0EBF" w:rsidRPr="00AD1241">
        <w:t>seven (</w:t>
      </w:r>
      <w:r w:rsidRPr="00AD1241">
        <w:t>7</w:t>
      </w:r>
      <w:r w:rsidR="005E0EBF" w:rsidRPr="00AD1241">
        <w:t xml:space="preserve">) </w:t>
      </w:r>
      <w:r w:rsidRPr="00AD1241">
        <w:t>inning game shall be completed when one team is leading by</w:t>
      </w:r>
    </w:p>
    <w:p w14:paraId="26CD4F16" w14:textId="77777777" w:rsidR="00AD1241" w:rsidRPr="008608A4" w:rsidRDefault="005E0EBF" w:rsidP="00C36F40">
      <w:pPr>
        <w:pStyle w:val="ListParagraph"/>
        <w:numPr>
          <w:ilvl w:val="3"/>
          <w:numId w:val="18"/>
        </w:numPr>
        <w:autoSpaceDE w:val="0"/>
        <w:autoSpaceDN w:val="0"/>
        <w:adjustRightInd w:val="0"/>
        <w:spacing w:after="120" w:line="240" w:lineRule="auto"/>
        <w:contextualSpacing w:val="0"/>
        <w:rPr>
          <w:rFonts w:cs="Avenir-Book"/>
        </w:rPr>
      </w:pPr>
      <w:r w:rsidRPr="008608A4">
        <w:rPr>
          <w:rFonts w:cs="Avenir-Book"/>
        </w:rPr>
        <w:t>ten (10)</w:t>
      </w:r>
      <w:r w:rsidR="00DB70A1" w:rsidRPr="00AD1241">
        <w:t xml:space="preserve"> or more runs after </w:t>
      </w:r>
      <w:r w:rsidRPr="00AD1241">
        <w:t>five (</w:t>
      </w:r>
      <w:r w:rsidR="00DB70A1" w:rsidRPr="00AD1241">
        <w:t>5</w:t>
      </w:r>
      <w:r w:rsidRPr="00AD1241">
        <w:t>)</w:t>
      </w:r>
      <w:r w:rsidR="00DB70A1" w:rsidRPr="00AD1241">
        <w:t xml:space="preserve"> completed innings or</w:t>
      </w:r>
    </w:p>
    <w:p w14:paraId="77D4DBC5" w14:textId="77777777" w:rsidR="00AD1241" w:rsidRPr="008608A4" w:rsidRDefault="005E0EBF" w:rsidP="00C36F40">
      <w:pPr>
        <w:pStyle w:val="ListParagraph"/>
        <w:numPr>
          <w:ilvl w:val="3"/>
          <w:numId w:val="18"/>
        </w:numPr>
        <w:autoSpaceDE w:val="0"/>
        <w:autoSpaceDN w:val="0"/>
        <w:adjustRightInd w:val="0"/>
        <w:spacing w:after="120" w:line="240" w:lineRule="auto"/>
        <w:contextualSpacing w:val="0"/>
        <w:rPr>
          <w:rFonts w:cs="Avenir-Book"/>
        </w:rPr>
      </w:pPr>
      <w:r w:rsidRPr="008608A4">
        <w:rPr>
          <w:rFonts w:cs="Avenir-Book"/>
        </w:rPr>
        <w:t xml:space="preserve">twenty (20) </w:t>
      </w:r>
      <w:r w:rsidR="00DB70A1" w:rsidRPr="00AD1241">
        <w:t xml:space="preserve">or more runs after </w:t>
      </w:r>
      <w:r w:rsidRPr="00AD1241">
        <w:t>three (</w:t>
      </w:r>
      <w:r w:rsidR="00DB70A1" w:rsidRPr="00AD1241">
        <w:t>3</w:t>
      </w:r>
      <w:r w:rsidRPr="00AD1241">
        <w:t>)</w:t>
      </w:r>
      <w:r w:rsidR="00DB70A1" w:rsidRPr="00AD1241">
        <w:t xml:space="preserve"> completed innings</w:t>
      </w:r>
      <w:r w:rsidR="00E97A5E" w:rsidRPr="00AD1241">
        <w:t>.</w:t>
      </w:r>
    </w:p>
    <w:p w14:paraId="0E0A89E5" w14:textId="77777777" w:rsidR="00AD1241" w:rsidRPr="008608A4" w:rsidRDefault="00DB70A1"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 scheduled </w:t>
      </w:r>
      <w:r w:rsidR="002750D3" w:rsidRPr="008608A4">
        <w:rPr>
          <w:rFonts w:cs="Avenir-Book"/>
        </w:rPr>
        <w:t>two (</w:t>
      </w:r>
      <w:r w:rsidRPr="008608A4">
        <w:rPr>
          <w:rFonts w:cs="Avenir-Book"/>
        </w:rPr>
        <w:t>2</w:t>
      </w:r>
      <w:r w:rsidR="002750D3" w:rsidRPr="008608A4">
        <w:rPr>
          <w:rFonts w:cs="Avenir-Book"/>
        </w:rPr>
        <w:t>)</w:t>
      </w:r>
      <w:r w:rsidRPr="008608A4">
        <w:rPr>
          <w:rFonts w:cs="Avenir-Book"/>
        </w:rPr>
        <w:t xml:space="preserve">-hour or </w:t>
      </w:r>
      <w:r w:rsidR="002750D3" w:rsidRPr="008608A4">
        <w:rPr>
          <w:rFonts w:cs="Avenir-Book"/>
        </w:rPr>
        <w:t>ninety (</w:t>
      </w:r>
      <w:r w:rsidRPr="008608A4">
        <w:rPr>
          <w:rFonts w:cs="Avenir-Book"/>
        </w:rPr>
        <w:t>90</w:t>
      </w:r>
      <w:r w:rsidR="002750D3" w:rsidRPr="008608A4">
        <w:rPr>
          <w:rFonts w:cs="Avenir-Book"/>
        </w:rPr>
        <w:t>)</w:t>
      </w:r>
      <w:r w:rsidRPr="008608A4">
        <w:rPr>
          <w:rFonts w:cs="Avenir-Book"/>
        </w:rPr>
        <w:t>-minute game shall be completed when one team is leading by</w:t>
      </w:r>
      <w:r w:rsidR="002750D3" w:rsidRPr="008608A4">
        <w:rPr>
          <w:rFonts w:cs="Avenir-Book"/>
        </w:rPr>
        <w:t xml:space="preserve"> </w:t>
      </w:r>
      <w:r w:rsidR="002B1159" w:rsidRPr="008608A4">
        <w:rPr>
          <w:rFonts w:cs="Avenir-Book"/>
        </w:rPr>
        <w:t>ten (</w:t>
      </w:r>
      <w:r w:rsidRPr="008608A4">
        <w:rPr>
          <w:rFonts w:cs="Avenir-Book"/>
        </w:rPr>
        <w:t>10</w:t>
      </w:r>
      <w:r w:rsidR="002B1159" w:rsidRPr="008608A4">
        <w:rPr>
          <w:rFonts w:cs="Avenir-Book"/>
        </w:rPr>
        <w:t>)</w:t>
      </w:r>
      <w:r w:rsidRPr="008608A4">
        <w:rPr>
          <w:rFonts w:cs="Avenir-Book"/>
        </w:rPr>
        <w:t xml:space="preserve"> or more runs at the end of a completed innings where </w:t>
      </w:r>
      <w:r w:rsidR="002B1159" w:rsidRPr="008608A4">
        <w:rPr>
          <w:rFonts w:cs="Avenir-Book"/>
        </w:rPr>
        <w:t>twenty (</w:t>
      </w:r>
      <w:r w:rsidRPr="008608A4">
        <w:rPr>
          <w:rFonts w:cs="Avenir-Book"/>
        </w:rPr>
        <w:t>20</w:t>
      </w:r>
      <w:r w:rsidR="002B1159" w:rsidRPr="008608A4">
        <w:rPr>
          <w:rFonts w:cs="Avenir-Book"/>
        </w:rPr>
        <w:t>)</w:t>
      </w:r>
      <w:r w:rsidRPr="008608A4">
        <w:rPr>
          <w:rFonts w:cs="Avenir-Book"/>
        </w:rPr>
        <w:t xml:space="preserve"> minutes or </w:t>
      </w:r>
      <w:r w:rsidR="002B1159" w:rsidRPr="008608A4">
        <w:rPr>
          <w:rFonts w:cs="Avenir-Book"/>
        </w:rPr>
        <w:t xml:space="preserve">fewer </w:t>
      </w:r>
      <w:r w:rsidRPr="008608A4">
        <w:rPr>
          <w:rFonts w:cs="Avenir-Book"/>
        </w:rPr>
        <w:t>remain in the</w:t>
      </w:r>
      <w:r w:rsidR="002750D3" w:rsidRPr="008608A4">
        <w:rPr>
          <w:rFonts w:cs="Avenir-Book"/>
        </w:rPr>
        <w:t xml:space="preserve"> </w:t>
      </w:r>
      <w:r w:rsidR="00BD6A2F" w:rsidRPr="008608A4">
        <w:rPr>
          <w:rFonts w:cs="Avenir-Book"/>
        </w:rPr>
        <w:t>game</w:t>
      </w:r>
      <w:r w:rsidR="00E97A5E" w:rsidRPr="008608A4">
        <w:rPr>
          <w:rFonts w:cs="Avenir-Book"/>
        </w:rPr>
        <w:t>.</w:t>
      </w:r>
    </w:p>
    <w:p w14:paraId="7FE6431E" w14:textId="4951258F" w:rsidR="00AD1241" w:rsidRPr="008608A4" w:rsidRDefault="00C03086" w:rsidP="00C36F40">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For U16</w:t>
      </w:r>
      <w:r w:rsidR="002212F7" w:rsidRPr="008608A4">
        <w:rPr>
          <w:rFonts w:cs="Avenir-Book"/>
        </w:rPr>
        <w:t>,</w:t>
      </w:r>
      <w:r w:rsidRPr="008608A4">
        <w:rPr>
          <w:rFonts w:cs="Avenir-Book"/>
        </w:rPr>
        <w:t xml:space="preserve"> U18</w:t>
      </w:r>
      <w:r w:rsidR="002212F7" w:rsidRPr="008608A4">
        <w:rPr>
          <w:rFonts w:cs="Avenir-Book"/>
        </w:rPr>
        <w:t>, Youth Women and Women’s</w:t>
      </w:r>
      <w:r w:rsidRPr="008608A4">
        <w:rPr>
          <w:rFonts w:cs="Avenir-Book"/>
        </w:rPr>
        <w:t xml:space="preserve"> State Titles a Maximum Run Score will be imposed as per below:</w:t>
      </w:r>
    </w:p>
    <w:p w14:paraId="688E0506" w14:textId="5062854C" w:rsidR="00AD1241" w:rsidRPr="008608A4" w:rsidRDefault="00C03086" w:rsidP="00C36F40">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Maximum number of runs to be scored per team, per inning in an</w:t>
      </w:r>
      <w:r w:rsidR="002212F7" w:rsidRPr="008608A4">
        <w:rPr>
          <w:rFonts w:cs="Avenir-Book"/>
        </w:rPr>
        <w:t>y</w:t>
      </w:r>
      <w:r w:rsidRPr="008608A4">
        <w:rPr>
          <w:rFonts w:cs="Avenir-Book"/>
        </w:rPr>
        <w:t xml:space="preserve"> game is six (6) runs</w:t>
      </w:r>
      <w:r w:rsidR="00146B30">
        <w:rPr>
          <w:rFonts w:cs="Avenir-Book"/>
        </w:rPr>
        <w:t xml:space="preserve"> [4 runs per inning in the Girls State Titles]</w:t>
      </w:r>
      <w:r w:rsidRPr="008608A4">
        <w:rPr>
          <w:rFonts w:cs="Avenir-Book"/>
        </w:rPr>
        <w:t xml:space="preserve">. </w:t>
      </w:r>
      <w:r w:rsidR="00D16FB0" w:rsidRPr="008608A4">
        <w:rPr>
          <w:rFonts w:cs="Avenir-Book"/>
        </w:rPr>
        <w:t>N</w:t>
      </w:r>
      <w:r w:rsidRPr="008608A4">
        <w:rPr>
          <w:rFonts w:cs="Avenir-Book"/>
        </w:rPr>
        <w:t xml:space="preserve">o maximum run score </w:t>
      </w:r>
      <w:r w:rsidR="00D16FB0" w:rsidRPr="008608A4">
        <w:rPr>
          <w:rFonts w:cs="Avenir-Book"/>
        </w:rPr>
        <w:t>limit will be imposed on</w:t>
      </w:r>
      <w:r w:rsidRPr="008608A4">
        <w:rPr>
          <w:rFonts w:cs="Avenir-Book"/>
        </w:rPr>
        <w:t xml:space="preserve"> either team from the top of the </w:t>
      </w:r>
      <w:r w:rsidR="00E97A5E" w:rsidRPr="008608A4">
        <w:rPr>
          <w:rFonts w:cs="Avenir-Book"/>
        </w:rPr>
        <w:t>5</w:t>
      </w:r>
      <w:r w:rsidR="00E97A5E" w:rsidRPr="008608A4">
        <w:rPr>
          <w:rFonts w:cs="Avenir-Book"/>
          <w:vertAlign w:val="superscript"/>
        </w:rPr>
        <w:t>th</w:t>
      </w:r>
      <w:r w:rsidRPr="008608A4">
        <w:rPr>
          <w:rFonts w:cs="Avenir-Book"/>
        </w:rPr>
        <w:t xml:space="preserve"> inning to the completion of the game. </w:t>
      </w:r>
    </w:p>
    <w:p w14:paraId="677D3E29" w14:textId="77777777" w:rsidR="00AD1241" w:rsidRPr="008608A4" w:rsidRDefault="00C03086" w:rsidP="00C36F40">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lastRenderedPageBreak/>
        <w:t>While the six</w:t>
      </w:r>
      <w:r w:rsidR="002750D3" w:rsidRPr="008608A4">
        <w:rPr>
          <w:rFonts w:cs="Avenir-Book"/>
        </w:rPr>
        <w:t xml:space="preserve"> (6)</w:t>
      </w:r>
      <w:r w:rsidRPr="008608A4">
        <w:rPr>
          <w:rFonts w:cs="Avenir-Book"/>
        </w:rPr>
        <w:t xml:space="preserve"> run rule is in effect, for the purposes of scoring; in the event a batter hits the ball out of play and is ruled by the </w:t>
      </w:r>
      <w:r w:rsidR="00AD1241" w:rsidRPr="008608A4">
        <w:rPr>
          <w:rFonts w:cs="Avenir-Book"/>
        </w:rPr>
        <w:t>Umpire</w:t>
      </w:r>
      <w:r w:rsidRPr="008608A4">
        <w:rPr>
          <w:rFonts w:cs="Avenir-Book"/>
        </w:rPr>
        <w:t xml:space="preserve">(s) to have hit either a Ground Rule Double or a Homerun (excluding inside the park homerun) that drives in excess of six </w:t>
      </w:r>
      <w:r w:rsidR="002750D3" w:rsidRPr="008608A4">
        <w:rPr>
          <w:rFonts w:cs="Avenir-Book"/>
        </w:rPr>
        <w:t xml:space="preserve">(6) </w:t>
      </w:r>
      <w:r w:rsidRPr="008608A4">
        <w:rPr>
          <w:rFonts w:cs="Avenir-Book"/>
        </w:rPr>
        <w:t xml:space="preserve">runs for the inning, all runs from that inning will be added to the team’s score and the </w:t>
      </w:r>
      <w:r w:rsidR="00AD1241" w:rsidRPr="008608A4">
        <w:rPr>
          <w:rFonts w:cs="Avenir-Book"/>
        </w:rPr>
        <w:t>Umpire</w:t>
      </w:r>
      <w:r w:rsidRPr="008608A4">
        <w:rPr>
          <w:rFonts w:cs="Avenir-Book"/>
        </w:rPr>
        <w:t xml:space="preserve"> shall declare side away at the completion of that play.</w:t>
      </w:r>
    </w:p>
    <w:p w14:paraId="5CAE14D4" w14:textId="36B6759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Local Youth Competitions Suspended (Youth </w:t>
      </w:r>
      <w:r w:rsidR="00AD1241" w:rsidRPr="008608A4">
        <w:rPr>
          <w:rFonts w:cs="Avenir-Book"/>
        </w:rPr>
        <w:t>Championships</w:t>
      </w:r>
      <w:r w:rsidRPr="008608A4">
        <w:rPr>
          <w:rFonts w:cs="Avenir-Book"/>
        </w:rPr>
        <w:t>)</w:t>
      </w:r>
      <w:r w:rsidR="002750D3" w:rsidRPr="008608A4">
        <w:rPr>
          <w:rFonts w:cs="Avenir-Book"/>
        </w:rPr>
        <w:t xml:space="preserve"> - </w:t>
      </w:r>
      <w:r w:rsidRPr="008608A4">
        <w:rPr>
          <w:rFonts w:cs="Avenir-Book"/>
        </w:rPr>
        <w:t xml:space="preserve">All local youth competitions are to be suspended during a </w:t>
      </w:r>
      <w:r w:rsidR="00D72734" w:rsidRPr="008608A4">
        <w:rPr>
          <w:rFonts w:cs="Avenir-Book"/>
        </w:rPr>
        <w:t xml:space="preserve">State </w:t>
      </w:r>
      <w:r w:rsidR="00AD1241" w:rsidRPr="008608A4">
        <w:rPr>
          <w:rFonts w:cs="Avenir-Book"/>
        </w:rPr>
        <w:t>Championship</w:t>
      </w:r>
      <w:r w:rsidRPr="008608A4">
        <w:rPr>
          <w:rFonts w:cs="Avenir-Book"/>
        </w:rPr>
        <w:t xml:space="preserve"> in any </w:t>
      </w:r>
      <w:r w:rsidR="00D72734" w:rsidRPr="008608A4">
        <w:rPr>
          <w:rFonts w:cs="Avenir-Book"/>
        </w:rPr>
        <w:t>Region</w:t>
      </w:r>
      <w:r w:rsidRPr="008608A4">
        <w:rPr>
          <w:rFonts w:cs="Avenir-Book"/>
        </w:rPr>
        <w:t xml:space="preserve"> hosting such a</w:t>
      </w:r>
      <w:r w:rsidR="00D72734" w:rsidRPr="008608A4">
        <w:rPr>
          <w:rFonts w:cs="Avenir-Book"/>
        </w:rPr>
        <w:t xml:space="preserve"> </w:t>
      </w:r>
      <w:r w:rsidR="00AD1241" w:rsidRPr="008608A4">
        <w:rPr>
          <w:rFonts w:cs="Avenir-Book"/>
        </w:rPr>
        <w:t>Championship</w:t>
      </w:r>
      <w:r w:rsidRPr="008608A4">
        <w:rPr>
          <w:rFonts w:cs="Avenir-Book"/>
        </w:rPr>
        <w:t>.</w:t>
      </w:r>
    </w:p>
    <w:p w14:paraId="10C9F6AD" w14:textId="79EBB961" w:rsidR="0095010E" w:rsidRPr="008608A4" w:rsidRDefault="0095010E"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ten</w:t>
      </w:r>
      <w:r w:rsidR="003A631E" w:rsidRPr="008608A4">
        <w:rPr>
          <w:rFonts w:cs="Avenir-Book"/>
        </w:rPr>
        <w:t>-</w:t>
      </w:r>
      <w:r w:rsidRPr="008608A4">
        <w:rPr>
          <w:rFonts w:cs="Avenir-Book"/>
        </w:rPr>
        <w:t xml:space="preserve">player batting line up is not permitted for play during State Titles. </w:t>
      </w:r>
    </w:p>
    <w:p w14:paraId="11E04B92" w14:textId="4A209EA3" w:rsidR="00AD1241" w:rsidRPr="00AD1241" w:rsidRDefault="00DB70A1" w:rsidP="00C06FF5">
      <w:pPr>
        <w:pStyle w:val="Heading2"/>
        <w:numPr>
          <w:ilvl w:val="0"/>
          <w:numId w:val="18"/>
        </w:numPr>
        <w:spacing w:before="0" w:after="120" w:line="240" w:lineRule="auto"/>
        <w:rPr>
          <w:rFonts w:cs="Avenir-Book"/>
        </w:rPr>
      </w:pPr>
      <w:bookmarkStart w:id="52" w:name="_Toc89704691"/>
      <w:r w:rsidRPr="00AD1241">
        <w:t>POINTSCORE</w:t>
      </w:r>
      <w:bookmarkEnd w:id="52"/>
    </w:p>
    <w:p w14:paraId="40314D54" w14:textId="4B9AEF6F" w:rsidR="00DB70A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The Points allocated to Teams will be as follows:</w:t>
      </w:r>
    </w:p>
    <w:p w14:paraId="3E7058DF" w14:textId="6333ABDB" w:rsidR="00DB70A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TWO points for a win.</w:t>
      </w:r>
    </w:p>
    <w:p w14:paraId="770E362E" w14:textId="5054E6DF" w:rsidR="00DB70A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ONE point for a </w:t>
      </w:r>
      <w:r w:rsidR="002750D3" w:rsidRPr="008608A4">
        <w:rPr>
          <w:rFonts w:cs="Avenir-Book"/>
        </w:rPr>
        <w:t xml:space="preserve">tied </w:t>
      </w:r>
      <w:r w:rsidRPr="008608A4">
        <w:rPr>
          <w:rFonts w:cs="Avenir-Book"/>
        </w:rPr>
        <w:t>game.</w:t>
      </w:r>
    </w:p>
    <w:p w14:paraId="7667F57A" w14:textId="6429CB95" w:rsidR="00DB70A1" w:rsidRPr="008608A4" w:rsidRDefault="00DB70A1" w:rsidP="006B2622">
      <w:pPr>
        <w:pStyle w:val="ListParagraph"/>
        <w:numPr>
          <w:ilvl w:val="2"/>
          <w:numId w:val="18"/>
        </w:numPr>
        <w:spacing w:after="120" w:line="240" w:lineRule="auto"/>
        <w:ind w:left="1701" w:hanging="981"/>
        <w:contextualSpacing w:val="0"/>
        <w:rPr>
          <w:rFonts w:cs="Avenir-Book"/>
        </w:rPr>
      </w:pPr>
      <w:r w:rsidRPr="008608A4">
        <w:rPr>
          <w:rFonts w:cs="Avenir-Book"/>
        </w:rPr>
        <w:t>NO points for an abandoned game</w:t>
      </w:r>
      <w:r w:rsidR="00D72734" w:rsidRPr="008608A4">
        <w:rPr>
          <w:rFonts w:cs="Avenir-Book"/>
        </w:rPr>
        <w:t xml:space="preserve"> or a loss</w:t>
      </w:r>
      <w:r w:rsidRPr="008608A4">
        <w:rPr>
          <w:rFonts w:cs="Avenir-Book"/>
        </w:rPr>
        <w:t>.</w:t>
      </w:r>
    </w:p>
    <w:p w14:paraId="3EC0CBA2" w14:textId="6A13B212" w:rsidR="00AD1241" w:rsidRPr="00AD1241" w:rsidRDefault="00DB70A1" w:rsidP="00C06FF5">
      <w:pPr>
        <w:pStyle w:val="Heading2"/>
        <w:numPr>
          <w:ilvl w:val="0"/>
          <w:numId w:val="18"/>
        </w:numPr>
        <w:spacing w:before="0" w:after="120" w:line="240" w:lineRule="auto"/>
        <w:rPr>
          <w:rFonts w:cs="Avenir-Book"/>
        </w:rPr>
      </w:pPr>
      <w:bookmarkStart w:id="53" w:name="_Toc89704692"/>
      <w:r w:rsidRPr="00AD1241">
        <w:t>RANKING THE TEAMS</w:t>
      </w:r>
      <w:bookmarkEnd w:id="53"/>
    </w:p>
    <w:p w14:paraId="324B93B6"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U16, U18, Youth Women, and Women’s </w:t>
      </w:r>
      <w:r w:rsidR="00AD1241" w:rsidRPr="008608A4">
        <w:rPr>
          <w:rFonts w:cs="Avenir-Book"/>
        </w:rPr>
        <w:t>Championship</w:t>
      </w:r>
      <w:r w:rsidRPr="008608A4">
        <w:rPr>
          <w:rFonts w:cs="Avenir-Book"/>
        </w:rPr>
        <w:t xml:space="preserve"> teams will be ranked</w:t>
      </w:r>
      <w:r w:rsidR="00AD1241" w:rsidRPr="008608A4">
        <w:rPr>
          <w:rFonts w:cs="Avenir-Book"/>
        </w:rPr>
        <w:t xml:space="preserve"> </w:t>
      </w:r>
      <w:r w:rsidRPr="008608A4">
        <w:rPr>
          <w:rFonts w:cs="Avenir-Book"/>
        </w:rPr>
        <w:t>by the points they have scored in the round robin games.</w:t>
      </w:r>
    </w:p>
    <w:p w14:paraId="1AB83F10"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Where two </w:t>
      </w:r>
      <w:r w:rsidR="002750D3" w:rsidRPr="008608A4">
        <w:rPr>
          <w:rFonts w:cs="Avenir-Book"/>
        </w:rPr>
        <w:t xml:space="preserve">(2) </w:t>
      </w:r>
      <w:r w:rsidRPr="008608A4">
        <w:rPr>
          <w:rFonts w:cs="Avenir-Book"/>
        </w:rPr>
        <w:t>or more teams score the same number of points, the “</w:t>
      </w:r>
      <w:r w:rsidR="00A93E8E" w:rsidRPr="008608A4">
        <w:rPr>
          <w:rFonts w:cs="Avenir-Book"/>
        </w:rPr>
        <w:t>head-to-head</w:t>
      </w:r>
      <w:r w:rsidRPr="008608A4">
        <w:rPr>
          <w:rFonts w:cs="Avenir-Book"/>
        </w:rPr>
        <w:t>” method will be</w:t>
      </w:r>
      <w:r w:rsidR="00D72734" w:rsidRPr="008608A4">
        <w:rPr>
          <w:rFonts w:cs="Avenir-Book"/>
        </w:rPr>
        <w:t xml:space="preserve"> </w:t>
      </w:r>
      <w:r w:rsidRPr="008608A4">
        <w:rPr>
          <w:rFonts w:cs="Avenir-Book"/>
        </w:rPr>
        <w:t>used to separate them.</w:t>
      </w:r>
    </w:p>
    <w:p w14:paraId="06CEA53E"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If this fails to separate the teams, the following method will be used:</w:t>
      </w:r>
    </w:p>
    <w:p w14:paraId="0436E09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highest ranking will be awarded to the team which allowed the fewest runs in the game(s)</w:t>
      </w:r>
      <w:r w:rsidR="00D72734" w:rsidRPr="008608A4">
        <w:rPr>
          <w:rFonts w:cs="Avenir-Book"/>
        </w:rPr>
        <w:t xml:space="preserve"> </w:t>
      </w:r>
      <w:r w:rsidRPr="008608A4">
        <w:rPr>
          <w:rFonts w:cs="Avenir-Book"/>
        </w:rPr>
        <w:t>contested by those teams (which are tied)</w:t>
      </w:r>
      <w:r w:rsidR="00D72734" w:rsidRPr="008608A4">
        <w:rPr>
          <w:rFonts w:cs="Avenir-Book"/>
        </w:rPr>
        <w:t xml:space="preserve"> requiring separation</w:t>
      </w:r>
      <w:r w:rsidRPr="008608A4">
        <w:rPr>
          <w:rFonts w:cs="Avenir-Book"/>
        </w:rPr>
        <w:t>.</w:t>
      </w:r>
    </w:p>
    <w:p w14:paraId="2A4503A7"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remaining teams will then be ranked according to the results of “</w:t>
      </w:r>
      <w:r w:rsidR="00A93E8E" w:rsidRPr="008608A4">
        <w:rPr>
          <w:rFonts w:cs="Avenir-Book"/>
        </w:rPr>
        <w:t>head-to-head</w:t>
      </w:r>
      <w:r w:rsidRPr="008608A4">
        <w:rPr>
          <w:rFonts w:cs="Avenir-Book"/>
        </w:rPr>
        <w:t>” games</w:t>
      </w:r>
      <w:r w:rsidR="002750D3" w:rsidRPr="008608A4">
        <w:rPr>
          <w:rFonts w:cs="Avenir-Book"/>
        </w:rPr>
        <w:t xml:space="preserve"> </w:t>
      </w:r>
      <w:r w:rsidRPr="008608A4">
        <w:rPr>
          <w:rFonts w:cs="Avenir-Book"/>
        </w:rPr>
        <w:t>between them. If remaining teams are tied then the tiebreaker reverts to the fewest runs</w:t>
      </w:r>
      <w:r w:rsidR="002750D3" w:rsidRPr="008608A4">
        <w:rPr>
          <w:rFonts w:cs="Avenir-Book"/>
        </w:rPr>
        <w:t xml:space="preserve"> </w:t>
      </w:r>
      <w:r w:rsidRPr="008608A4">
        <w:rPr>
          <w:rFonts w:cs="Avenir-Book"/>
        </w:rPr>
        <w:t>allowed in the games contested by those teams (which are tied) method and then back to</w:t>
      </w:r>
      <w:r w:rsidR="00AD1241" w:rsidRPr="008608A4">
        <w:rPr>
          <w:rFonts w:cs="Avenir-Book"/>
        </w:rPr>
        <w:t xml:space="preserve"> </w:t>
      </w:r>
      <w:r w:rsidRPr="008608A4">
        <w:rPr>
          <w:rFonts w:cs="Avenir-Book"/>
        </w:rPr>
        <w:t>“</w:t>
      </w:r>
      <w:r w:rsidR="00A93E8E" w:rsidRPr="008608A4">
        <w:rPr>
          <w:rFonts w:cs="Avenir-Book"/>
        </w:rPr>
        <w:t>head-to-head</w:t>
      </w:r>
      <w:r w:rsidRPr="008608A4">
        <w:rPr>
          <w:rFonts w:cs="Avenir-Book"/>
        </w:rPr>
        <w:t>”, and so forth.</w:t>
      </w:r>
    </w:p>
    <w:p w14:paraId="5630E65C"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If teams are still tied, ranking will be according to the lowest number of runs allowed by each of</w:t>
      </w:r>
      <w:r w:rsidR="002750D3" w:rsidRPr="008608A4">
        <w:rPr>
          <w:rFonts w:cs="Avenir-Book"/>
        </w:rPr>
        <w:t xml:space="preserve"> </w:t>
      </w:r>
      <w:r w:rsidRPr="008608A4">
        <w:rPr>
          <w:rFonts w:cs="Avenir-Book"/>
        </w:rPr>
        <w:t>the tied teams against the highest ranked team in the competition, then the next highest team</w:t>
      </w:r>
      <w:r w:rsidR="002750D3" w:rsidRPr="008608A4">
        <w:rPr>
          <w:rFonts w:cs="Avenir-Book"/>
        </w:rPr>
        <w:t xml:space="preserve"> </w:t>
      </w:r>
      <w:r w:rsidRPr="008608A4">
        <w:rPr>
          <w:rFonts w:cs="Avenir-Book"/>
        </w:rPr>
        <w:t>and so on. The team with the least runs allowed will be the higher-ranking team then the</w:t>
      </w:r>
      <w:r w:rsidR="002750D3" w:rsidRPr="008608A4">
        <w:rPr>
          <w:rFonts w:cs="Avenir-Book"/>
        </w:rPr>
        <w:t xml:space="preserve"> </w:t>
      </w:r>
      <w:r w:rsidRPr="008608A4">
        <w:rPr>
          <w:rFonts w:cs="Avenir-Book"/>
        </w:rPr>
        <w:t>remaining teams will revert to the “</w:t>
      </w:r>
      <w:r w:rsidR="00A93E8E" w:rsidRPr="008608A4">
        <w:rPr>
          <w:rFonts w:cs="Avenir-Book"/>
        </w:rPr>
        <w:t>head-to-head</w:t>
      </w:r>
      <w:r w:rsidRPr="008608A4">
        <w:rPr>
          <w:rFonts w:cs="Avenir-Book"/>
        </w:rPr>
        <w:t>”. If remaining teams are still tied, revert to</w:t>
      </w:r>
      <w:r w:rsidR="002750D3" w:rsidRPr="008608A4">
        <w:rPr>
          <w:rFonts w:cs="Avenir-Book"/>
        </w:rPr>
        <w:t xml:space="preserve"> </w:t>
      </w:r>
      <w:r w:rsidRPr="008608A4">
        <w:rPr>
          <w:rFonts w:cs="Avenir-Book"/>
        </w:rPr>
        <w:t>using the fewest runs allowed in the games contested by those teams, and then back to “</w:t>
      </w:r>
      <w:r w:rsidR="00A93E8E" w:rsidRPr="008608A4">
        <w:rPr>
          <w:rFonts w:cs="Avenir-Book"/>
        </w:rPr>
        <w:t>head-to-head</w:t>
      </w:r>
      <w:r w:rsidRPr="008608A4">
        <w:rPr>
          <w:rFonts w:cs="Avenir-Book"/>
        </w:rPr>
        <w:t>” and so forth.</w:t>
      </w:r>
    </w:p>
    <w:p w14:paraId="753093A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“head to head” process will determine the ranking of the final two </w:t>
      </w:r>
      <w:r w:rsidR="005E0EBF" w:rsidRPr="008608A4">
        <w:rPr>
          <w:rFonts w:cs="Avenir-Book"/>
        </w:rPr>
        <w:t xml:space="preserve">(2) </w:t>
      </w:r>
      <w:r w:rsidRPr="008608A4">
        <w:rPr>
          <w:rFonts w:cs="Avenir-Book"/>
        </w:rPr>
        <w:t>teams in the above</w:t>
      </w:r>
      <w:r w:rsidR="002750D3" w:rsidRPr="008608A4">
        <w:rPr>
          <w:rFonts w:cs="Avenir-Book"/>
        </w:rPr>
        <w:t xml:space="preserve"> </w:t>
      </w:r>
      <w:r w:rsidRPr="008608A4">
        <w:rPr>
          <w:rFonts w:cs="Avenir-Book"/>
        </w:rPr>
        <w:t>situation.</w:t>
      </w:r>
    </w:p>
    <w:p w14:paraId="44ACF242"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AD1241">
        <w:t xml:space="preserve">The Champion </w:t>
      </w:r>
      <w:r w:rsidR="00D72734" w:rsidRPr="00AD1241">
        <w:t>Region/Team</w:t>
      </w:r>
    </w:p>
    <w:p w14:paraId="1DE00BD7"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Champion </w:t>
      </w:r>
      <w:r w:rsidR="00D72734" w:rsidRPr="008608A4">
        <w:rPr>
          <w:rFonts w:cs="Avenir-Book"/>
        </w:rPr>
        <w:t>Region/T</w:t>
      </w:r>
      <w:r w:rsidRPr="008608A4">
        <w:rPr>
          <w:rFonts w:cs="Avenir-Book"/>
        </w:rPr>
        <w:t xml:space="preserve">eam will be the team who wins the </w:t>
      </w:r>
      <w:r w:rsidR="00AD1241" w:rsidRPr="008608A4">
        <w:rPr>
          <w:rFonts w:cs="Avenir-Book"/>
        </w:rPr>
        <w:t>Championship</w:t>
      </w:r>
      <w:r w:rsidRPr="008608A4">
        <w:rPr>
          <w:rFonts w:cs="Avenir-Book"/>
        </w:rPr>
        <w:t xml:space="preserve"> Final.</w:t>
      </w:r>
    </w:p>
    <w:p w14:paraId="7413D2E5"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If the </w:t>
      </w:r>
      <w:r w:rsidR="00AD1241" w:rsidRPr="008608A4">
        <w:rPr>
          <w:rFonts w:cs="Avenir-Book"/>
        </w:rPr>
        <w:t>Championship</w:t>
      </w:r>
      <w:r w:rsidRPr="008608A4">
        <w:rPr>
          <w:rFonts w:cs="Avenir-Book"/>
        </w:rPr>
        <w:t xml:space="preserve"> Final fails to decide the Champion </w:t>
      </w:r>
      <w:r w:rsidR="00D72734" w:rsidRPr="008608A4">
        <w:rPr>
          <w:rFonts w:cs="Avenir-Book"/>
        </w:rPr>
        <w:t>Region/T</w:t>
      </w:r>
      <w:r w:rsidRPr="008608A4">
        <w:rPr>
          <w:rFonts w:cs="Avenir-Book"/>
        </w:rPr>
        <w:t xml:space="preserve">eam (e.g. game abandoned </w:t>
      </w:r>
      <w:r w:rsidR="00882AC6" w:rsidRPr="008608A4">
        <w:rPr>
          <w:rFonts w:cs="Avenir-Book"/>
        </w:rPr>
        <w:t xml:space="preserve">due </w:t>
      </w:r>
      <w:r w:rsidRPr="008608A4">
        <w:rPr>
          <w:rFonts w:cs="Avenir-Book"/>
        </w:rPr>
        <w:t>to weather, light, etc.) then the team which finished the most recently completed round in the</w:t>
      </w:r>
      <w:r w:rsidR="00AD1241" w:rsidRPr="008608A4">
        <w:rPr>
          <w:rFonts w:cs="Avenir-Book"/>
        </w:rPr>
        <w:t xml:space="preserve"> </w:t>
      </w:r>
      <w:r w:rsidRPr="008608A4">
        <w:rPr>
          <w:rFonts w:cs="Avenir-Book"/>
        </w:rPr>
        <w:t xml:space="preserve">highest position will be declared </w:t>
      </w:r>
      <w:r w:rsidR="00D72734" w:rsidRPr="008608A4">
        <w:rPr>
          <w:rFonts w:cs="Avenir-Book"/>
        </w:rPr>
        <w:t>State</w:t>
      </w:r>
      <w:r w:rsidRPr="008608A4">
        <w:rPr>
          <w:rFonts w:cs="Avenir-Book"/>
        </w:rPr>
        <w:t xml:space="preserve"> Champion.</w:t>
      </w:r>
    </w:p>
    <w:p w14:paraId="227D6A51" w14:textId="490149EB" w:rsidR="00AD1241" w:rsidRPr="008608A4" w:rsidRDefault="00AD124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AD1241">
        <w:lastRenderedPageBreak/>
        <w:t>Championships</w:t>
      </w:r>
      <w:r w:rsidR="00DB70A1" w:rsidRPr="00AD1241">
        <w:t xml:space="preserve"> Affected by Abandoned Games</w:t>
      </w:r>
      <w:r w:rsidR="009B3CA8">
        <w:t xml:space="preserve"> – </w:t>
      </w:r>
      <w:r w:rsidR="00DB70A1" w:rsidRPr="008608A4">
        <w:rPr>
          <w:rFonts w:cs="Avenir-Book"/>
        </w:rPr>
        <w:t xml:space="preserve">Where </w:t>
      </w:r>
      <w:r w:rsidR="00740796" w:rsidRPr="008608A4">
        <w:rPr>
          <w:rFonts w:cs="Avenir-Book"/>
        </w:rPr>
        <w:t xml:space="preserve">fewer </w:t>
      </w:r>
      <w:r w:rsidR="00DB70A1" w:rsidRPr="008608A4">
        <w:rPr>
          <w:rFonts w:cs="Avenir-Book"/>
        </w:rPr>
        <w:t xml:space="preserve">than the total number of games scheduled for a </w:t>
      </w:r>
      <w:r w:rsidRPr="008608A4">
        <w:rPr>
          <w:rFonts w:cs="Avenir-Book"/>
        </w:rPr>
        <w:t>Championship</w:t>
      </w:r>
      <w:r w:rsidR="00DB70A1" w:rsidRPr="008608A4">
        <w:rPr>
          <w:rFonts w:cs="Avenir-Book"/>
        </w:rPr>
        <w:t xml:space="preserve"> is completed as the</w:t>
      </w:r>
      <w:r w:rsidR="00D72734" w:rsidRPr="008608A4">
        <w:rPr>
          <w:rFonts w:cs="Avenir-Book"/>
        </w:rPr>
        <w:t xml:space="preserve"> </w:t>
      </w:r>
      <w:r w:rsidR="00DB70A1" w:rsidRPr="008608A4">
        <w:rPr>
          <w:rFonts w:cs="Avenir-Book"/>
        </w:rPr>
        <w:t xml:space="preserve">result of “Abandoned Games”, the Winning </w:t>
      </w:r>
      <w:r w:rsidR="00D72734" w:rsidRPr="008608A4">
        <w:rPr>
          <w:rFonts w:cs="Avenir-Book"/>
        </w:rPr>
        <w:t>Region/Team</w:t>
      </w:r>
      <w:r w:rsidR="00DB70A1" w:rsidRPr="008608A4">
        <w:rPr>
          <w:rFonts w:cs="Avenir-Book"/>
        </w:rPr>
        <w:t xml:space="preserve"> will be determined as follows:</w:t>
      </w:r>
    </w:p>
    <w:p w14:paraId="52F84AC2"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For a </w:t>
      </w:r>
      <w:r w:rsidR="00D72734" w:rsidRPr="008608A4">
        <w:rPr>
          <w:rFonts w:cs="Avenir-Book"/>
        </w:rPr>
        <w:t>Region/Team</w:t>
      </w:r>
      <w:r w:rsidRPr="008608A4">
        <w:rPr>
          <w:rFonts w:cs="Avenir-Book"/>
        </w:rPr>
        <w:t xml:space="preserve"> which completed all of its scheduled games, the number of </w:t>
      </w:r>
      <w:r w:rsidR="00D72734" w:rsidRPr="008608A4">
        <w:rPr>
          <w:rFonts w:cs="Avenir-Book"/>
        </w:rPr>
        <w:t xml:space="preserve">competition </w:t>
      </w:r>
      <w:r w:rsidRPr="008608A4">
        <w:rPr>
          <w:rFonts w:cs="Avenir-Book"/>
        </w:rPr>
        <w:t>points which it has</w:t>
      </w:r>
      <w:r w:rsidR="00D72734" w:rsidRPr="008608A4">
        <w:rPr>
          <w:rFonts w:cs="Avenir-Book"/>
        </w:rPr>
        <w:t xml:space="preserve"> </w:t>
      </w:r>
      <w:r w:rsidRPr="008608A4">
        <w:rPr>
          <w:rFonts w:cs="Avenir-Book"/>
        </w:rPr>
        <w:t>actually scored will be divided by the number of points which it could have scored if it had</w:t>
      </w:r>
      <w:r w:rsidR="00D72734" w:rsidRPr="008608A4">
        <w:rPr>
          <w:rFonts w:cs="Avenir-Book"/>
        </w:rPr>
        <w:t xml:space="preserve"> </w:t>
      </w:r>
      <w:r w:rsidRPr="008608A4">
        <w:rPr>
          <w:rFonts w:cs="Avenir-Book"/>
        </w:rPr>
        <w:t>won all games in which it competed, and a percentage determined.</w:t>
      </w:r>
    </w:p>
    <w:p w14:paraId="4E574E52"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For a </w:t>
      </w:r>
      <w:r w:rsidR="00D72734" w:rsidRPr="008608A4">
        <w:rPr>
          <w:rFonts w:cs="Avenir-Book"/>
        </w:rPr>
        <w:t>Region/Team</w:t>
      </w:r>
      <w:r w:rsidRPr="008608A4">
        <w:rPr>
          <w:rFonts w:cs="Avenir-Book"/>
        </w:rPr>
        <w:t xml:space="preserve"> which completed </w:t>
      </w:r>
      <w:r w:rsidR="002750D3" w:rsidRPr="008608A4">
        <w:rPr>
          <w:rFonts w:cs="Avenir-Book"/>
        </w:rPr>
        <w:t xml:space="preserve">fewer </w:t>
      </w:r>
      <w:r w:rsidRPr="008608A4">
        <w:rPr>
          <w:rFonts w:cs="Avenir-Book"/>
        </w:rPr>
        <w:t>than the number of its scheduled games the number of</w:t>
      </w:r>
      <w:r w:rsidR="00D72734" w:rsidRPr="008608A4">
        <w:rPr>
          <w:rFonts w:cs="Avenir-Book"/>
        </w:rPr>
        <w:t xml:space="preserve"> competition </w:t>
      </w:r>
      <w:r w:rsidRPr="008608A4">
        <w:rPr>
          <w:rFonts w:cs="Avenir-Book"/>
        </w:rPr>
        <w:t xml:space="preserve">points actually scored by the </w:t>
      </w:r>
      <w:r w:rsidR="00D72734" w:rsidRPr="008608A4">
        <w:rPr>
          <w:rFonts w:cs="Avenir-Book"/>
        </w:rPr>
        <w:t>Region/Team</w:t>
      </w:r>
      <w:r w:rsidRPr="008608A4">
        <w:rPr>
          <w:rFonts w:cs="Avenir-Book"/>
        </w:rPr>
        <w:t xml:space="preserve"> will be divided by the number of points it could have</w:t>
      </w:r>
      <w:r w:rsidR="00D72734" w:rsidRPr="008608A4">
        <w:rPr>
          <w:rFonts w:cs="Avenir-Book"/>
        </w:rPr>
        <w:t xml:space="preserve"> </w:t>
      </w:r>
      <w:r w:rsidRPr="008608A4">
        <w:rPr>
          <w:rFonts w:cs="Avenir-Book"/>
        </w:rPr>
        <w:t>scored had it won all games in which it competed, and a percentage determined.</w:t>
      </w:r>
    </w:p>
    <w:p w14:paraId="431C2224" w14:textId="39159EF9"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In comparing the percentages calculated in accordance with (3</w:t>
      </w:r>
      <w:r w:rsidR="00D72734" w:rsidRPr="008608A4">
        <w:rPr>
          <w:rFonts w:cs="Avenir-Book"/>
        </w:rPr>
        <w:t>0</w:t>
      </w:r>
      <w:r w:rsidRPr="008608A4">
        <w:rPr>
          <w:rFonts w:cs="Avenir-Book"/>
        </w:rPr>
        <w:t>.</w:t>
      </w:r>
      <w:r w:rsidR="00D61DD1" w:rsidRPr="008608A4">
        <w:rPr>
          <w:rFonts w:cs="Avenir-Book"/>
        </w:rPr>
        <w:t>5</w:t>
      </w:r>
      <w:r w:rsidRPr="008608A4">
        <w:rPr>
          <w:rFonts w:cs="Avenir-Book"/>
        </w:rPr>
        <w:t>.</w:t>
      </w:r>
      <w:r w:rsidR="00D61DD1" w:rsidRPr="008608A4">
        <w:rPr>
          <w:rFonts w:cs="Avenir-Book"/>
        </w:rPr>
        <w:t>1</w:t>
      </w:r>
      <w:r w:rsidRPr="008608A4">
        <w:rPr>
          <w:rFonts w:cs="Avenir-Book"/>
        </w:rPr>
        <w:t>) and (3</w:t>
      </w:r>
      <w:r w:rsidR="00D72734" w:rsidRPr="008608A4">
        <w:rPr>
          <w:rFonts w:cs="Avenir-Book"/>
        </w:rPr>
        <w:t>0</w:t>
      </w:r>
      <w:r w:rsidRPr="008608A4">
        <w:rPr>
          <w:rFonts w:cs="Avenir-Book"/>
        </w:rPr>
        <w:t>.</w:t>
      </w:r>
      <w:r w:rsidR="0080081E" w:rsidRPr="008608A4">
        <w:rPr>
          <w:rFonts w:cs="Avenir-Book"/>
        </w:rPr>
        <w:t>5</w:t>
      </w:r>
      <w:r w:rsidRPr="008608A4">
        <w:rPr>
          <w:rFonts w:cs="Avenir-Book"/>
        </w:rPr>
        <w:t>.2) above,</w:t>
      </w:r>
      <w:r w:rsidR="00D72734" w:rsidRPr="008608A4">
        <w:rPr>
          <w:rFonts w:cs="Avenir-Book"/>
        </w:rPr>
        <w:t xml:space="preserve"> </w:t>
      </w:r>
      <w:r w:rsidRPr="008608A4">
        <w:rPr>
          <w:rFonts w:cs="Avenir-Book"/>
        </w:rPr>
        <w:t>the higher percentage is better than the lower percentage.</w:t>
      </w:r>
    </w:p>
    <w:p w14:paraId="74C9E3AA"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When highest percentages are equal then the highest points </w:t>
      </w:r>
      <w:proofErr w:type="gramStart"/>
      <w:r w:rsidRPr="008608A4">
        <w:rPr>
          <w:rFonts w:cs="Avenir-Book"/>
        </w:rPr>
        <w:t>actually scored</w:t>
      </w:r>
      <w:proofErr w:type="gramEnd"/>
      <w:r w:rsidRPr="008608A4">
        <w:rPr>
          <w:rFonts w:cs="Avenir-Book"/>
        </w:rPr>
        <w:t xml:space="preserve"> will determine</w:t>
      </w:r>
      <w:r w:rsidR="00D72734" w:rsidRPr="008608A4">
        <w:rPr>
          <w:rFonts w:cs="Avenir-Book"/>
        </w:rPr>
        <w:t xml:space="preserve"> </w:t>
      </w:r>
      <w:r w:rsidRPr="008608A4">
        <w:rPr>
          <w:rFonts w:cs="Avenir-Book"/>
        </w:rPr>
        <w:t>the higher place.</w:t>
      </w:r>
    </w:p>
    <w:p w14:paraId="63DB7B7D"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When the highest points scored are the same then a “</w:t>
      </w:r>
      <w:r w:rsidR="00BE78F1" w:rsidRPr="008608A4">
        <w:rPr>
          <w:rFonts w:cs="Avenir-Book"/>
        </w:rPr>
        <w:t>head-to-head</w:t>
      </w:r>
      <w:r w:rsidRPr="008608A4">
        <w:rPr>
          <w:rFonts w:cs="Avenir-Book"/>
        </w:rPr>
        <w:t>” method will apply.</w:t>
      </w:r>
    </w:p>
    <w:p w14:paraId="5FB202AF"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When the “</w:t>
      </w:r>
      <w:r w:rsidR="00BE78F1" w:rsidRPr="008608A4">
        <w:rPr>
          <w:rFonts w:cs="Avenir-Book"/>
        </w:rPr>
        <w:t>head-to-head</w:t>
      </w:r>
      <w:r w:rsidRPr="008608A4">
        <w:rPr>
          <w:rFonts w:cs="Avenir-Book"/>
        </w:rPr>
        <w:t>” result is equal, the “</w:t>
      </w:r>
      <w:r w:rsidR="00BE78F1" w:rsidRPr="008608A4">
        <w:rPr>
          <w:rFonts w:cs="Avenir-Book"/>
        </w:rPr>
        <w:t>head-to-head</w:t>
      </w:r>
      <w:r w:rsidRPr="008608A4">
        <w:rPr>
          <w:rFonts w:cs="Avenir-Book"/>
        </w:rPr>
        <w:t>” method will be used against</w:t>
      </w:r>
      <w:r w:rsidR="002750D3" w:rsidRPr="008608A4">
        <w:rPr>
          <w:rFonts w:cs="Avenir-Book"/>
        </w:rPr>
        <w:t xml:space="preserve"> </w:t>
      </w:r>
      <w:r w:rsidRPr="008608A4">
        <w:rPr>
          <w:rFonts w:cs="Avenir-Book"/>
        </w:rPr>
        <w:t>the same teams finishing above or below the teams involved with the “</w:t>
      </w:r>
      <w:r w:rsidR="00BE78F1" w:rsidRPr="008608A4">
        <w:rPr>
          <w:rFonts w:cs="Avenir-Book"/>
        </w:rPr>
        <w:t>head-to-head</w:t>
      </w:r>
      <w:r w:rsidRPr="008608A4">
        <w:rPr>
          <w:rFonts w:cs="Avenir-Book"/>
        </w:rPr>
        <w:t>”</w:t>
      </w:r>
      <w:r w:rsidR="00AD1241" w:rsidRPr="008608A4">
        <w:rPr>
          <w:rFonts w:cs="Avenir-Book"/>
        </w:rPr>
        <w:t xml:space="preserve"> </w:t>
      </w:r>
      <w:r w:rsidRPr="008608A4">
        <w:rPr>
          <w:rFonts w:cs="Avenir-Book"/>
        </w:rPr>
        <w:t>method.</w:t>
      </w:r>
    </w:p>
    <w:p w14:paraId="36612E7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In the event two</w:t>
      </w:r>
      <w:r w:rsidR="00BE78F1" w:rsidRPr="008608A4">
        <w:rPr>
          <w:rFonts w:cs="Avenir-Book"/>
        </w:rPr>
        <w:t xml:space="preserve"> (2)</w:t>
      </w:r>
      <w:r w:rsidRPr="008608A4">
        <w:rPr>
          <w:rFonts w:cs="Avenir-Book"/>
        </w:rPr>
        <w:t>, three</w:t>
      </w:r>
      <w:r w:rsidR="00BE78F1" w:rsidRPr="008608A4">
        <w:rPr>
          <w:rFonts w:cs="Avenir-Book"/>
        </w:rPr>
        <w:t xml:space="preserve"> (3)</w:t>
      </w:r>
      <w:r w:rsidRPr="008608A4">
        <w:rPr>
          <w:rFonts w:cs="Avenir-Book"/>
        </w:rPr>
        <w:t xml:space="preserve"> or more teams tie</w:t>
      </w:r>
      <w:r w:rsidR="00BE78F1" w:rsidRPr="008608A4">
        <w:rPr>
          <w:rFonts w:cs="Avenir-Book"/>
        </w:rPr>
        <w:t>,</w:t>
      </w:r>
      <w:r w:rsidRPr="008608A4">
        <w:rPr>
          <w:rFonts w:cs="Avenir-Book"/>
        </w:rPr>
        <w:t xml:space="preserve"> and the “</w:t>
      </w:r>
      <w:r w:rsidR="00BE78F1" w:rsidRPr="008608A4">
        <w:rPr>
          <w:rFonts w:cs="Avenir-Book"/>
        </w:rPr>
        <w:t>head-to-head</w:t>
      </w:r>
      <w:r w:rsidRPr="008608A4">
        <w:rPr>
          <w:rFonts w:cs="Avenir-Book"/>
        </w:rPr>
        <w:t>” method does not resolve</w:t>
      </w:r>
      <w:r w:rsidR="00D72734" w:rsidRPr="008608A4">
        <w:rPr>
          <w:rFonts w:cs="Avenir-Book"/>
        </w:rPr>
        <w:t xml:space="preserve"> </w:t>
      </w:r>
      <w:r w:rsidRPr="008608A4">
        <w:rPr>
          <w:rFonts w:cs="Avenir-Book"/>
        </w:rPr>
        <w:t>the order of ranking, then the following method is to apply:</w:t>
      </w:r>
    </w:p>
    <w:p w14:paraId="1D932851" w14:textId="77777777" w:rsidR="00AD1241" w:rsidRPr="008608A4" w:rsidRDefault="00DB70A1" w:rsidP="006B2622">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The fewest runs allowed in the games played between the tied teams</w:t>
      </w:r>
      <w:r w:rsidR="00AD1241" w:rsidRPr="008608A4">
        <w:rPr>
          <w:rFonts w:cs="Avenir-Book"/>
        </w:rPr>
        <w:t>.</w:t>
      </w:r>
    </w:p>
    <w:p w14:paraId="7CB5B3DA" w14:textId="77777777" w:rsidR="00AD1241" w:rsidRPr="008608A4" w:rsidRDefault="00DB70A1" w:rsidP="006B2622">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The fewest runs allowed in the games played against teams above the tied teams</w:t>
      </w:r>
      <w:r w:rsidR="00AD1241" w:rsidRPr="008608A4">
        <w:rPr>
          <w:rFonts w:cs="Avenir-Book"/>
        </w:rPr>
        <w:t>.</w:t>
      </w:r>
    </w:p>
    <w:p w14:paraId="55F8522B" w14:textId="77777777" w:rsidR="00AD1241" w:rsidRPr="008608A4" w:rsidRDefault="00DB70A1" w:rsidP="006B2622">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The fewest runs allowed in the games played against teams immediately below the tied</w:t>
      </w:r>
      <w:r w:rsidR="002750D3" w:rsidRPr="008608A4">
        <w:rPr>
          <w:rFonts w:cs="Avenir-Book"/>
        </w:rPr>
        <w:t xml:space="preserve"> </w:t>
      </w:r>
      <w:r w:rsidR="00BE78F1" w:rsidRPr="008608A4">
        <w:rPr>
          <w:rFonts w:cs="Avenir-Book"/>
        </w:rPr>
        <w:t>Teams</w:t>
      </w:r>
      <w:r w:rsidR="00AD1241" w:rsidRPr="008608A4">
        <w:rPr>
          <w:rFonts w:cs="Avenir-Book"/>
        </w:rPr>
        <w:t>.</w:t>
      </w:r>
    </w:p>
    <w:p w14:paraId="51A15F78" w14:textId="337D3751" w:rsidR="00AD1241" w:rsidRPr="00AD1241" w:rsidRDefault="00DB70A1" w:rsidP="00C06FF5">
      <w:pPr>
        <w:pStyle w:val="Heading2"/>
        <w:numPr>
          <w:ilvl w:val="0"/>
          <w:numId w:val="18"/>
        </w:numPr>
        <w:spacing w:before="0" w:after="120" w:line="240" w:lineRule="auto"/>
        <w:rPr>
          <w:rFonts w:cs="Avenir-Book"/>
        </w:rPr>
      </w:pPr>
      <w:bookmarkStart w:id="54" w:name="_Toc89704693"/>
      <w:r w:rsidRPr="00AD1241">
        <w:t>TIME SAVING RULES</w:t>
      </w:r>
      <w:bookmarkEnd w:id="54"/>
    </w:p>
    <w:p w14:paraId="2F53806C"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Policy and Intent</w:t>
      </w:r>
      <w:r w:rsidR="00DE2AF1" w:rsidRPr="008608A4">
        <w:rPr>
          <w:rFonts w:cs="Avenir-Book"/>
        </w:rPr>
        <w:t xml:space="preserve"> – </w:t>
      </w:r>
      <w:r w:rsidRPr="008608A4">
        <w:rPr>
          <w:rFonts w:cs="Avenir-Book"/>
        </w:rPr>
        <w:t xml:space="preserve">The </w:t>
      </w:r>
      <w:r w:rsidR="00E02A32" w:rsidRPr="008608A4">
        <w:rPr>
          <w:rFonts w:cs="Avenir-Book"/>
        </w:rPr>
        <w:t xml:space="preserve">BQ </w:t>
      </w:r>
      <w:r w:rsidRPr="008608A4">
        <w:rPr>
          <w:rFonts w:cs="Avenir-Book"/>
        </w:rPr>
        <w:t>Board has resolved to speed-up the play of games. The intent</w:t>
      </w:r>
      <w:r w:rsidR="005B102F" w:rsidRPr="008608A4">
        <w:rPr>
          <w:rFonts w:cs="Avenir-Book"/>
        </w:rPr>
        <w:t xml:space="preserve"> </w:t>
      </w:r>
      <w:r w:rsidRPr="008608A4">
        <w:rPr>
          <w:rFonts w:cs="Avenir-Book"/>
        </w:rPr>
        <w:t xml:space="preserve">of these rules is to encourage </w:t>
      </w:r>
      <w:r w:rsidR="00AD1241" w:rsidRPr="008608A4">
        <w:rPr>
          <w:rFonts w:cs="Avenir-Book"/>
        </w:rPr>
        <w:t>Umpire</w:t>
      </w:r>
      <w:r w:rsidRPr="008608A4">
        <w:rPr>
          <w:rFonts w:cs="Avenir-Book"/>
        </w:rPr>
        <w:t xml:space="preserve">s, </w:t>
      </w:r>
      <w:r w:rsidR="00AD1241" w:rsidRPr="008608A4">
        <w:rPr>
          <w:rFonts w:cs="Avenir-Book"/>
        </w:rPr>
        <w:t>Coach</w:t>
      </w:r>
      <w:r w:rsidRPr="008608A4">
        <w:rPr>
          <w:rFonts w:cs="Avenir-Book"/>
        </w:rPr>
        <w:t xml:space="preserve">es and </w:t>
      </w:r>
      <w:r w:rsidR="00AD1241" w:rsidRPr="008608A4">
        <w:rPr>
          <w:rFonts w:cs="Avenir-Book"/>
        </w:rPr>
        <w:t>Player</w:t>
      </w:r>
      <w:r w:rsidRPr="008608A4">
        <w:rPr>
          <w:rFonts w:cs="Avenir-Book"/>
        </w:rPr>
        <w:t>s to limit time wasting and to ensure</w:t>
      </w:r>
      <w:r w:rsidR="005B102F" w:rsidRPr="008608A4">
        <w:rPr>
          <w:rFonts w:cs="Avenir-Book"/>
        </w:rPr>
        <w:t xml:space="preserve"> </w:t>
      </w:r>
      <w:r w:rsidRPr="008608A4">
        <w:rPr>
          <w:rFonts w:cs="Avenir-Book"/>
        </w:rPr>
        <w:t>that games proceed at a good tempo and thus present a more</w:t>
      </w:r>
      <w:r w:rsidR="005B102F" w:rsidRPr="008608A4">
        <w:rPr>
          <w:rFonts w:cs="Avenir-Book"/>
        </w:rPr>
        <w:t xml:space="preserve"> </w:t>
      </w:r>
      <w:r w:rsidRPr="008608A4">
        <w:rPr>
          <w:rFonts w:cs="Avenir-Book"/>
        </w:rPr>
        <w:t>enjoyable spectacle.</w:t>
      </w:r>
    </w:p>
    <w:p w14:paraId="58F95B41" w14:textId="77777777" w:rsidR="00AD1241" w:rsidRPr="008608A4" w:rsidRDefault="00AD124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Umpire</w:t>
      </w:r>
      <w:r w:rsidR="00DB70A1" w:rsidRPr="008608A4">
        <w:rPr>
          <w:rFonts w:cs="Avenir-Book"/>
        </w:rPr>
        <w:t>s Responsible for Enforcement</w:t>
      </w:r>
      <w:r w:rsidR="00E02A32" w:rsidRPr="008608A4">
        <w:rPr>
          <w:rFonts w:cs="Avenir-Book"/>
        </w:rPr>
        <w:t xml:space="preserve"> – </w:t>
      </w:r>
      <w:r w:rsidRPr="008608A4">
        <w:rPr>
          <w:rFonts w:cs="Avenir-Book"/>
        </w:rPr>
        <w:t>Umpire</w:t>
      </w:r>
      <w:r w:rsidR="00DB70A1" w:rsidRPr="008608A4">
        <w:rPr>
          <w:rFonts w:cs="Avenir-Book"/>
        </w:rPr>
        <w:t xml:space="preserve">s are responsible for enforcement of </w:t>
      </w:r>
      <w:r w:rsidR="00E02A32" w:rsidRPr="008608A4">
        <w:rPr>
          <w:rFonts w:cs="Avenir-Book"/>
        </w:rPr>
        <w:t xml:space="preserve">BQ </w:t>
      </w:r>
      <w:r w:rsidR="00DB70A1" w:rsidRPr="008608A4">
        <w:rPr>
          <w:rFonts w:cs="Avenir-Book"/>
        </w:rPr>
        <w:t xml:space="preserve">time saving rules and should wear a </w:t>
      </w:r>
      <w:r w:rsidR="00BE78F1" w:rsidRPr="008608A4">
        <w:rPr>
          <w:rFonts w:cs="Avenir-Book"/>
        </w:rPr>
        <w:t>wristwatch</w:t>
      </w:r>
      <w:r w:rsidR="00DE2AF1" w:rsidRPr="008608A4">
        <w:rPr>
          <w:rFonts w:cs="Avenir-Book"/>
        </w:rPr>
        <w:t xml:space="preserve"> </w:t>
      </w:r>
      <w:r w:rsidR="00DB70A1" w:rsidRPr="008608A4">
        <w:rPr>
          <w:rFonts w:cs="Avenir-Book"/>
        </w:rPr>
        <w:t>for this purpose. All violations of this Section should be reported to the</w:t>
      </w:r>
      <w:r w:rsidR="005B102F" w:rsidRPr="008608A4">
        <w:rPr>
          <w:rFonts w:cs="Avenir-Book"/>
        </w:rPr>
        <w:t xml:space="preserve"> Tournament</w:t>
      </w:r>
      <w:r w:rsidR="00DB70A1" w:rsidRPr="008608A4">
        <w:rPr>
          <w:rFonts w:cs="Avenir-Book"/>
        </w:rPr>
        <w:t xml:space="preserve"> Director.</w:t>
      </w:r>
    </w:p>
    <w:p w14:paraId="09001501"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Pre-game </w:t>
      </w:r>
      <w:r w:rsidR="00DE2AF1" w:rsidRPr="008608A4">
        <w:rPr>
          <w:rFonts w:cs="Avenir-Book"/>
        </w:rPr>
        <w:t xml:space="preserve">practice </w:t>
      </w:r>
      <w:r w:rsidRPr="008608A4">
        <w:rPr>
          <w:rFonts w:cs="Avenir-Book"/>
        </w:rPr>
        <w:t>not to delay game</w:t>
      </w:r>
      <w:r w:rsidR="00DE2AF1" w:rsidRPr="008608A4">
        <w:rPr>
          <w:rFonts w:cs="Avenir-Book"/>
        </w:rPr>
        <w:t xml:space="preserve"> – </w:t>
      </w:r>
      <w:r w:rsidRPr="008608A4">
        <w:rPr>
          <w:rFonts w:cs="Avenir-Book"/>
        </w:rPr>
        <w:t>In no event should pre-game practice interfere with or delay the scheduled start of the game</w:t>
      </w:r>
      <w:r w:rsidR="00DE2AF1" w:rsidRPr="008608A4">
        <w:rPr>
          <w:rFonts w:cs="Avenir-Book"/>
        </w:rPr>
        <w:t xml:space="preserve"> </w:t>
      </w:r>
      <w:r w:rsidRPr="008608A4">
        <w:rPr>
          <w:rFonts w:cs="Avenir-Book"/>
        </w:rPr>
        <w:t>(</w:t>
      </w:r>
      <w:proofErr w:type="gramStart"/>
      <w:r w:rsidRPr="008608A4">
        <w:rPr>
          <w:rFonts w:cs="Avenir-Book"/>
        </w:rPr>
        <w:t>with the exception of</w:t>
      </w:r>
      <w:proofErr w:type="gramEnd"/>
      <w:r w:rsidRPr="008608A4">
        <w:rPr>
          <w:rFonts w:cs="Avenir-Book"/>
        </w:rPr>
        <w:t xml:space="preserve"> wet weather implications). The teams should comply with the Rules set</w:t>
      </w:r>
      <w:r w:rsidR="00DE2AF1" w:rsidRPr="008608A4">
        <w:rPr>
          <w:rFonts w:cs="Avenir-Book"/>
        </w:rPr>
        <w:t xml:space="preserve"> </w:t>
      </w:r>
      <w:r w:rsidRPr="008608A4">
        <w:rPr>
          <w:rFonts w:cs="Avenir-Book"/>
        </w:rPr>
        <w:t>forth herein regarding such matters.</w:t>
      </w:r>
    </w:p>
    <w:p w14:paraId="7283BAC9" w14:textId="77777777" w:rsidR="00AD1241" w:rsidRPr="008608A4" w:rsidRDefault="00200F85"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Twelve (</w:t>
      </w:r>
      <w:r w:rsidR="00DB70A1" w:rsidRPr="008608A4">
        <w:rPr>
          <w:rFonts w:cs="Avenir-Book"/>
        </w:rPr>
        <w:t>12</w:t>
      </w:r>
      <w:r w:rsidRPr="008608A4">
        <w:rPr>
          <w:rFonts w:cs="Avenir-Book"/>
        </w:rPr>
        <w:t>)</w:t>
      </w:r>
      <w:r w:rsidR="00BE78F1" w:rsidRPr="008608A4">
        <w:rPr>
          <w:rFonts w:cs="Avenir-Book"/>
        </w:rPr>
        <w:t>-</w:t>
      </w:r>
      <w:r w:rsidR="00DB70A1" w:rsidRPr="008608A4">
        <w:rPr>
          <w:rFonts w:cs="Avenir-Book"/>
        </w:rPr>
        <w:t>Second Pitch Rule</w:t>
      </w:r>
      <w:r w:rsidR="00DE2AF1" w:rsidRPr="008608A4">
        <w:rPr>
          <w:rFonts w:cs="Avenir-Book"/>
        </w:rPr>
        <w:t xml:space="preserve"> will be applied as follows:</w:t>
      </w:r>
    </w:p>
    <w:p w14:paraId="08F2BD50"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12</w:t>
      </w:r>
      <w:r w:rsidR="00BE78F1" w:rsidRPr="008608A4">
        <w:rPr>
          <w:rFonts w:cs="Avenir-Book"/>
        </w:rPr>
        <w:t>-</w:t>
      </w:r>
      <w:r w:rsidR="00200F85" w:rsidRPr="008608A4">
        <w:rPr>
          <w:rFonts w:cs="Avenir-Book"/>
        </w:rPr>
        <w:t>Second Pitch Rule</w:t>
      </w:r>
      <w:r w:rsidRPr="008608A4">
        <w:rPr>
          <w:rFonts w:cs="Avenir-Book"/>
        </w:rPr>
        <w:t xml:space="preserve"> for the pitcher shall apply whenever there are no runners on base. </w:t>
      </w:r>
      <w:r w:rsidR="00AD1241" w:rsidRPr="008608A4">
        <w:rPr>
          <w:rFonts w:cs="Avenir-Book"/>
        </w:rPr>
        <w:t>Official</w:t>
      </w:r>
      <w:r w:rsidR="005B102F" w:rsidRPr="008608A4">
        <w:rPr>
          <w:rFonts w:cs="Avenir-Book"/>
        </w:rPr>
        <w:t xml:space="preserve"> </w:t>
      </w:r>
      <w:r w:rsidRPr="008608A4">
        <w:rPr>
          <w:rFonts w:cs="Avenir-Book"/>
        </w:rPr>
        <w:t>Baseball Rule 8.04.</w:t>
      </w:r>
    </w:p>
    <w:p w14:paraId="1238E9C2"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If the pitch is thrown before the violation is called, the pitch shall be deemed a ball, regardless</w:t>
      </w:r>
      <w:r w:rsidR="005B102F" w:rsidRPr="008608A4">
        <w:rPr>
          <w:rFonts w:cs="Avenir-Book"/>
        </w:rPr>
        <w:t xml:space="preserve"> </w:t>
      </w:r>
      <w:r w:rsidRPr="008608A4">
        <w:rPr>
          <w:rFonts w:cs="Avenir-Book"/>
        </w:rPr>
        <w:t>of its location.</w:t>
      </w:r>
    </w:p>
    <w:p w14:paraId="2FBA9BA5"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lastRenderedPageBreak/>
        <w:t xml:space="preserve">If, in the </w:t>
      </w:r>
      <w:r w:rsidR="00AD1241" w:rsidRPr="008608A4">
        <w:rPr>
          <w:rFonts w:cs="Avenir-Book"/>
        </w:rPr>
        <w:t>Umpire</w:t>
      </w:r>
      <w:r w:rsidRPr="008608A4">
        <w:rPr>
          <w:rFonts w:cs="Avenir-Book"/>
        </w:rPr>
        <w:t xml:space="preserve">’s opinion, the pitcher is intentionally violating the Rule, the </w:t>
      </w:r>
      <w:r w:rsidR="00AD1241" w:rsidRPr="008608A4">
        <w:rPr>
          <w:rFonts w:cs="Avenir-Book"/>
        </w:rPr>
        <w:t>Umpire</w:t>
      </w:r>
      <w:r w:rsidRPr="008608A4">
        <w:rPr>
          <w:rFonts w:cs="Avenir-Book"/>
        </w:rPr>
        <w:t xml:space="preserve"> may eject</w:t>
      </w:r>
      <w:r w:rsidR="005B102F" w:rsidRPr="008608A4">
        <w:rPr>
          <w:rFonts w:cs="Avenir-Book"/>
        </w:rPr>
        <w:t xml:space="preserve"> </w:t>
      </w:r>
      <w:r w:rsidRPr="008608A4">
        <w:rPr>
          <w:rFonts w:cs="Avenir-Book"/>
        </w:rPr>
        <w:t xml:space="preserve">the offending pitcher and/or </w:t>
      </w:r>
      <w:r w:rsidR="00AD1241" w:rsidRPr="008608A4">
        <w:rPr>
          <w:rFonts w:cs="Avenir-Book"/>
        </w:rPr>
        <w:t>Manager</w:t>
      </w:r>
      <w:r w:rsidRPr="008608A4">
        <w:rPr>
          <w:rFonts w:cs="Avenir-Book"/>
        </w:rPr>
        <w:t xml:space="preserve"> from the game</w:t>
      </w:r>
      <w:r w:rsidR="00200F85" w:rsidRPr="008608A4">
        <w:rPr>
          <w:rFonts w:cs="Avenir-Book"/>
        </w:rPr>
        <w:t>.</w:t>
      </w:r>
    </w:p>
    <w:p w14:paraId="019E2C8A"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Hitter to Remain in Batter's Box</w:t>
      </w:r>
      <w:r w:rsidR="00DE2AF1" w:rsidRPr="008608A4">
        <w:rPr>
          <w:rFonts w:cs="Avenir-Book"/>
        </w:rPr>
        <w:t xml:space="preserve"> is as follows:</w:t>
      </w:r>
    </w:p>
    <w:p w14:paraId="69CCDA1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hitter shall be required to remain in the batter's box unless </w:t>
      </w:r>
      <w:r w:rsidR="00DE2AF1" w:rsidRPr="008608A4">
        <w:rPr>
          <w:rFonts w:cs="Avenir-Book"/>
        </w:rPr>
        <w:t>the hitter</w:t>
      </w:r>
      <w:r w:rsidRPr="008608A4">
        <w:rPr>
          <w:rFonts w:cs="Avenir-Book"/>
        </w:rPr>
        <w:t xml:space="preserve"> makes a request for "time"</w:t>
      </w:r>
      <w:r w:rsidR="005B102F" w:rsidRPr="008608A4">
        <w:rPr>
          <w:rFonts w:cs="Avenir-Book"/>
        </w:rPr>
        <w:t xml:space="preserve"> </w:t>
      </w:r>
      <w:r w:rsidRPr="008608A4">
        <w:rPr>
          <w:rFonts w:cs="Avenir-Book"/>
        </w:rPr>
        <w:t xml:space="preserve">and the </w:t>
      </w:r>
      <w:r w:rsidR="00AD1241" w:rsidRPr="008608A4">
        <w:rPr>
          <w:rFonts w:cs="Avenir-Book"/>
        </w:rPr>
        <w:t>Umpire</w:t>
      </w:r>
      <w:r w:rsidRPr="008608A4">
        <w:rPr>
          <w:rFonts w:cs="Avenir-Book"/>
        </w:rPr>
        <w:t xml:space="preserve"> feels that the request is reasonable. Only then shall the </w:t>
      </w:r>
      <w:r w:rsidR="00AD1241" w:rsidRPr="008608A4">
        <w:rPr>
          <w:rFonts w:cs="Avenir-Book"/>
        </w:rPr>
        <w:t>Umpire</w:t>
      </w:r>
      <w:r w:rsidRPr="008608A4">
        <w:rPr>
          <w:rFonts w:cs="Avenir-Book"/>
        </w:rPr>
        <w:t xml:space="preserve"> grant time out.</w:t>
      </w:r>
    </w:p>
    <w:p w14:paraId="22F9974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If no runners are on base, the batter should not be granted time and permitted to leave the</w:t>
      </w:r>
      <w:r w:rsidR="00DE2AF1" w:rsidRPr="008608A4">
        <w:rPr>
          <w:rFonts w:cs="Avenir-Book"/>
        </w:rPr>
        <w:t xml:space="preserve"> </w:t>
      </w:r>
      <w:r w:rsidRPr="008608A4">
        <w:rPr>
          <w:rFonts w:cs="Avenir-Book"/>
        </w:rPr>
        <w:t xml:space="preserve">batter’s box unless, in the opinion of the </w:t>
      </w:r>
      <w:r w:rsidR="00AD1241" w:rsidRPr="008608A4">
        <w:rPr>
          <w:rFonts w:cs="Avenir-Book"/>
        </w:rPr>
        <w:t>Umpire</w:t>
      </w:r>
      <w:r w:rsidRPr="008608A4">
        <w:rPr>
          <w:rFonts w:cs="Avenir-Book"/>
        </w:rPr>
        <w:t>, unusual circumstances exist which make the</w:t>
      </w:r>
      <w:r w:rsidR="00DE2AF1" w:rsidRPr="008608A4">
        <w:rPr>
          <w:rFonts w:cs="Avenir-Book"/>
        </w:rPr>
        <w:t xml:space="preserve"> </w:t>
      </w:r>
      <w:r w:rsidRPr="008608A4">
        <w:rPr>
          <w:rFonts w:cs="Avenir-Book"/>
        </w:rPr>
        <w:t>request a reasonable one.</w:t>
      </w:r>
    </w:p>
    <w:p w14:paraId="4BD150D6"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Limits on Warm-up Pitches</w:t>
      </w:r>
      <w:r w:rsidR="00DE2AF1" w:rsidRPr="008608A4">
        <w:rPr>
          <w:rFonts w:cs="Avenir-Book"/>
        </w:rPr>
        <w:t xml:space="preserve"> is as follows:</w:t>
      </w:r>
    </w:p>
    <w:p w14:paraId="312480EB"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Unless a pitcher is entering a game to replace a pitcher who has been injured or ejected, he</w:t>
      </w:r>
      <w:r w:rsidR="00DE2AF1" w:rsidRPr="008608A4">
        <w:rPr>
          <w:rFonts w:cs="Avenir-Book"/>
        </w:rPr>
        <w:t xml:space="preserve">/she </w:t>
      </w:r>
      <w:r w:rsidRPr="008608A4">
        <w:rPr>
          <w:rFonts w:cs="Avenir-Book"/>
        </w:rPr>
        <w:t xml:space="preserve">shall be permitted a maximum </w:t>
      </w:r>
      <w:r w:rsidR="00DE2AF1" w:rsidRPr="008608A4">
        <w:rPr>
          <w:rFonts w:cs="Avenir-Book"/>
        </w:rPr>
        <w:t>sixty (</w:t>
      </w:r>
      <w:r w:rsidRPr="008608A4">
        <w:rPr>
          <w:rFonts w:cs="Avenir-Book"/>
        </w:rPr>
        <w:t>60</w:t>
      </w:r>
      <w:r w:rsidR="00DE2AF1" w:rsidRPr="008608A4">
        <w:rPr>
          <w:rFonts w:cs="Avenir-Book"/>
        </w:rPr>
        <w:t>)</w:t>
      </w:r>
      <w:r w:rsidRPr="008608A4">
        <w:rPr>
          <w:rFonts w:cs="Avenir-Book"/>
        </w:rPr>
        <w:t xml:space="preserve"> seconds to throw his or her warm-up pitches. This same time</w:t>
      </w:r>
      <w:r w:rsidR="00DE2AF1" w:rsidRPr="008608A4">
        <w:rPr>
          <w:rFonts w:cs="Avenir-Book"/>
        </w:rPr>
        <w:t xml:space="preserve"> </w:t>
      </w:r>
      <w:r w:rsidRPr="008608A4">
        <w:rPr>
          <w:rFonts w:cs="Avenir-Book"/>
        </w:rPr>
        <w:t>limit shall apply to pitchers warming up prior to the start of an inning.</w:t>
      </w:r>
    </w:p>
    <w:p w14:paraId="36F79841"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Should either team take longer than</w:t>
      </w:r>
      <w:r w:rsidR="00DE2AF1" w:rsidRPr="008608A4">
        <w:rPr>
          <w:rFonts w:cs="Avenir-Book"/>
        </w:rPr>
        <w:t xml:space="preserve"> sixty</w:t>
      </w:r>
      <w:r w:rsidRPr="008608A4">
        <w:rPr>
          <w:rFonts w:cs="Avenir-Book"/>
        </w:rPr>
        <w:t xml:space="preserve"> </w:t>
      </w:r>
      <w:r w:rsidR="00DE2AF1" w:rsidRPr="008608A4">
        <w:rPr>
          <w:rFonts w:cs="Avenir-Book"/>
        </w:rPr>
        <w:t>(</w:t>
      </w:r>
      <w:r w:rsidRPr="008608A4">
        <w:rPr>
          <w:rFonts w:cs="Avenir-Book"/>
        </w:rPr>
        <w:t>60</w:t>
      </w:r>
      <w:r w:rsidR="00DE2AF1" w:rsidRPr="008608A4">
        <w:rPr>
          <w:rFonts w:cs="Avenir-Book"/>
        </w:rPr>
        <w:t>)</w:t>
      </w:r>
      <w:r w:rsidRPr="008608A4">
        <w:rPr>
          <w:rFonts w:cs="Avenir-Book"/>
        </w:rPr>
        <w:t xml:space="preserve"> seconds to make the changeover between innings,</w:t>
      </w:r>
      <w:r w:rsidR="00DE2AF1" w:rsidRPr="008608A4">
        <w:rPr>
          <w:rFonts w:cs="Avenir-Book"/>
        </w:rPr>
        <w:t xml:space="preserve"> </w:t>
      </w:r>
      <w:r w:rsidRPr="008608A4">
        <w:rPr>
          <w:rFonts w:cs="Avenir-Book"/>
        </w:rPr>
        <w:t xml:space="preserve">penalties will be invoked. On the first such occasion in a game, the Home Plate </w:t>
      </w:r>
      <w:r w:rsidR="00AD1241" w:rsidRPr="008608A4">
        <w:rPr>
          <w:rFonts w:cs="Avenir-Book"/>
        </w:rPr>
        <w:t>Umpire</w:t>
      </w:r>
      <w:r w:rsidRPr="008608A4">
        <w:rPr>
          <w:rFonts w:cs="Avenir-Book"/>
        </w:rPr>
        <w:t xml:space="preserve"> will give</w:t>
      </w:r>
      <w:r w:rsidR="00DE2AF1" w:rsidRPr="008608A4">
        <w:rPr>
          <w:rFonts w:cs="Avenir-Book"/>
        </w:rPr>
        <w:t xml:space="preserve"> </w:t>
      </w:r>
      <w:r w:rsidRPr="008608A4">
        <w:rPr>
          <w:rFonts w:cs="Avenir-Book"/>
        </w:rPr>
        <w:t xml:space="preserve">the team’s </w:t>
      </w:r>
      <w:r w:rsidR="00AD1241" w:rsidRPr="008608A4">
        <w:rPr>
          <w:rFonts w:cs="Avenir-Book"/>
        </w:rPr>
        <w:t>Manager</w:t>
      </w:r>
      <w:r w:rsidRPr="008608A4">
        <w:rPr>
          <w:rFonts w:cs="Avenir-Book"/>
        </w:rPr>
        <w:t xml:space="preserve"> an </w:t>
      </w:r>
      <w:r w:rsidR="00AD1241" w:rsidRPr="008608A4">
        <w:rPr>
          <w:rFonts w:cs="Avenir-Book"/>
        </w:rPr>
        <w:t>official</w:t>
      </w:r>
      <w:r w:rsidRPr="008608A4">
        <w:rPr>
          <w:rFonts w:cs="Avenir-Book"/>
        </w:rPr>
        <w:t xml:space="preserve"> warning.</w:t>
      </w:r>
    </w:p>
    <w:p w14:paraId="1DDA2CD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Any further transgressions shall result in a called strike (if it is the batting team which offends) or</w:t>
      </w:r>
      <w:r w:rsidR="005B102F" w:rsidRPr="008608A4">
        <w:rPr>
          <w:rFonts w:cs="Avenir-Book"/>
        </w:rPr>
        <w:t xml:space="preserve"> </w:t>
      </w:r>
      <w:r w:rsidRPr="008608A4">
        <w:rPr>
          <w:rFonts w:cs="Avenir-Book"/>
        </w:rPr>
        <w:t>a called ball (if it is the pitching team which offends).</w:t>
      </w:r>
    </w:p>
    <w:p w14:paraId="34C7F019"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sixty</w:t>
      </w:r>
      <w:r w:rsidR="00DE2AF1" w:rsidRPr="008608A4">
        <w:rPr>
          <w:rFonts w:cs="Avenir-Book"/>
        </w:rPr>
        <w:t xml:space="preserve"> (60) </w:t>
      </w:r>
      <w:r w:rsidRPr="008608A4">
        <w:rPr>
          <w:rFonts w:cs="Avenir-Book"/>
        </w:rPr>
        <w:t>second time limit commences immediately the third out of the previous innings is</w:t>
      </w:r>
      <w:r w:rsidR="00DE2AF1" w:rsidRPr="008608A4">
        <w:rPr>
          <w:rFonts w:cs="Avenir-Book"/>
        </w:rPr>
        <w:t xml:space="preserve"> </w:t>
      </w:r>
      <w:r w:rsidRPr="008608A4">
        <w:rPr>
          <w:rFonts w:cs="Avenir-Book"/>
        </w:rPr>
        <w:t>completed.</w:t>
      </w:r>
    </w:p>
    <w:p w14:paraId="11BF468A"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 active pitcher will be permitted to warm up prior to taking the mound by throwing in foul</w:t>
      </w:r>
      <w:r w:rsidR="005B102F" w:rsidRPr="008608A4">
        <w:rPr>
          <w:rFonts w:cs="Avenir-Book"/>
        </w:rPr>
        <w:t xml:space="preserve"> </w:t>
      </w:r>
      <w:r w:rsidRPr="008608A4">
        <w:rPr>
          <w:rFonts w:cs="Avenir-Book"/>
        </w:rPr>
        <w:t>territory adjacent to their dugout.</w:t>
      </w:r>
    </w:p>
    <w:p w14:paraId="0A583245" w14:textId="5A40440E"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Limits on Offensive Meetings</w:t>
      </w:r>
      <w:r w:rsidR="00DE2AF1" w:rsidRPr="008608A4">
        <w:rPr>
          <w:rFonts w:cs="Avenir-Book"/>
        </w:rPr>
        <w:t xml:space="preserve"> </w:t>
      </w:r>
      <w:r w:rsidR="0057197C" w:rsidRPr="008608A4">
        <w:rPr>
          <w:rFonts w:cs="Avenir-Book"/>
        </w:rPr>
        <w:t xml:space="preserve">– </w:t>
      </w:r>
      <w:r w:rsidRPr="008608A4">
        <w:rPr>
          <w:rFonts w:cs="Avenir-Book"/>
        </w:rPr>
        <w:t>Teams are allowed a maximum of three (3) "offensive meetings" per game. An offensive</w:t>
      </w:r>
      <w:r w:rsidR="0057197C" w:rsidRPr="008608A4">
        <w:rPr>
          <w:rFonts w:cs="Avenir-Book"/>
        </w:rPr>
        <w:t xml:space="preserve"> </w:t>
      </w:r>
      <w:r w:rsidRPr="008608A4">
        <w:rPr>
          <w:rFonts w:cs="Avenir-Book"/>
        </w:rPr>
        <w:t xml:space="preserve">meeting shall be charged any time a </w:t>
      </w:r>
      <w:r w:rsidR="00AD1241" w:rsidRPr="008608A4">
        <w:rPr>
          <w:rFonts w:cs="Avenir-Book"/>
        </w:rPr>
        <w:t>Coach</w:t>
      </w:r>
      <w:r w:rsidRPr="008608A4">
        <w:rPr>
          <w:rFonts w:cs="Avenir-Book"/>
        </w:rPr>
        <w:t xml:space="preserve"> delays the game for any length of time to talk with</w:t>
      </w:r>
      <w:r w:rsidR="0057197C" w:rsidRPr="008608A4">
        <w:rPr>
          <w:rFonts w:cs="Avenir-Book"/>
        </w:rPr>
        <w:t xml:space="preserve"> </w:t>
      </w:r>
      <w:r w:rsidRPr="008608A4">
        <w:rPr>
          <w:rFonts w:cs="Avenir-Book"/>
        </w:rPr>
        <w:t xml:space="preserve">an offensive </w:t>
      </w:r>
      <w:r w:rsidR="00AD1241" w:rsidRPr="008608A4">
        <w:rPr>
          <w:rFonts w:cs="Avenir-Book"/>
        </w:rPr>
        <w:t>Player</w:t>
      </w:r>
      <w:r w:rsidRPr="008608A4">
        <w:rPr>
          <w:rFonts w:cs="Avenir-Book"/>
        </w:rPr>
        <w:t>, whether it be the hitter, a base</w:t>
      </w:r>
      <w:r w:rsidR="009B3CA8" w:rsidRPr="008608A4">
        <w:rPr>
          <w:rFonts w:cs="Avenir-Book"/>
        </w:rPr>
        <w:t xml:space="preserve"> </w:t>
      </w:r>
      <w:r w:rsidRPr="008608A4">
        <w:rPr>
          <w:rFonts w:cs="Avenir-Book"/>
        </w:rPr>
        <w:t>runner or an on-deck batter going to the</w:t>
      </w:r>
      <w:r w:rsidR="0057197C" w:rsidRPr="008608A4">
        <w:rPr>
          <w:rFonts w:cs="Avenir-Book"/>
        </w:rPr>
        <w:t xml:space="preserve"> </w:t>
      </w:r>
      <w:r w:rsidRPr="008608A4">
        <w:rPr>
          <w:rFonts w:cs="Avenir-Book"/>
        </w:rPr>
        <w:t xml:space="preserve">plate, or to another </w:t>
      </w:r>
      <w:r w:rsidR="00AD1241" w:rsidRPr="008608A4">
        <w:rPr>
          <w:rFonts w:cs="Avenir-Book"/>
        </w:rPr>
        <w:t>Coach</w:t>
      </w:r>
      <w:r w:rsidRPr="008608A4">
        <w:rPr>
          <w:rFonts w:cs="Avenir-Book"/>
        </w:rPr>
        <w:t>. If the game goes into extra innings, one (1) additional "offensive</w:t>
      </w:r>
      <w:r w:rsidR="0057197C" w:rsidRPr="008608A4">
        <w:rPr>
          <w:rFonts w:cs="Avenir-Book"/>
        </w:rPr>
        <w:t xml:space="preserve"> </w:t>
      </w:r>
      <w:r w:rsidRPr="008608A4">
        <w:rPr>
          <w:rFonts w:cs="Avenir-Book"/>
        </w:rPr>
        <w:t>meeting" shall be permitted for each three (3) extra innings.</w:t>
      </w:r>
    </w:p>
    <w:p w14:paraId="7B970880"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Visits to the Mound</w:t>
      </w:r>
    </w:p>
    <w:p w14:paraId="5A0EA4A9"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Three (3) free visits will be allowed to the mound in a</w:t>
      </w:r>
      <w:r w:rsidR="00200F85" w:rsidRPr="008608A4">
        <w:rPr>
          <w:rFonts w:cs="Avenir-Book"/>
        </w:rPr>
        <w:t xml:space="preserve"> seven</w:t>
      </w:r>
      <w:r w:rsidRPr="008608A4">
        <w:rPr>
          <w:rFonts w:cs="Avenir-Book"/>
        </w:rPr>
        <w:t xml:space="preserve"> </w:t>
      </w:r>
      <w:r w:rsidR="00200F85" w:rsidRPr="008608A4">
        <w:rPr>
          <w:rFonts w:cs="Avenir-Book"/>
        </w:rPr>
        <w:t>(</w:t>
      </w:r>
      <w:r w:rsidRPr="008608A4">
        <w:rPr>
          <w:rFonts w:cs="Avenir-Book"/>
        </w:rPr>
        <w:t>7</w:t>
      </w:r>
      <w:r w:rsidR="00200F85" w:rsidRPr="008608A4">
        <w:rPr>
          <w:rFonts w:cs="Avenir-Book"/>
        </w:rPr>
        <w:t>)</w:t>
      </w:r>
      <w:r w:rsidRPr="008608A4">
        <w:rPr>
          <w:rFonts w:cs="Avenir-Book"/>
        </w:rPr>
        <w:t xml:space="preserve"> or a </w:t>
      </w:r>
      <w:r w:rsidR="00200F85" w:rsidRPr="008608A4">
        <w:rPr>
          <w:rFonts w:cs="Avenir-Book"/>
        </w:rPr>
        <w:t>nine (</w:t>
      </w:r>
      <w:r w:rsidRPr="008608A4">
        <w:rPr>
          <w:rFonts w:cs="Avenir-Book"/>
        </w:rPr>
        <w:t>9</w:t>
      </w:r>
      <w:r w:rsidR="00200F85" w:rsidRPr="008608A4">
        <w:rPr>
          <w:rFonts w:cs="Avenir-Book"/>
        </w:rPr>
        <w:t xml:space="preserve">) </w:t>
      </w:r>
      <w:r w:rsidRPr="008608A4">
        <w:rPr>
          <w:rFonts w:cs="Avenir-Book"/>
        </w:rPr>
        <w:t>inning game. The fourth and any</w:t>
      </w:r>
      <w:r w:rsidR="00DE2AF1" w:rsidRPr="008608A4">
        <w:rPr>
          <w:rFonts w:cs="Avenir-Book"/>
        </w:rPr>
        <w:t xml:space="preserve"> </w:t>
      </w:r>
      <w:r w:rsidRPr="008608A4">
        <w:rPr>
          <w:rFonts w:cs="Avenir-Book"/>
        </w:rPr>
        <w:t xml:space="preserve">subsequent visit in a game will cause the removal of the pitcher. The second, and </w:t>
      </w:r>
      <w:r w:rsidR="00200F85" w:rsidRPr="008608A4">
        <w:rPr>
          <w:rFonts w:cs="Avenir-Book"/>
        </w:rPr>
        <w:t>any subsequent</w:t>
      </w:r>
      <w:r w:rsidRPr="008608A4">
        <w:rPr>
          <w:rFonts w:cs="Avenir-Book"/>
        </w:rPr>
        <w:t xml:space="preserve"> visit in any one inning, will cause the removal of the pitcher.</w:t>
      </w:r>
    </w:p>
    <w:p w14:paraId="1AD25638"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All visits to the mound (including those by a </w:t>
      </w:r>
      <w:r w:rsidR="00AD1241" w:rsidRPr="008608A4">
        <w:rPr>
          <w:rFonts w:cs="Avenir-Book"/>
        </w:rPr>
        <w:t>Manager</w:t>
      </w:r>
      <w:r w:rsidR="0057197C" w:rsidRPr="008608A4">
        <w:rPr>
          <w:rFonts w:cs="Avenir-Book"/>
        </w:rPr>
        <w:t xml:space="preserve"> </w:t>
      </w:r>
      <w:r w:rsidRPr="008608A4">
        <w:rPr>
          <w:rFonts w:cs="Avenir-Book"/>
        </w:rPr>
        <w:t xml:space="preserve">or </w:t>
      </w:r>
      <w:r w:rsidR="00AD1241" w:rsidRPr="008608A4">
        <w:rPr>
          <w:rFonts w:cs="Avenir-Book"/>
        </w:rPr>
        <w:t>Coach</w:t>
      </w:r>
      <w:r w:rsidRPr="008608A4">
        <w:rPr>
          <w:rFonts w:cs="Avenir-Book"/>
        </w:rPr>
        <w:t xml:space="preserve"> between innings) be included</w:t>
      </w:r>
      <w:r w:rsidR="005B102F" w:rsidRPr="008608A4">
        <w:rPr>
          <w:rFonts w:cs="Avenir-Book"/>
        </w:rPr>
        <w:t xml:space="preserve"> </w:t>
      </w:r>
      <w:r w:rsidRPr="008608A4">
        <w:rPr>
          <w:rFonts w:cs="Avenir-Book"/>
        </w:rPr>
        <w:t xml:space="preserve">as a visit in calculating the number of visits by a </w:t>
      </w:r>
      <w:r w:rsidR="00AD1241" w:rsidRPr="008608A4">
        <w:rPr>
          <w:rFonts w:cs="Avenir-Book"/>
        </w:rPr>
        <w:t>Manager</w:t>
      </w:r>
      <w:r w:rsidRPr="008608A4">
        <w:rPr>
          <w:rFonts w:cs="Avenir-Book"/>
        </w:rPr>
        <w:t xml:space="preserve"> or </w:t>
      </w:r>
      <w:r w:rsidR="00AD1241" w:rsidRPr="008608A4">
        <w:rPr>
          <w:rFonts w:cs="Avenir-Book"/>
        </w:rPr>
        <w:t>Coach</w:t>
      </w:r>
      <w:r w:rsidRPr="008608A4">
        <w:rPr>
          <w:rFonts w:cs="Avenir-Book"/>
        </w:rPr>
        <w:t xml:space="preserve"> has made.</w:t>
      </w:r>
    </w:p>
    <w:p w14:paraId="0DC5E1E3"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No visit may be longer than </w:t>
      </w:r>
      <w:r w:rsidR="00DE2AF1" w:rsidRPr="008608A4">
        <w:rPr>
          <w:rFonts w:cs="Avenir-Book"/>
        </w:rPr>
        <w:t>sixty (</w:t>
      </w:r>
      <w:r w:rsidRPr="008608A4">
        <w:rPr>
          <w:rFonts w:cs="Avenir-Book"/>
        </w:rPr>
        <w:t>60</w:t>
      </w:r>
      <w:r w:rsidR="00DE2AF1" w:rsidRPr="008608A4">
        <w:rPr>
          <w:rFonts w:cs="Avenir-Book"/>
        </w:rPr>
        <w:t>)</w:t>
      </w:r>
      <w:r w:rsidRPr="008608A4">
        <w:rPr>
          <w:rFonts w:cs="Avenir-Book"/>
        </w:rPr>
        <w:t xml:space="preserve"> seconds to the mound (at the </w:t>
      </w:r>
      <w:r w:rsidR="00AD1241" w:rsidRPr="008608A4">
        <w:rPr>
          <w:rFonts w:cs="Avenir-Book"/>
        </w:rPr>
        <w:t>Umpire</w:t>
      </w:r>
      <w:r w:rsidR="0057197C" w:rsidRPr="008608A4">
        <w:rPr>
          <w:rFonts w:cs="Avenir-Book"/>
        </w:rPr>
        <w:t xml:space="preserve">'s </w:t>
      </w:r>
      <w:r w:rsidRPr="008608A4">
        <w:rPr>
          <w:rFonts w:cs="Avenir-Book"/>
        </w:rPr>
        <w:t>discretion). Time starts</w:t>
      </w:r>
      <w:r w:rsidR="005B102F" w:rsidRPr="008608A4">
        <w:rPr>
          <w:rFonts w:cs="Avenir-Book"/>
        </w:rPr>
        <w:t xml:space="preserve"> </w:t>
      </w:r>
      <w:r w:rsidRPr="008608A4">
        <w:rPr>
          <w:rFonts w:cs="Avenir-Book"/>
        </w:rPr>
        <w:t xml:space="preserve">when the </w:t>
      </w:r>
      <w:r w:rsidR="00AD1241" w:rsidRPr="008608A4">
        <w:rPr>
          <w:rFonts w:cs="Avenir-Book"/>
        </w:rPr>
        <w:t>Coach</w:t>
      </w:r>
      <w:r w:rsidRPr="008608A4">
        <w:rPr>
          <w:rFonts w:cs="Avenir-Book"/>
        </w:rPr>
        <w:t xml:space="preserve"> / </w:t>
      </w:r>
      <w:r w:rsidR="00AD1241" w:rsidRPr="008608A4">
        <w:rPr>
          <w:rFonts w:cs="Avenir-Book"/>
        </w:rPr>
        <w:t>Manager</w:t>
      </w:r>
      <w:r w:rsidRPr="008608A4">
        <w:rPr>
          <w:rFonts w:cs="Avenir-Book"/>
        </w:rPr>
        <w:t xml:space="preserve"> crosses the foul line.</w:t>
      </w:r>
    </w:p>
    <w:p w14:paraId="551C80FA"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Should a game proceed into extra innings, then one (1) extra visit will be allowed for every three</w:t>
      </w:r>
      <w:r w:rsidR="005B102F" w:rsidRPr="008608A4">
        <w:rPr>
          <w:rFonts w:cs="Avenir-Book"/>
        </w:rPr>
        <w:t xml:space="preserve"> </w:t>
      </w:r>
      <w:r w:rsidRPr="008608A4">
        <w:rPr>
          <w:rFonts w:cs="Avenir-Book"/>
        </w:rPr>
        <w:t>(3) innings or part thereof.</w:t>
      </w:r>
    </w:p>
    <w:p w14:paraId="2CAD9334"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Pitching changes must be made by a visit to the mound. Any attempt to move the pitcher to a</w:t>
      </w:r>
      <w:r w:rsidR="005B102F" w:rsidRPr="008608A4">
        <w:rPr>
          <w:rFonts w:cs="Avenir-Book"/>
        </w:rPr>
        <w:t xml:space="preserve"> </w:t>
      </w:r>
      <w:r w:rsidRPr="008608A4">
        <w:rPr>
          <w:rFonts w:cs="Avenir-Book"/>
        </w:rPr>
        <w:t xml:space="preserve">defensive position on a second visit by going directly to the Plate </w:t>
      </w:r>
      <w:r w:rsidR="00AD1241" w:rsidRPr="008608A4">
        <w:rPr>
          <w:rFonts w:cs="Avenir-Book"/>
        </w:rPr>
        <w:t>Umpire</w:t>
      </w:r>
      <w:r w:rsidRPr="008608A4">
        <w:rPr>
          <w:rFonts w:cs="Avenir-Book"/>
        </w:rPr>
        <w:t xml:space="preserve"> is a circumvention of</w:t>
      </w:r>
      <w:r w:rsidR="00DE2AF1" w:rsidRPr="008608A4">
        <w:rPr>
          <w:rFonts w:cs="Avenir-Book"/>
        </w:rPr>
        <w:t xml:space="preserve"> </w:t>
      </w:r>
      <w:r w:rsidRPr="008608A4">
        <w:rPr>
          <w:rFonts w:cs="Avenir-Book"/>
        </w:rPr>
        <w:t>the rule and is not permitted.</w:t>
      </w:r>
    </w:p>
    <w:p w14:paraId="63C49CE8" w14:textId="0F5FC926"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lastRenderedPageBreak/>
        <w:t xml:space="preserve">All substitutions must be made via the Plate </w:t>
      </w:r>
      <w:r w:rsidR="00AD1241" w:rsidRPr="008608A4">
        <w:rPr>
          <w:rFonts w:cs="Avenir-Book"/>
        </w:rPr>
        <w:t>Umpire</w:t>
      </w:r>
      <w:r w:rsidRPr="008608A4">
        <w:rPr>
          <w:rFonts w:cs="Avenir-Book"/>
        </w:rPr>
        <w:t xml:space="preserve"> and recorded by </w:t>
      </w:r>
      <w:r w:rsidR="008110E9" w:rsidRPr="008608A4">
        <w:rPr>
          <w:rFonts w:cs="Avenir-Book"/>
        </w:rPr>
        <w:t>Scorers</w:t>
      </w:r>
      <w:r w:rsidRPr="008608A4">
        <w:rPr>
          <w:rFonts w:cs="Avenir-Book"/>
        </w:rPr>
        <w:t>. It is</w:t>
      </w:r>
      <w:r w:rsidR="00AD1241" w:rsidRPr="008608A4">
        <w:rPr>
          <w:rFonts w:cs="Avenir-Book"/>
        </w:rPr>
        <w:t xml:space="preserve"> </w:t>
      </w:r>
      <w:r w:rsidRPr="008608A4">
        <w:rPr>
          <w:rFonts w:cs="Avenir-Book"/>
        </w:rPr>
        <w:t xml:space="preserve">recommended that </w:t>
      </w:r>
      <w:r w:rsidR="00AD1241" w:rsidRPr="008608A4">
        <w:rPr>
          <w:rFonts w:cs="Avenir-Book"/>
        </w:rPr>
        <w:t>Manager</w:t>
      </w:r>
      <w:r w:rsidRPr="008608A4">
        <w:rPr>
          <w:rFonts w:cs="Avenir-Book"/>
        </w:rPr>
        <w:t xml:space="preserve">s send a runner to the </w:t>
      </w:r>
      <w:r w:rsidR="008110E9" w:rsidRPr="008608A4">
        <w:rPr>
          <w:rFonts w:cs="Avenir-Book"/>
        </w:rPr>
        <w:t>Scorer</w:t>
      </w:r>
      <w:r w:rsidRPr="008608A4">
        <w:rPr>
          <w:rFonts w:cs="Avenir-Book"/>
        </w:rPr>
        <w:t>, where possible, with written advice of</w:t>
      </w:r>
      <w:r w:rsidR="00DE2AF1" w:rsidRPr="008608A4">
        <w:rPr>
          <w:rFonts w:cs="Avenir-Book"/>
        </w:rPr>
        <w:t xml:space="preserve"> </w:t>
      </w:r>
      <w:r w:rsidRPr="008608A4">
        <w:rPr>
          <w:rFonts w:cs="Avenir-Book"/>
        </w:rPr>
        <w:t xml:space="preserve">substitutions to be made. NB: these substitutions do not come into effect until the </w:t>
      </w:r>
      <w:r w:rsidR="00AD1241" w:rsidRPr="008608A4">
        <w:rPr>
          <w:rFonts w:cs="Avenir-Book"/>
        </w:rPr>
        <w:t>Umpire Official</w:t>
      </w:r>
      <w:r w:rsidRPr="008608A4">
        <w:rPr>
          <w:rFonts w:cs="Avenir-Book"/>
        </w:rPr>
        <w:t>ly notifies the scorer.</w:t>
      </w:r>
    </w:p>
    <w:p w14:paraId="68B46AE1" w14:textId="359B3A00" w:rsidR="00C31BAE" w:rsidRPr="008608A4" w:rsidRDefault="00C31BAE"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Teams are not permitted to utilise a “Runner for the Catcher”. Managers are to ensure a bench player is ready in appropriate catching gear, to warm up the pitcher between innings. </w:t>
      </w:r>
    </w:p>
    <w:p w14:paraId="4FC96CC3" w14:textId="6C4092DF" w:rsidR="00AD1241" w:rsidRPr="00AD1241" w:rsidRDefault="00AD1241" w:rsidP="00C06FF5">
      <w:pPr>
        <w:pStyle w:val="Heading2"/>
        <w:numPr>
          <w:ilvl w:val="0"/>
          <w:numId w:val="18"/>
        </w:numPr>
        <w:spacing w:before="0" w:after="120" w:line="240" w:lineRule="auto"/>
        <w:rPr>
          <w:rFonts w:cs="Avenir-Book"/>
        </w:rPr>
      </w:pPr>
      <w:bookmarkStart w:id="55" w:name="_Toc89704694"/>
      <w:r w:rsidRPr="00AD1241">
        <w:t>PLAYER</w:t>
      </w:r>
      <w:r w:rsidR="00DB70A1" w:rsidRPr="00AD1241">
        <w:t xml:space="preserve"> PARTICIPATION (UNDER-AGE ONLY)</w:t>
      </w:r>
      <w:bookmarkEnd w:id="55"/>
    </w:p>
    <w:p w14:paraId="6E01862D" w14:textId="4583ABC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For U16, U18, </w:t>
      </w:r>
      <w:r w:rsidR="006C23EE">
        <w:rPr>
          <w:rFonts w:cs="Avenir-Book"/>
        </w:rPr>
        <w:t xml:space="preserve">Girl’s and </w:t>
      </w:r>
      <w:r w:rsidRPr="008608A4">
        <w:rPr>
          <w:rFonts w:cs="Avenir-Book"/>
        </w:rPr>
        <w:t xml:space="preserve">Youth Women’s </w:t>
      </w:r>
      <w:r w:rsidR="00AD1241" w:rsidRPr="008608A4">
        <w:rPr>
          <w:rFonts w:cs="Avenir-Book"/>
        </w:rPr>
        <w:t>Championship</w:t>
      </w:r>
      <w:r w:rsidRPr="008608A4">
        <w:rPr>
          <w:rFonts w:cs="Avenir-Book"/>
        </w:rPr>
        <w:t xml:space="preserve"> there are mandatory participation</w:t>
      </w:r>
      <w:r w:rsidR="00AD1241" w:rsidRPr="008608A4">
        <w:rPr>
          <w:rFonts w:cs="Avenir-Book"/>
        </w:rPr>
        <w:t xml:space="preserve"> </w:t>
      </w:r>
      <w:r w:rsidRPr="008608A4">
        <w:rPr>
          <w:rFonts w:cs="Avenir-Book"/>
        </w:rPr>
        <w:t>requirements for all teams</w:t>
      </w:r>
      <w:r w:rsidR="00646BD6" w:rsidRPr="008608A4">
        <w:rPr>
          <w:rFonts w:cs="Avenir-Book"/>
        </w:rPr>
        <w:t xml:space="preserve"> which must be met </w:t>
      </w:r>
      <w:r w:rsidR="00B32FBF" w:rsidRPr="008608A4">
        <w:rPr>
          <w:rFonts w:cs="Avenir-Book"/>
        </w:rPr>
        <w:t xml:space="preserve">by all </w:t>
      </w:r>
      <w:r w:rsidR="00AD1241" w:rsidRPr="008608A4">
        <w:rPr>
          <w:rFonts w:cs="Avenir-Book"/>
        </w:rPr>
        <w:t>Player</w:t>
      </w:r>
      <w:r w:rsidR="00B32FBF" w:rsidRPr="008608A4">
        <w:rPr>
          <w:rFonts w:cs="Avenir-Book"/>
        </w:rPr>
        <w:t xml:space="preserve">s </w:t>
      </w:r>
      <w:r w:rsidR="00646BD6" w:rsidRPr="008608A4">
        <w:rPr>
          <w:rFonts w:cs="Avenir-Book"/>
        </w:rPr>
        <w:t xml:space="preserve">by completion of the </w:t>
      </w:r>
      <w:r w:rsidR="00AD1241" w:rsidRPr="008608A4">
        <w:rPr>
          <w:rFonts w:cs="Avenir-Book"/>
        </w:rPr>
        <w:t>Championship</w:t>
      </w:r>
      <w:r w:rsidR="00646BD6" w:rsidRPr="008608A4">
        <w:rPr>
          <w:rFonts w:cs="Avenir-Book"/>
        </w:rPr>
        <w:t>, including any games played on the final day</w:t>
      </w:r>
      <w:r w:rsidRPr="008608A4">
        <w:rPr>
          <w:rFonts w:cs="Avenir-Book"/>
        </w:rPr>
        <w:t>.</w:t>
      </w:r>
    </w:p>
    <w:p w14:paraId="3DCBF4C7"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All </w:t>
      </w:r>
      <w:r w:rsidR="00AD1241" w:rsidRPr="008608A4">
        <w:rPr>
          <w:rFonts w:cs="Avenir-Book"/>
        </w:rPr>
        <w:t>Player</w:t>
      </w:r>
      <w:r w:rsidRPr="008608A4">
        <w:rPr>
          <w:rFonts w:cs="Avenir-Book"/>
        </w:rPr>
        <w:t>s are required to meet minimum participation requirements.</w:t>
      </w:r>
    </w:p>
    <w:p w14:paraId="264E5684"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All games are to be included in meeting participation requirements</w:t>
      </w:r>
      <w:r w:rsidR="00200F85" w:rsidRPr="008608A4">
        <w:rPr>
          <w:rFonts w:cs="Avenir-Book"/>
        </w:rPr>
        <w:t>.</w:t>
      </w:r>
    </w:p>
    <w:p w14:paraId="4DA2312A" w14:textId="77777777" w:rsidR="000B71BD"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Participation requirements must be fulfilled by the completion of the </w:t>
      </w:r>
      <w:r w:rsidR="00AD1241" w:rsidRPr="008608A4">
        <w:rPr>
          <w:rFonts w:cs="Avenir-Book"/>
        </w:rPr>
        <w:t>Championship</w:t>
      </w:r>
      <w:r w:rsidRPr="008608A4">
        <w:rPr>
          <w:rFonts w:cs="Avenir-Book"/>
        </w:rPr>
        <w:t>, including</w:t>
      </w:r>
      <w:r w:rsidR="005B102F" w:rsidRPr="008608A4">
        <w:rPr>
          <w:rFonts w:cs="Avenir-Book"/>
        </w:rPr>
        <w:t xml:space="preserve"> </w:t>
      </w:r>
      <w:r w:rsidRPr="008608A4">
        <w:rPr>
          <w:rFonts w:cs="Avenir-Book"/>
        </w:rPr>
        <w:t>any games played on the final day.</w:t>
      </w:r>
    </w:p>
    <w:p w14:paraId="73DC3E82" w14:textId="77777777" w:rsidR="000B71BD"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Failure to meet these requirements will result in the team concerned being deemed ineligible to</w:t>
      </w:r>
      <w:r w:rsidR="005B102F" w:rsidRPr="008608A4">
        <w:rPr>
          <w:rFonts w:cs="Avenir-Book"/>
        </w:rPr>
        <w:t xml:space="preserve"> </w:t>
      </w:r>
      <w:r w:rsidRPr="008608A4">
        <w:rPr>
          <w:rFonts w:cs="Avenir-Book"/>
        </w:rPr>
        <w:t>record a win on the final day’s play.</w:t>
      </w:r>
    </w:p>
    <w:p w14:paraId="29F6DF2B" w14:textId="77777777" w:rsidR="000B71BD"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Medical grounds for failure to meet participation requirements must be verified to the</w:t>
      </w:r>
      <w:r w:rsidR="00AD1241" w:rsidRPr="008608A4">
        <w:rPr>
          <w:rFonts w:cs="Avenir-Book"/>
        </w:rPr>
        <w:t xml:space="preserve"> </w:t>
      </w:r>
      <w:r w:rsidRPr="008608A4">
        <w:rPr>
          <w:rFonts w:cs="Avenir-Book"/>
        </w:rPr>
        <w:t xml:space="preserve">satisfaction of the </w:t>
      </w:r>
      <w:r w:rsidR="005B102F" w:rsidRPr="008608A4">
        <w:rPr>
          <w:rFonts w:cs="Avenir-Book"/>
        </w:rPr>
        <w:t>Tournament</w:t>
      </w:r>
      <w:r w:rsidRPr="008608A4">
        <w:rPr>
          <w:rFonts w:cs="Avenir-Book"/>
        </w:rPr>
        <w:t xml:space="preserve"> Director.</w:t>
      </w:r>
      <w:r w:rsidR="00095C19" w:rsidRPr="008608A4">
        <w:rPr>
          <w:rFonts w:cs="Avenir-Book"/>
        </w:rPr>
        <w:t xml:space="preserve"> Please provide medical certificates detailing the parameters of any prescribed rest/deactivation period. </w:t>
      </w:r>
    </w:p>
    <w:p w14:paraId="2B1BD5BD" w14:textId="5AEBFA86" w:rsidR="00AD1241" w:rsidRPr="008608A4" w:rsidRDefault="00095C19"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Defensive Outs – U16 and U18 State Titles Participation</w:t>
      </w:r>
    </w:p>
    <w:p w14:paraId="63C8ACED" w14:textId="68E0AF1E" w:rsidR="00CE7F21" w:rsidRPr="00CE7F21" w:rsidRDefault="00095C19" w:rsidP="00CE7F21">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bCs/>
          <w:iCs/>
        </w:rPr>
        <w:t xml:space="preserve">At the completion of the State </w:t>
      </w:r>
      <w:r w:rsidR="00AD1241" w:rsidRPr="008608A4">
        <w:rPr>
          <w:rFonts w:cs="Avenir-Book"/>
          <w:bCs/>
          <w:iCs/>
        </w:rPr>
        <w:t>Championships</w:t>
      </w:r>
      <w:r w:rsidRPr="008608A4">
        <w:rPr>
          <w:rFonts w:cs="Avenir-Book"/>
          <w:bCs/>
          <w:iCs/>
        </w:rPr>
        <w:t xml:space="preserve">; U18 tournament </w:t>
      </w:r>
      <w:r w:rsidR="00AD1241" w:rsidRPr="008608A4">
        <w:rPr>
          <w:rFonts w:cs="Avenir-Book"/>
          <w:bCs/>
          <w:iCs/>
        </w:rPr>
        <w:t>Player</w:t>
      </w:r>
      <w:r w:rsidRPr="008608A4">
        <w:rPr>
          <w:rFonts w:cs="Avenir-Book"/>
          <w:bCs/>
          <w:iCs/>
        </w:rPr>
        <w:t xml:space="preserve">s must have played </w:t>
      </w:r>
      <w:r w:rsidR="00DE2AF1" w:rsidRPr="008608A4">
        <w:rPr>
          <w:rFonts w:cs="Avenir-Book"/>
          <w:bCs/>
          <w:iCs/>
        </w:rPr>
        <w:t>forty-three (</w:t>
      </w:r>
      <w:r w:rsidRPr="008608A4">
        <w:rPr>
          <w:rFonts w:cs="Avenir-Book"/>
          <w:bCs/>
          <w:iCs/>
        </w:rPr>
        <w:t>43</w:t>
      </w:r>
      <w:r w:rsidR="00DE2AF1" w:rsidRPr="008608A4">
        <w:rPr>
          <w:rFonts w:cs="Avenir-Book"/>
          <w:bCs/>
          <w:iCs/>
        </w:rPr>
        <w:t>)</w:t>
      </w:r>
      <w:r w:rsidRPr="008608A4">
        <w:rPr>
          <w:rFonts w:cs="Avenir-Book"/>
          <w:bCs/>
          <w:iCs/>
        </w:rPr>
        <w:t xml:space="preserve"> defensive outs, U16 tournament </w:t>
      </w:r>
      <w:r w:rsidR="00AD1241" w:rsidRPr="008608A4">
        <w:rPr>
          <w:rFonts w:cs="Avenir-Book"/>
          <w:bCs/>
          <w:iCs/>
        </w:rPr>
        <w:t>Player</w:t>
      </w:r>
      <w:r w:rsidRPr="008608A4">
        <w:rPr>
          <w:rFonts w:cs="Avenir-Book"/>
          <w:bCs/>
          <w:iCs/>
        </w:rPr>
        <w:t xml:space="preserve">s must have played </w:t>
      </w:r>
      <w:r w:rsidR="00DE2AF1" w:rsidRPr="008608A4">
        <w:rPr>
          <w:rFonts w:cs="Avenir-Book"/>
          <w:bCs/>
          <w:iCs/>
        </w:rPr>
        <w:t>forty-three (</w:t>
      </w:r>
      <w:r w:rsidRPr="008608A4">
        <w:rPr>
          <w:rFonts w:cs="Avenir-Book"/>
          <w:bCs/>
          <w:iCs/>
        </w:rPr>
        <w:t>43</w:t>
      </w:r>
      <w:r w:rsidR="00DE2AF1" w:rsidRPr="008608A4">
        <w:rPr>
          <w:rFonts w:cs="Avenir-Book"/>
          <w:bCs/>
          <w:iCs/>
        </w:rPr>
        <w:t>)</w:t>
      </w:r>
      <w:r w:rsidRPr="008608A4">
        <w:rPr>
          <w:rFonts w:cs="Avenir-Book"/>
          <w:bCs/>
          <w:iCs/>
        </w:rPr>
        <w:t xml:space="preserve"> defensive outs. Any team with fewer </w:t>
      </w:r>
      <w:r w:rsidR="00AD1241" w:rsidRPr="008608A4">
        <w:rPr>
          <w:rFonts w:cs="Avenir-Book"/>
          <w:bCs/>
          <w:iCs/>
        </w:rPr>
        <w:t>Player</w:t>
      </w:r>
      <w:r w:rsidRPr="008608A4">
        <w:rPr>
          <w:rFonts w:cs="Avenir-Book"/>
          <w:bCs/>
          <w:iCs/>
        </w:rPr>
        <w:t>s than the prescribed minimum roster size will be subject to a revised participation requirement as set out by BQ.</w:t>
      </w:r>
    </w:p>
    <w:p w14:paraId="7E44DBDD" w14:textId="410DD8D2" w:rsidR="00AD1241" w:rsidRPr="008608A4" w:rsidRDefault="00C03086"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bCs/>
          <w:iCs/>
        </w:rPr>
        <w:t xml:space="preserve">For the purposes of participation, </w:t>
      </w:r>
      <w:r w:rsidR="00AD1241" w:rsidRPr="008608A4">
        <w:rPr>
          <w:rFonts w:cs="Avenir-Book"/>
          <w:bCs/>
          <w:iCs/>
        </w:rPr>
        <w:t>Player</w:t>
      </w:r>
      <w:r w:rsidRPr="008608A4">
        <w:rPr>
          <w:rFonts w:cs="Avenir-Book"/>
          <w:bCs/>
          <w:iCs/>
        </w:rPr>
        <w:t>s who are in the game at the time an inning ends due to the Maximum Run Score Rule (</w:t>
      </w:r>
      <w:r w:rsidR="00D16FB0" w:rsidRPr="008608A4">
        <w:rPr>
          <w:rFonts w:cs="Avenir-Book"/>
          <w:bCs/>
          <w:iCs/>
        </w:rPr>
        <w:t>28.9.</w:t>
      </w:r>
      <w:r w:rsidR="00BF31BD" w:rsidRPr="008608A4">
        <w:rPr>
          <w:rFonts w:cs="Avenir-Book"/>
          <w:bCs/>
          <w:iCs/>
        </w:rPr>
        <w:t>4</w:t>
      </w:r>
      <w:r w:rsidRPr="008608A4">
        <w:rPr>
          <w:rFonts w:cs="Avenir-Book"/>
          <w:bCs/>
          <w:iCs/>
        </w:rPr>
        <w:t xml:space="preserve">), will be credited with three </w:t>
      </w:r>
      <w:r w:rsidR="00DE2AF1" w:rsidRPr="008608A4">
        <w:rPr>
          <w:rFonts w:cs="Avenir-Book"/>
          <w:bCs/>
          <w:iCs/>
        </w:rPr>
        <w:t xml:space="preserve">(3) </w:t>
      </w:r>
      <w:r w:rsidRPr="008608A4">
        <w:rPr>
          <w:rFonts w:cs="Avenir-Book"/>
          <w:bCs/>
          <w:iCs/>
        </w:rPr>
        <w:t xml:space="preserve">defensive outs for that inning. </w:t>
      </w:r>
    </w:p>
    <w:p w14:paraId="3C321110" w14:textId="77777777" w:rsidR="00AD1241" w:rsidRPr="008608A4" w:rsidRDefault="00C03086"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bCs/>
          <w:iCs/>
        </w:rPr>
        <w:t>In the case where a game is called early due to the One</w:t>
      </w:r>
      <w:r w:rsidR="00E266D4" w:rsidRPr="008608A4">
        <w:rPr>
          <w:rFonts w:cs="Avenir-Book"/>
          <w:bCs/>
          <w:iCs/>
        </w:rPr>
        <w:t>-</w:t>
      </w:r>
      <w:r w:rsidR="00AB43A2" w:rsidRPr="008608A4">
        <w:rPr>
          <w:rFonts w:cs="Avenir-Book"/>
          <w:bCs/>
          <w:iCs/>
        </w:rPr>
        <w:t xml:space="preserve">Sided Game </w:t>
      </w:r>
      <w:r w:rsidRPr="008608A4">
        <w:rPr>
          <w:rFonts w:cs="Avenir-Book"/>
          <w:bCs/>
          <w:iCs/>
        </w:rPr>
        <w:t>Rule (Rule 28.9 above) being invoked</w:t>
      </w:r>
      <w:r w:rsidR="00AB43A2" w:rsidRPr="008608A4">
        <w:rPr>
          <w:rFonts w:cs="Avenir-Book"/>
          <w:bCs/>
          <w:iCs/>
        </w:rPr>
        <w:t>,</w:t>
      </w:r>
      <w:r w:rsidRPr="008608A4">
        <w:rPr>
          <w:rFonts w:cs="Avenir-Book"/>
          <w:bCs/>
          <w:iCs/>
        </w:rPr>
        <w:t xml:space="preserve"> or the home team scoring the winning run in the bottom of the last inning of any game, </w:t>
      </w:r>
      <w:r w:rsidR="00AD1241" w:rsidRPr="008608A4">
        <w:rPr>
          <w:rFonts w:cs="Avenir-Book"/>
          <w:bCs/>
          <w:iCs/>
        </w:rPr>
        <w:t>Player</w:t>
      </w:r>
      <w:r w:rsidRPr="008608A4">
        <w:rPr>
          <w:rFonts w:cs="Avenir-Book"/>
          <w:bCs/>
          <w:iCs/>
        </w:rPr>
        <w:t xml:space="preserve">s will only be credited with participation for defensive outs actually played in that last inning. </w:t>
      </w:r>
    </w:p>
    <w:p w14:paraId="2C1F9B85" w14:textId="3CB9F46D" w:rsidR="006C23EE" w:rsidRPr="006C23EE" w:rsidRDefault="00AD1241" w:rsidP="006C23EE">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bCs/>
          <w:iCs/>
          <w:lang w:val="en-US"/>
        </w:rPr>
        <w:t>For the purposes of participation, the Designated Hitter (Available to U16 and U18 Teams, Women and Open Age Championships ONLY) will be credited with three (3) defensive outs for every plate appearance.</w:t>
      </w:r>
      <w:r w:rsidR="00C03086" w:rsidRPr="008608A4">
        <w:rPr>
          <w:rFonts w:cs="Avenir-Book"/>
          <w:bCs/>
          <w:iCs/>
        </w:rPr>
        <w:t xml:space="preserve"> </w:t>
      </w:r>
    </w:p>
    <w:p w14:paraId="4D66065B" w14:textId="7C896F84" w:rsidR="006C23EE" w:rsidRPr="006C23EE" w:rsidRDefault="00BA415F"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Pr>
          <w:rFonts w:cs="Avenir-Book"/>
        </w:rPr>
        <w:t>Participation in t</w:t>
      </w:r>
      <w:r w:rsidR="006C23EE">
        <w:rPr>
          <w:rFonts w:cs="Avenir-Book"/>
        </w:rPr>
        <w:t>ime</w:t>
      </w:r>
      <w:r>
        <w:rPr>
          <w:rFonts w:cs="Avenir-Book"/>
        </w:rPr>
        <w:t>d</w:t>
      </w:r>
      <w:r w:rsidR="006C23EE">
        <w:rPr>
          <w:rFonts w:cs="Avenir-Book"/>
        </w:rPr>
        <w:t xml:space="preserve"> </w:t>
      </w:r>
      <w:r>
        <w:rPr>
          <w:rFonts w:cs="Avenir-Book"/>
        </w:rPr>
        <w:t>g</w:t>
      </w:r>
      <w:r w:rsidR="006C23EE">
        <w:rPr>
          <w:rFonts w:cs="Avenir-Book"/>
        </w:rPr>
        <w:t>ames (</w:t>
      </w:r>
      <w:r>
        <w:rPr>
          <w:rFonts w:cs="Avenir-Book"/>
        </w:rPr>
        <w:t xml:space="preserve">applies only to </w:t>
      </w:r>
      <w:r w:rsidR="006C23EE">
        <w:rPr>
          <w:rFonts w:cs="Avenir-Book"/>
        </w:rPr>
        <w:t>Girls and Youth</w:t>
      </w:r>
      <w:r w:rsidR="0057609E">
        <w:rPr>
          <w:rFonts w:cs="Avenir-Book"/>
        </w:rPr>
        <w:t xml:space="preserve"> Women’s</w:t>
      </w:r>
      <w:r w:rsidR="006C23EE">
        <w:rPr>
          <w:rFonts w:cs="Avenir-Book"/>
        </w:rPr>
        <w:t xml:space="preserve"> Tournament</w:t>
      </w:r>
      <w:r w:rsidR="0057609E">
        <w:rPr>
          <w:rFonts w:cs="Avenir-Book"/>
        </w:rPr>
        <w:t>) – at the completion of the tournament, players must have played 40% of the scheduled game time</w:t>
      </w:r>
      <w:r>
        <w:rPr>
          <w:rFonts w:cs="Avenir-Book"/>
        </w:rPr>
        <w:t xml:space="preserve"> (in minutes)</w:t>
      </w:r>
      <w:r w:rsidR="0057609E">
        <w:rPr>
          <w:rFonts w:cs="Avenir-Book"/>
        </w:rPr>
        <w:t>. (Scheduled game time is to take into consideration any changes to the schedule e.g. reduction in games due to wet weather)</w:t>
      </w:r>
    </w:p>
    <w:p w14:paraId="2751348C" w14:textId="44E2D72F" w:rsidR="00AD1241" w:rsidRPr="008608A4" w:rsidRDefault="00C03086"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bCs/>
          <w:iCs/>
        </w:rPr>
        <w:t xml:space="preserve">Any </w:t>
      </w:r>
      <w:r w:rsidR="00AD1241" w:rsidRPr="008608A4">
        <w:rPr>
          <w:rFonts w:cs="Avenir-Book"/>
          <w:bCs/>
          <w:iCs/>
        </w:rPr>
        <w:t>Player</w:t>
      </w:r>
      <w:r w:rsidRPr="008608A4">
        <w:rPr>
          <w:rFonts w:cs="Avenir-Book"/>
          <w:bCs/>
          <w:iCs/>
        </w:rPr>
        <w:t xml:space="preserve"> injured or taken ill during a game shall be credited with having completed that game. This is subject to approval by the Tournament </w:t>
      </w:r>
      <w:r w:rsidR="00AB43A2" w:rsidRPr="008608A4">
        <w:rPr>
          <w:rFonts w:cs="Avenir-Book"/>
          <w:bCs/>
          <w:iCs/>
        </w:rPr>
        <w:t>Director</w:t>
      </w:r>
      <w:r w:rsidRPr="008608A4">
        <w:rPr>
          <w:rFonts w:cs="Avenir-Book"/>
          <w:bCs/>
          <w:iCs/>
        </w:rPr>
        <w:t xml:space="preserve">. </w:t>
      </w:r>
    </w:p>
    <w:p w14:paraId="453345B4" w14:textId="77777777" w:rsidR="00AD1241" w:rsidRPr="008608A4" w:rsidRDefault="00C03086"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bCs/>
          <w:iCs/>
        </w:rPr>
        <w:t xml:space="preserve">External circumstances during a </w:t>
      </w:r>
      <w:r w:rsidR="00AD1241" w:rsidRPr="008608A4">
        <w:rPr>
          <w:rFonts w:cs="Avenir-Book"/>
          <w:bCs/>
          <w:iCs/>
        </w:rPr>
        <w:t>Championship</w:t>
      </w:r>
      <w:r w:rsidRPr="008608A4">
        <w:rPr>
          <w:rFonts w:cs="Avenir-Book"/>
          <w:bCs/>
          <w:iCs/>
        </w:rPr>
        <w:t xml:space="preserve"> may provide participation problems for Field </w:t>
      </w:r>
      <w:r w:rsidR="00AD1241" w:rsidRPr="008608A4">
        <w:rPr>
          <w:rFonts w:cs="Avenir-Book"/>
          <w:bCs/>
          <w:iCs/>
        </w:rPr>
        <w:t>Manager</w:t>
      </w:r>
      <w:r w:rsidRPr="008608A4">
        <w:rPr>
          <w:rFonts w:cs="Avenir-Book"/>
          <w:bCs/>
          <w:iCs/>
        </w:rPr>
        <w:t>s. The Tournament Director will address each case on its merit.</w:t>
      </w:r>
    </w:p>
    <w:p w14:paraId="47DE0339" w14:textId="77777777" w:rsidR="00AD1241" w:rsidRPr="008608A4" w:rsidRDefault="00C03086"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bCs/>
          <w:iCs/>
        </w:rPr>
        <w:lastRenderedPageBreak/>
        <w:t xml:space="preserve">The Field </w:t>
      </w:r>
      <w:r w:rsidR="00AD1241" w:rsidRPr="008608A4">
        <w:rPr>
          <w:rFonts w:cs="Avenir-Book"/>
          <w:bCs/>
          <w:iCs/>
        </w:rPr>
        <w:t>Manager</w:t>
      </w:r>
      <w:r w:rsidRPr="008608A4">
        <w:rPr>
          <w:rFonts w:cs="Avenir-Book"/>
          <w:bCs/>
          <w:iCs/>
        </w:rPr>
        <w:t xml:space="preserve">s are responsible for ensuring </w:t>
      </w:r>
      <w:r w:rsidR="00AD1241" w:rsidRPr="008608A4">
        <w:rPr>
          <w:rFonts w:cs="Avenir-Book"/>
          <w:bCs/>
          <w:iCs/>
        </w:rPr>
        <w:t>Player</w:t>
      </w:r>
      <w:r w:rsidRPr="008608A4">
        <w:rPr>
          <w:rFonts w:cs="Avenir-Book"/>
          <w:bCs/>
          <w:iCs/>
        </w:rPr>
        <w:t xml:space="preserve">s on their teams satisfy the participation requirements.  Infringements shall be noted by the Tournament Director, for a ruling and subsequent disciplinary action (if any). </w:t>
      </w:r>
    </w:p>
    <w:p w14:paraId="7C77E3A8"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Professional Pitchers</w:t>
      </w:r>
      <w:r w:rsidR="00E266D4" w:rsidRPr="008608A4">
        <w:rPr>
          <w:rFonts w:cs="Avenir-Book"/>
        </w:rPr>
        <w:t xml:space="preserve"> – </w:t>
      </w:r>
      <w:r w:rsidRPr="008608A4">
        <w:rPr>
          <w:rFonts w:cs="Avenir-Book"/>
        </w:rPr>
        <w:t xml:space="preserve">State Associations must notify Baseball </w:t>
      </w:r>
      <w:r w:rsidR="00E266D4" w:rsidRPr="008608A4">
        <w:rPr>
          <w:rFonts w:cs="Avenir-Book"/>
        </w:rPr>
        <w:t xml:space="preserve">Queensland </w:t>
      </w:r>
      <w:r w:rsidRPr="008608A4">
        <w:rPr>
          <w:rFonts w:cs="Avenir-Book"/>
        </w:rPr>
        <w:t>of any professional pitchers with restrictions</w:t>
      </w:r>
      <w:r w:rsidR="00E266D4" w:rsidRPr="008608A4">
        <w:rPr>
          <w:rFonts w:cs="Avenir-Book"/>
        </w:rPr>
        <w:t xml:space="preserve"> </w:t>
      </w:r>
      <w:r w:rsidRPr="008608A4">
        <w:rPr>
          <w:rFonts w:cs="Avenir-Book"/>
        </w:rPr>
        <w:t>imposed by their employer, which may prevent them from meeting minimum requirements. Such</w:t>
      </w:r>
      <w:r w:rsidR="00E266D4" w:rsidRPr="008608A4">
        <w:rPr>
          <w:rFonts w:cs="Avenir-Book"/>
        </w:rPr>
        <w:t xml:space="preserve"> </w:t>
      </w:r>
      <w:r w:rsidRPr="008608A4">
        <w:rPr>
          <w:rFonts w:cs="Avenir-Book"/>
        </w:rPr>
        <w:t xml:space="preserve">notice is required two </w:t>
      </w:r>
      <w:r w:rsidR="00E266D4" w:rsidRPr="008608A4">
        <w:rPr>
          <w:rFonts w:cs="Avenir-Book"/>
        </w:rPr>
        <w:t xml:space="preserve">(2) </w:t>
      </w:r>
      <w:r w:rsidRPr="008608A4">
        <w:rPr>
          <w:rFonts w:cs="Avenir-Book"/>
        </w:rPr>
        <w:t>weeks in advance of the event’s commencement date.</w:t>
      </w:r>
    </w:p>
    <w:p w14:paraId="34C1356E" w14:textId="2881C1CF"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Injury or illness</w:t>
      </w:r>
      <w:r w:rsidR="00D16FB0" w:rsidRPr="008608A4">
        <w:rPr>
          <w:rFonts w:cs="Avenir-Book"/>
        </w:rPr>
        <w:t xml:space="preserve"> - </w:t>
      </w:r>
      <w:r w:rsidRPr="008608A4">
        <w:rPr>
          <w:rFonts w:cs="Avenir-Book"/>
        </w:rPr>
        <w:t xml:space="preserve">Should a </w:t>
      </w:r>
      <w:r w:rsidR="00AD1241" w:rsidRPr="008608A4">
        <w:rPr>
          <w:rFonts w:cs="Avenir-Book"/>
        </w:rPr>
        <w:t>Player</w:t>
      </w:r>
      <w:r w:rsidRPr="008608A4">
        <w:rPr>
          <w:rFonts w:cs="Avenir-Book"/>
        </w:rPr>
        <w:t xml:space="preserve"> be rendered unavailable for </w:t>
      </w:r>
      <w:proofErr w:type="gramStart"/>
      <w:r w:rsidRPr="008608A4">
        <w:rPr>
          <w:rFonts w:cs="Avenir-Book"/>
        </w:rPr>
        <w:t>a period of time</w:t>
      </w:r>
      <w:proofErr w:type="gramEnd"/>
      <w:r w:rsidRPr="008608A4">
        <w:rPr>
          <w:rFonts w:cs="Avenir-Book"/>
        </w:rPr>
        <w:t xml:space="preserve"> due to illness or injury the following</w:t>
      </w:r>
      <w:r w:rsidR="00D16FB0" w:rsidRPr="008608A4">
        <w:rPr>
          <w:rFonts w:cs="Avenir-Book"/>
        </w:rPr>
        <w:t xml:space="preserve"> </w:t>
      </w:r>
      <w:r w:rsidRPr="008608A4">
        <w:rPr>
          <w:rFonts w:cs="Avenir-Book"/>
        </w:rPr>
        <w:t>shall apply</w:t>
      </w:r>
      <w:r w:rsidR="00AD1241" w:rsidRPr="008608A4">
        <w:rPr>
          <w:rFonts w:cs="Avenir-Book"/>
        </w:rPr>
        <w:t>:</w:t>
      </w:r>
    </w:p>
    <w:p w14:paraId="73DDE5BC"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The team is to provide the </w:t>
      </w:r>
      <w:r w:rsidR="0079019F" w:rsidRPr="008608A4">
        <w:rPr>
          <w:rFonts w:cs="Avenir-Book"/>
        </w:rPr>
        <w:t xml:space="preserve">Tournament Director </w:t>
      </w:r>
      <w:r w:rsidRPr="008608A4">
        <w:rPr>
          <w:rFonts w:cs="Avenir-Book"/>
        </w:rPr>
        <w:t>with written advice from a qualified medical officer detailing the</w:t>
      </w:r>
      <w:r w:rsidR="00D16FB0" w:rsidRPr="008608A4">
        <w:rPr>
          <w:rFonts w:cs="Avenir-Book"/>
        </w:rPr>
        <w:t xml:space="preserve"> </w:t>
      </w:r>
      <w:proofErr w:type="gramStart"/>
      <w:r w:rsidRPr="008608A4">
        <w:rPr>
          <w:rFonts w:cs="Avenir-Book"/>
        </w:rPr>
        <w:t>period of time</w:t>
      </w:r>
      <w:proofErr w:type="gramEnd"/>
      <w:r w:rsidRPr="008608A4">
        <w:rPr>
          <w:rFonts w:cs="Avenir-Book"/>
        </w:rPr>
        <w:t xml:space="preserve"> that the </w:t>
      </w:r>
      <w:r w:rsidR="00AD1241" w:rsidRPr="008608A4">
        <w:rPr>
          <w:rFonts w:cs="Avenir-Book"/>
        </w:rPr>
        <w:t>Player</w:t>
      </w:r>
      <w:r w:rsidRPr="008608A4">
        <w:rPr>
          <w:rFonts w:cs="Avenir-Book"/>
        </w:rPr>
        <w:t xml:space="preserve"> is unable to participate.</w:t>
      </w:r>
    </w:p>
    <w:p w14:paraId="67D13F69"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It is the responsibility of team management to</w:t>
      </w:r>
      <w:r w:rsidR="00D16FB0" w:rsidRPr="008608A4">
        <w:rPr>
          <w:rFonts w:cs="Avenir-Book"/>
        </w:rPr>
        <w:t xml:space="preserve"> provide the </w:t>
      </w:r>
      <w:r w:rsidR="0079019F" w:rsidRPr="008608A4">
        <w:rPr>
          <w:rFonts w:cs="Avenir-Book"/>
        </w:rPr>
        <w:t xml:space="preserve">Tournament Director </w:t>
      </w:r>
      <w:r w:rsidR="00D16FB0" w:rsidRPr="008608A4">
        <w:rPr>
          <w:rFonts w:cs="Avenir-Book"/>
        </w:rPr>
        <w:t xml:space="preserve">with </w:t>
      </w:r>
      <w:r w:rsidRPr="008608A4">
        <w:rPr>
          <w:rFonts w:cs="Avenir-Book"/>
        </w:rPr>
        <w:t xml:space="preserve">any medical documentation </w:t>
      </w:r>
      <w:r w:rsidR="00D16FB0" w:rsidRPr="008608A4">
        <w:rPr>
          <w:rFonts w:cs="Avenir-Book"/>
        </w:rPr>
        <w:t xml:space="preserve">required to verify a </w:t>
      </w:r>
      <w:r w:rsidR="00AD1241" w:rsidRPr="008608A4">
        <w:rPr>
          <w:rFonts w:cs="Avenir-Book"/>
        </w:rPr>
        <w:t>Player</w:t>
      </w:r>
      <w:r w:rsidRPr="008608A4">
        <w:rPr>
          <w:rFonts w:cs="Avenir-Book"/>
        </w:rPr>
        <w:t xml:space="preserve"> is</w:t>
      </w:r>
      <w:r w:rsidR="00D16FB0" w:rsidRPr="008608A4">
        <w:rPr>
          <w:rFonts w:cs="Avenir-Book"/>
        </w:rPr>
        <w:t xml:space="preserve"> unable</w:t>
      </w:r>
      <w:r w:rsidRPr="008608A4">
        <w:rPr>
          <w:rFonts w:cs="Avenir-Book"/>
        </w:rPr>
        <w:t xml:space="preserve"> to play.</w:t>
      </w:r>
    </w:p>
    <w:p w14:paraId="14E803CA" w14:textId="77777777" w:rsidR="00AD1241" w:rsidRPr="008608A4" w:rsidRDefault="00DB70A1" w:rsidP="006B2622">
      <w:pPr>
        <w:pStyle w:val="ListParagraph"/>
        <w:numPr>
          <w:ilvl w:val="1"/>
          <w:numId w:val="18"/>
        </w:numPr>
        <w:autoSpaceDE w:val="0"/>
        <w:autoSpaceDN w:val="0"/>
        <w:adjustRightInd w:val="0"/>
        <w:spacing w:after="120" w:line="240" w:lineRule="auto"/>
        <w:ind w:left="1276" w:hanging="916"/>
        <w:contextualSpacing w:val="0"/>
        <w:rPr>
          <w:rFonts w:cs="Avenir-Book"/>
        </w:rPr>
      </w:pPr>
      <w:r w:rsidRPr="008608A4">
        <w:rPr>
          <w:rFonts w:cs="Avenir-Book"/>
        </w:rPr>
        <w:t>Monitoring participation</w:t>
      </w:r>
      <w:r w:rsidR="00E266D4" w:rsidRPr="008608A4">
        <w:rPr>
          <w:rFonts w:cs="Avenir-Book"/>
        </w:rPr>
        <w:t xml:space="preserve"> is as follows:</w:t>
      </w:r>
    </w:p>
    <w:p w14:paraId="7C74FB59" w14:textId="77777777" w:rsidR="00AD1241" w:rsidRPr="008608A4" w:rsidRDefault="00DB70A1" w:rsidP="006B2622">
      <w:pPr>
        <w:pStyle w:val="ListParagraph"/>
        <w:numPr>
          <w:ilvl w:val="2"/>
          <w:numId w:val="18"/>
        </w:numPr>
        <w:autoSpaceDE w:val="0"/>
        <w:autoSpaceDN w:val="0"/>
        <w:adjustRightInd w:val="0"/>
        <w:spacing w:after="120" w:line="240" w:lineRule="auto"/>
        <w:ind w:left="1843" w:hanging="1123"/>
        <w:contextualSpacing w:val="0"/>
        <w:rPr>
          <w:rFonts w:cs="Avenir-Book"/>
        </w:rPr>
      </w:pPr>
      <w:r w:rsidRPr="008608A4">
        <w:rPr>
          <w:rFonts w:cs="Avenir-Book"/>
        </w:rPr>
        <w:t xml:space="preserve">All substitutions must be made via the Plate </w:t>
      </w:r>
      <w:r w:rsidR="00AD1241" w:rsidRPr="008608A4">
        <w:rPr>
          <w:rFonts w:cs="Avenir-Book"/>
        </w:rPr>
        <w:t>Umpire</w:t>
      </w:r>
      <w:r w:rsidRPr="008608A4">
        <w:rPr>
          <w:rFonts w:cs="Avenir-Book"/>
        </w:rPr>
        <w:t xml:space="preserve"> and recorded by </w:t>
      </w:r>
      <w:r w:rsidR="00D16FB0" w:rsidRPr="008608A4">
        <w:rPr>
          <w:rFonts w:cs="Avenir-Book"/>
        </w:rPr>
        <w:t>S</w:t>
      </w:r>
      <w:r w:rsidRPr="008608A4">
        <w:rPr>
          <w:rFonts w:cs="Avenir-Book"/>
        </w:rPr>
        <w:t>corers. It is</w:t>
      </w:r>
      <w:r w:rsidR="00AD1241" w:rsidRPr="008608A4">
        <w:rPr>
          <w:rFonts w:cs="Avenir-Book"/>
        </w:rPr>
        <w:t xml:space="preserve"> </w:t>
      </w:r>
      <w:r w:rsidRPr="008608A4">
        <w:rPr>
          <w:rFonts w:cs="Avenir-Book"/>
        </w:rPr>
        <w:t xml:space="preserve">recommended that </w:t>
      </w:r>
      <w:r w:rsidR="00AD1241" w:rsidRPr="008608A4">
        <w:rPr>
          <w:rFonts w:cs="Avenir-Book"/>
        </w:rPr>
        <w:t>Manager</w:t>
      </w:r>
      <w:r w:rsidRPr="008608A4">
        <w:rPr>
          <w:rFonts w:cs="Avenir-Book"/>
        </w:rPr>
        <w:t>s send a runner to the scorer, where possible, with written advice of</w:t>
      </w:r>
      <w:r w:rsidR="00E266D4" w:rsidRPr="008608A4">
        <w:rPr>
          <w:rFonts w:cs="Avenir-Book"/>
        </w:rPr>
        <w:t xml:space="preserve"> </w:t>
      </w:r>
      <w:r w:rsidRPr="008608A4">
        <w:rPr>
          <w:rFonts w:cs="Avenir-Book"/>
        </w:rPr>
        <w:t xml:space="preserve">substitutions to be made. NB: these substitutions do not come into effect until the </w:t>
      </w:r>
      <w:r w:rsidR="00AD1241" w:rsidRPr="008608A4">
        <w:rPr>
          <w:rFonts w:cs="Avenir-Book"/>
        </w:rPr>
        <w:t>Umpire official</w:t>
      </w:r>
      <w:r w:rsidRPr="008608A4">
        <w:rPr>
          <w:rFonts w:cs="Avenir-Book"/>
        </w:rPr>
        <w:t xml:space="preserve">ly notifies the </w:t>
      </w:r>
      <w:r w:rsidR="00AD1241" w:rsidRPr="008608A4">
        <w:rPr>
          <w:rFonts w:cs="Avenir-Book"/>
        </w:rPr>
        <w:t>S</w:t>
      </w:r>
      <w:r w:rsidRPr="008608A4">
        <w:rPr>
          <w:rFonts w:cs="Avenir-Book"/>
        </w:rPr>
        <w:t>corer.</w:t>
      </w:r>
    </w:p>
    <w:p w14:paraId="6BB1E429" w14:textId="77777777" w:rsidR="00AD1241" w:rsidRPr="008608A4" w:rsidRDefault="00DB70A1" w:rsidP="006B2622">
      <w:pPr>
        <w:pStyle w:val="ListParagraph"/>
        <w:numPr>
          <w:ilvl w:val="2"/>
          <w:numId w:val="18"/>
        </w:numPr>
        <w:autoSpaceDE w:val="0"/>
        <w:autoSpaceDN w:val="0"/>
        <w:adjustRightInd w:val="0"/>
        <w:spacing w:after="120" w:line="240" w:lineRule="auto"/>
        <w:ind w:left="1843" w:hanging="1123"/>
        <w:contextualSpacing w:val="0"/>
        <w:rPr>
          <w:rFonts w:cs="Avenir-Book"/>
        </w:rPr>
      </w:pPr>
      <w:r w:rsidRPr="008608A4">
        <w:rPr>
          <w:rFonts w:cs="Avenir-Book"/>
        </w:rPr>
        <w:t xml:space="preserve">The </w:t>
      </w:r>
      <w:r w:rsidR="00AD1241" w:rsidRPr="008608A4">
        <w:rPr>
          <w:rFonts w:cs="Avenir-Book"/>
        </w:rPr>
        <w:t>S</w:t>
      </w:r>
      <w:r w:rsidRPr="008608A4">
        <w:rPr>
          <w:rFonts w:cs="Avenir-Book"/>
        </w:rPr>
        <w:t xml:space="preserve">corers are required to provide participation information to the </w:t>
      </w:r>
      <w:r w:rsidR="0079019F" w:rsidRPr="008608A4">
        <w:rPr>
          <w:rFonts w:cs="Avenir-Book"/>
        </w:rPr>
        <w:t xml:space="preserve">Tournament Director </w:t>
      </w:r>
      <w:r w:rsidRPr="008608A4">
        <w:rPr>
          <w:rFonts w:cs="Avenir-Book"/>
        </w:rPr>
        <w:t xml:space="preserve">to enable the </w:t>
      </w:r>
      <w:r w:rsidR="0079019F" w:rsidRPr="008608A4">
        <w:rPr>
          <w:rFonts w:cs="Avenir-Book"/>
        </w:rPr>
        <w:t xml:space="preserve">Tournament Director </w:t>
      </w:r>
      <w:r w:rsidRPr="008608A4">
        <w:rPr>
          <w:rFonts w:cs="Avenir-Book"/>
        </w:rPr>
        <w:t>to</w:t>
      </w:r>
      <w:r w:rsidR="0079019F" w:rsidRPr="008608A4">
        <w:rPr>
          <w:rFonts w:cs="Avenir-Book"/>
        </w:rPr>
        <w:t xml:space="preserve"> </w:t>
      </w:r>
      <w:r w:rsidRPr="008608A4">
        <w:rPr>
          <w:rFonts w:cs="Avenir-Book"/>
        </w:rPr>
        <w:t xml:space="preserve">monitor participation throughout the </w:t>
      </w:r>
      <w:r w:rsidR="00AD1241" w:rsidRPr="008608A4">
        <w:rPr>
          <w:rFonts w:cs="Avenir-Book"/>
        </w:rPr>
        <w:t>Championship</w:t>
      </w:r>
      <w:r w:rsidRPr="008608A4">
        <w:rPr>
          <w:rFonts w:cs="Avenir-Book"/>
        </w:rPr>
        <w:t>.</w:t>
      </w:r>
    </w:p>
    <w:p w14:paraId="100CB031" w14:textId="77777777" w:rsidR="00AD1241" w:rsidRPr="008608A4" w:rsidRDefault="00DB70A1" w:rsidP="006B2622">
      <w:pPr>
        <w:pStyle w:val="ListParagraph"/>
        <w:numPr>
          <w:ilvl w:val="2"/>
          <w:numId w:val="18"/>
        </w:numPr>
        <w:autoSpaceDE w:val="0"/>
        <w:autoSpaceDN w:val="0"/>
        <w:adjustRightInd w:val="0"/>
        <w:spacing w:after="120" w:line="240" w:lineRule="auto"/>
        <w:ind w:left="1843" w:hanging="1123"/>
        <w:contextualSpacing w:val="0"/>
        <w:rPr>
          <w:rFonts w:cs="Avenir-Book"/>
        </w:rPr>
      </w:pPr>
      <w:r w:rsidRPr="008608A4">
        <w:rPr>
          <w:rFonts w:cs="Avenir-Book"/>
        </w:rPr>
        <w:t xml:space="preserve">As part of the duty to monitor participation, the </w:t>
      </w:r>
      <w:r w:rsidR="0079019F" w:rsidRPr="008608A4">
        <w:rPr>
          <w:rFonts w:cs="Avenir-Book"/>
        </w:rPr>
        <w:t xml:space="preserve">Tournament Director </w:t>
      </w:r>
      <w:r w:rsidRPr="008608A4">
        <w:rPr>
          <w:rFonts w:cs="Avenir-Book"/>
        </w:rPr>
        <w:t xml:space="preserve">will have the right to direct a </w:t>
      </w:r>
      <w:r w:rsidR="00AD1241" w:rsidRPr="008608A4">
        <w:rPr>
          <w:rFonts w:cs="Avenir-Book"/>
        </w:rPr>
        <w:t>Manager</w:t>
      </w:r>
      <w:r w:rsidR="00AB43A2" w:rsidRPr="008608A4">
        <w:rPr>
          <w:rFonts w:cs="Avenir-Book"/>
        </w:rPr>
        <w:t xml:space="preserve"> </w:t>
      </w:r>
      <w:r w:rsidRPr="008608A4">
        <w:rPr>
          <w:rFonts w:cs="Avenir-Book"/>
        </w:rPr>
        <w:t>to</w:t>
      </w:r>
      <w:r w:rsidR="0079019F" w:rsidRPr="008608A4">
        <w:rPr>
          <w:rFonts w:cs="Avenir-Book"/>
        </w:rPr>
        <w:t xml:space="preserve"> </w:t>
      </w:r>
      <w:r w:rsidRPr="008608A4">
        <w:rPr>
          <w:rFonts w:cs="Avenir-Book"/>
        </w:rPr>
        <w:t xml:space="preserve">ensure that underused </w:t>
      </w:r>
      <w:r w:rsidR="00AD1241" w:rsidRPr="008608A4">
        <w:rPr>
          <w:rFonts w:cs="Avenir-Book"/>
        </w:rPr>
        <w:t>Player</w:t>
      </w:r>
      <w:r w:rsidRPr="008608A4">
        <w:rPr>
          <w:rFonts w:cs="Avenir-Book"/>
        </w:rPr>
        <w:t xml:space="preserve">s are included in subsequent games if such inclusion is required for that </w:t>
      </w:r>
      <w:r w:rsidR="00AD1241" w:rsidRPr="008608A4">
        <w:rPr>
          <w:rFonts w:cs="Avenir-Book"/>
        </w:rPr>
        <w:t>Player</w:t>
      </w:r>
      <w:r w:rsidRPr="008608A4">
        <w:rPr>
          <w:rFonts w:cs="Avenir-Book"/>
        </w:rPr>
        <w:t xml:space="preserve"> to meet the participation minimum for the </w:t>
      </w:r>
      <w:r w:rsidR="00AD1241" w:rsidRPr="008608A4">
        <w:rPr>
          <w:rFonts w:cs="Avenir-Book"/>
        </w:rPr>
        <w:t>Championship</w:t>
      </w:r>
      <w:r w:rsidRPr="008608A4">
        <w:rPr>
          <w:rFonts w:cs="Avenir-Book"/>
        </w:rPr>
        <w:t>. Failure to adhere to this</w:t>
      </w:r>
      <w:r w:rsidR="0079019F" w:rsidRPr="008608A4">
        <w:rPr>
          <w:rFonts w:cs="Avenir-Book"/>
        </w:rPr>
        <w:t xml:space="preserve"> </w:t>
      </w:r>
      <w:r w:rsidRPr="008608A4">
        <w:rPr>
          <w:rFonts w:cs="Avenir-Book"/>
        </w:rPr>
        <w:t>directive will be viewed as a very serious breach and will ordinarily result in the suspension of</w:t>
      </w:r>
      <w:r w:rsidR="0079019F" w:rsidRPr="008608A4">
        <w:rPr>
          <w:rFonts w:cs="Avenir-Book"/>
        </w:rPr>
        <w:t xml:space="preserve"> </w:t>
      </w:r>
      <w:r w:rsidRPr="008608A4">
        <w:rPr>
          <w:rFonts w:cs="Avenir-Book"/>
        </w:rPr>
        <w:t xml:space="preserve">the </w:t>
      </w:r>
      <w:r w:rsidR="00AD1241" w:rsidRPr="008608A4">
        <w:rPr>
          <w:rFonts w:cs="Avenir-Book"/>
        </w:rPr>
        <w:t>Manager</w:t>
      </w:r>
      <w:r w:rsidRPr="008608A4">
        <w:rPr>
          <w:rFonts w:cs="Avenir-Book"/>
        </w:rPr>
        <w:t xml:space="preserve"> for the remainder of the </w:t>
      </w:r>
      <w:r w:rsidR="00AD1241" w:rsidRPr="008608A4">
        <w:rPr>
          <w:rFonts w:cs="Avenir-Book"/>
        </w:rPr>
        <w:t>Championship</w:t>
      </w:r>
      <w:r w:rsidR="00D16FB0" w:rsidRPr="008608A4">
        <w:rPr>
          <w:rFonts w:cs="Avenir-Book"/>
        </w:rPr>
        <w:t xml:space="preserve"> by order </w:t>
      </w:r>
      <w:r w:rsidR="00953106" w:rsidRPr="008608A4">
        <w:rPr>
          <w:rFonts w:cs="Avenir-Book"/>
        </w:rPr>
        <w:t>and at the discretion of</w:t>
      </w:r>
      <w:r w:rsidR="00D16FB0" w:rsidRPr="008608A4">
        <w:rPr>
          <w:rFonts w:cs="Avenir-Book"/>
        </w:rPr>
        <w:t xml:space="preserve"> the </w:t>
      </w:r>
      <w:r w:rsidR="0079019F" w:rsidRPr="008608A4">
        <w:rPr>
          <w:rFonts w:cs="Avenir-Book"/>
        </w:rPr>
        <w:t>Tournament Director</w:t>
      </w:r>
      <w:r w:rsidRPr="008608A4">
        <w:rPr>
          <w:rFonts w:cs="Avenir-Book"/>
        </w:rPr>
        <w:t>.</w:t>
      </w:r>
    </w:p>
    <w:p w14:paraId="77C358B0" w14:textId="3DE13870" w:rsidR="00AD1241" w:rsidRDefault="00DB70A1" w:rsidP="006B2622">
      <w:pPr>
        <w:pStyle w:val="ListParagraph"/>
        <w:numPr>
          <w:ilvl w:val="1"/>
          <w:numId w:val="18"/>
        </w:numPr>
        <w:autoSpaceDE w:val="0"/>
        <w:autoSpaceDN w:val="0"/>
        <w:adjustRightInd w:val="0"/>
        <w:spacing w:after="120" w:line="240" w:lineRule="auto"/>
        <w:ind w:left="1276" w:hanging="916"/>
        <w:contextualSpacing w:val="0"/>
        <w:rPr>
          <w:rFonts w:cs="Avenir-Book"/>
        </w:rPr>
      </w:pPr>
      <w:r w:rsidRPr="008608A4">
        <w:rPr>
          <w:rFonts w:cs="Avenir-Book"/>
        </w:rPr>
        <w:t>Penalties for failing to adhere to participation regulations</w:t>
      </w:r>
      <w:r w:rsidR="00E266D4" w:rsidRPr="008608A4">
        <w:rPr>
          <w:rFonts w:cs="Avenir-Book"/>
        </w:rPr>
        <w:t xml:space="preserve"> – </w:t>
      </w:r>
      <w:r w:rsidRPr="008608A4">
        <w:rPr>
          <w:rFonts w:cs="Avenir-Book"/>
        </w:rPr>
        <w:t xml:space="preserve">Teams that do not meet participation requirements will be deemed ineligible to </w:t>
      </w:r>
      <w:r w:rsidR="00AD1241" w:rsidRPr="008608A4">
        <w:rPr>
          <w:rFonts w:cs="Avenir-Book"/>
        </w:rPr>
        <w:t>official</w:t>
      </w:r>
      <w:r w:rsidRPr="008608A4">
        <w:rPr>
          <w:rFonts w:cs="Avenir-Book"/>
        </w:rPr>
        <w:t>ly</w:t>
      </w:r>
      <w:r w:rsidR="00E266D4" w:rsidRPr="008608A4">
        <w:rPr>
          <w:rFonts w:cs="Avenir-Book"/>
        </w:rPr>
        <w:t xml:space="preserve"> </w:t>
      </w:r>
      <w:r w:rsidRPr="008608A4">
        <w:rPr>
          <w:rFonts w:cs="Avenir-Book"/>
        </w:rPr>
        <w:t xml:space="preserve">record a win on their final day of competition and </w:t>
      </w:r>
      <w:r w:rsidR="000738B9" w:rsidRPr="008608A4">
        <w:rPr>
          <w:rFonts w:cs="Avenir-Book"/>
        </w:rPr>
        <w:t>may</w:t>
      </w:r>
      <w:r w:rsidRPr="008608A4">
        <w:rPr>
          <w:rFonts w:cs="Avenir-Book"/>
        </w:rPr>
        <w:t xml:space="preserve"> be fined </w:t>
      </w:r>
      <w:r w:rsidR="000738B9" w:rsidRPr="008608A4">
        <w:rPr>
          <w:rFonts w:cs="Avenir-Book"/>
        </w:rPr>
        <w:t xml:space="preserve">up to </w:t>
      </w:r>
      <w:r w:rsidRPr="008608A4">
        <w:rPr>
          <w:rFonts w:cs="Avenir-Book"/>
        </w:rPr>
        <w:t>$500.</w:t>
      </w:r>
    </w:p>
    <w:p w14:paraId="5BEDE01A" w14:textId="3F881862" w:rsidR="00A521BA" w:rsidRDefault="00D24ECA" w:rsidP="00BA415F">
      <w:pPr>
        <w:rPr>
          <w:rFonts w:cs="Avenir-Book"/>
        </w:rPr>
      </w:pPr>
      <w:r>
        <w:rPr>
          <w:rFonts w:cs="Avenir-Book"/>
        </w:rPr>
        <w:br w:type="page"/>
      </w:r>
    </w:p>
    <w:p w14:paraId="33FB5012" w14:textId="630C9017" w:rsidR="00AD1241" w:rsidRPr="00AD1241" w:rsidRDefault="00DB70A1" w:rsidP="00C06FF5">
      <w:pPr>
        <w:pStyle w:val="Heading2"/>
        <w:numPr>
          <w:ilvl w:val="0"/>
          <w:numId w:val="18"/>
        </w:numPr>
        <w:spacing w:before="0" w:after="120" w:line="240" w:lineRule="auto"/>
        <w:rPr>
          <w:rFonts w:cs="Avenir-Book"/>
        </w:rPr>
      </w:pPr>
      <w:bookmarkStart w:id="56" w:name="_Toc89704695"/>
      <w:r w:rsidRPr="00AD1241">
        <w:lastRenderedPageBreak/>
        <w:t xml:space="preserve">PITCHING REGULATIONS – UNDER-AGE </w:t>
      </w:r>
      <w:r w:rsidR="00AD1241" w:rsidRPr="00AD1241">
        <w:t>PLAYER</w:t>
      </w:r>
      <w:r w:rsidRPr="00AD1241">
        <w:t xml:space="preserve">S ONLY (AT ALL </w:t>
      </w:r>
      <w:r w:rsidR="00AD1241" w:rsidRPr="00AD1241">
        <w:t>CHAMPIONSHIPS</w:t>
      </w:r>
      <w:r w:rsidRPr="00AD1241">
        <w:t>)</w:t>
      </w:r>
      <w:bookmarkEnd w:id="56"/>
    </w:p>
    <w:p w14:paraId="054297DC" w14:textId="20634001" w:rsidR="00DB70A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 pitcher's game contribution will be classified according to the number of pitches </w:t>
      </w:r>
      <w:r w:rsidR="00AD1241" w:rsidRPr="008608A4">
        <w:rPr>
          <w:rFonts w:cs="Avenir-Book"/>
        </w:rPr>
        <w:t>official</w:t>
      </w:r>
      <w:r w:rsidRPr="008608A4">
        <w:rPr>
          <w:rFonts w:cs="Avenir-Book"/>
        </w:rPr>
        <w:t>ly</w:t>
      </w:r>
      <w:r w:rsidR="00AD1241" w:rsidRPr="008608A4">
        <w:rPr>
          <w:rFonts w:cs="Avenir-Book"/>
        </w:rPr>
        <w:t xml:space="preserve"> </w:t>
      </w:r>
      <w:r w:rsidRPr="008608A4">
        <w:rPr>
          <w:rFonts w:cs="Avenir-Book"/>
        </w:rPr>
        <w:t>thrown:</w:t>
      </w:r>
    </w:p>
    <w:tbl>
      <w:tblPr>
        <w:tblStyle w:val="TableGrid"/>
        <w:tblW w:w="0" w:type="auto"/>
        <w:tblLayout w:type="fixed"/>
        <w:tblLook w:val="04A0" w:firstRow="1" w:lastRow="0" w:firstColumn="1" w:lastColumn="0" w:noHBand="0" w:noVBand="1"/>
      </w:tblPr>
      <w:tblGrid>
        <w:gridCol w:w="2240"/>
        <w:gridCol w:w="732"/>
        <w:gridCol w:w="779"/>
        <w:gridCol w:w="780"/>
        <w:gridCol w:w="1134"/>
        <w:gridCol w:w="1276"/>
        <w:gridCol w:w="851"/>
        <w:gridCol w:w="1224"/>
      </w:tblGrid>
      <w:tr w:rsidR="00C310A3" w:rsidRPr="00AD1241" w14:paraId="4597CA20" w14:textId="77777777" w:rsidTr="00605F3F">
        <w:tc>
          <w:tcPr>
            <w:tcW w:w="2240" w:type="dxa"/>
            <w:vMerge w:val="restart"/>
            <w:shd w:val="clear" w:color="auto" w:fill="D9D9D9" w:themeFill="background1" w:themeFillShade="D9"/>
          </w:tcPr>
          <w:p w14:paraId="233F7A6F" w14:textId="417DF74F" w:rsidR="00953106" w:rsidRPr="006B2622" w:rsidRDefault="00953106" w:rsidP="006B2622">
            <w:pPr>
              <w:autoSpaceDE w:val="0"/>
              <w:autoSpaceDN w:val="0"/>
              <w:adjustRightInd w:val="0"/>
              <w:spacing w:after="120"/>
              <w:jc w:val="center"/>
              <w:rPr>
                <w:rFonts w:cs="Avenir-Book"/>
              </w:rPr>
            </w:pPr>
            <w:r w:rsidRPr="006B2622">
              <w:rPr>
                <w:rFonts w:cs="Avenir-Book"/>
              </w:rPr>
              <w:t>Tournament</w:t>
            </w:r>
          </w:p>
        </w:tc>
        <w:tc>
          <w:tcPr>
            <w:tcW w:w="732" w:type="dxa"/>
            <w:vMerge w:val="restart"/>
            <w:shd w:val="clear" w:color="auto" w:fill="D9D9D9" w:themeFill="background1" w:themeFillShade="D9"/>
          </w:tcPr>
          <w:p w14:paraId="5548BD14" w14:textId="0277427F" w:rsidR="00953106" w:rsidRPr="006B2622" w:rsidRDefault="00953106" w:rsidP="006B2622">
            <w:pPr>
              <w:autoSpaceDE w:val="0"/>
              <w:autoSpaceDN w:val="0"/>
              <w:adjustRightInd w:val="0"/>
              <w:spacing w:after="120"/>
              <w:jc w:val="center"/>
              <w:rPr>
                <w:rFonts w:cs="Avenir-Book"/>
              </w:rPr>
            </w:pPr>
            <w:r w:rsidRPr="006B2622">
              <w:rPr>
                <w:rFonts w:cs="Avenir-Book"/>
              </w:rPr>
              <w:t>Age</w:t>
            </w:r>
          </w:p>
        </w:tc>
        <w:tc>
          <w:tcPr>
            <w:tcW w:w="779" w:type="dxa"/>
            <w:vMerge w:val="restart"/>
            <w:shd w:val="clear" w:color="auto" w:fill="D9D9D9" w:themeFill="background1" w:themeFillShade="D9"/>
          </w:tcPr>
          <w:p w14:paraId="05AED657" w14:textId="77777777" w:rsidR="00953106" w:rsidRPr="006B2622" w:rsidRDefault="00953106" w:rsidP="006B2622">
            <w:pPr>
              <w:autoSpaceDE w:val="0"/>
              <w:autoSpaceDN w:val="0"/>
              <w:adjustRightInd w:val="0"/>
              <w:spacing w:after="120"/>
              <w:jc w:val="center"/>
              <w:rPr>
                <w:rFonts w:cs="Avenir-Book"/>
              </w:rPr>
            </w:pPr>
            <w:r w:rsidRPr="006B2622">
              <w:rPr>
                <w:rFonts w:cs="Avenir-Book"/>
              </w:rPr>
              <w:t>Daily Limit</w:t>
            </w:r>
          </w:p>
          <w:p w14:paraId="628A906A" w14:textId="0C037D28" w:rsidR="00953106" w:rsidRPr="006B2622" w:rsidRDefault="00953106" w:rsidP="006B2622">
            <w:pPr>
              <w:autoSpaceDE w:val="0"/>
              <w:autoSpaceDN w:val="0"/>
              <w:adjustRightInd w:val="0"/>
              <w:spacing w:after="120"/>
              <w:jc w:val="center"/>
              <w:rPr>
                <w:rFonts w:cs="Avenir-Book"/>
              </w:rPr>
            </w:pPr>
            <w:r w:rsidRPr="006B2622">
              <w:rPr>
                <w:rFonts w:cs="Avenir-Book"/>
              </w:rPr>
              <w:t>(Pitches)</w:t>
            </w:r>
          </w:p>
        </w:tc>
        <w:tc>
          <w:tcPr>
            <w:tcW w:w="5265" w:type="dxa"/>
            <w:gridSpan w:val="5"/>
            <w:shd w:val="clear" w:color="auto" w:fill="D9D9D9" w:themeFill="background1" w:themeFillShade="D9"/>
          </w:tcPr>
          <w:p w14:paraId="1CC82749" w14:textId="5484EEBC" w:rsidR="00953106" w:rsidRPr="006B2622" w:rsidRDefault="00953106" w:rsidP="006B2622">
            <w:pPr>
              <w:autoSpaceDE w:val="0"/>
              <w:autoSpaceDN w:val="0"/>
              <w:adjustRightInd w:val="0"/>
              <w:spacing w:after="120"/>
              <w:rPr>
                <w:rFonts w:cs="Avenir-Book"/>
              </w:rPr>
            </w:pPr>
            <w:r w:rsidRPr="006B2622">
              <w:rPr>
                <w:rFonts w:cs="Avenir-Book"/>
              </w:rPr>
              <w:t>Assignment (Pitches)</w:t>
            </w:r>
          </w:p>
        </w:tc>
      </w:tr>
      <w:tr w:rsidR="00C310A3" w:rsidRPr="00AD1241" w14:paraId="64F22731" w14:textId="77777777" w:rsidTr="00EC3B97">
        <w:tc>
          <w:tcPr>
            <w:tcW w:w="2240" w:type="dxa"/>
            <w:vMerge/>
            <w:shd w:val="clear" w:color="auto" w:fill="D9D9D9" w:themeFill="background1" w:themeFillShade="D9"/>
          </w:tcPr>
          <w:p w14:paraId="6B3206B6" w14:textId="77777777" w:rsidR="00953106" w:rsidRPr="006B2622" w:rsidRDefault="00953106" w:rsidP="006B2622">
            <w:pPr>
              <w:autoSpaceDE w:val="0"/>
              <w:autoSpaceDN w:val="0"/>
              <w:adjustRightInd w:val="0"/>
              <w:spacing w:after="120"/>
              <w:rPr>
                <w:rFonts w:cs="Avenir-Book"/>
              </w:rPr>
            </w:pPr>
          </w:p>
        </w:tc>
        <w:tc>
          <w:tcPr>
            <w:tcW w:w="732" w:type="dxa"/>
            <w:vMerge/>
            <w:shd w:val="clear" w:color="auto" w:fill="D9D9D9" w:themeFill="background1" w:themeFillShade="D9"/>
          </w:tcPr>
          <w:p w14:paraId="79387331" w14:textId="77777777" w:rsidR="00953106" w:rsidRPr="006B2622" w:rsidRDefault="00953106" w:rsidP="006B2622">
            <w:pPr>
              <w:autoSpaceDE w:val="0"/>
              <w:autoSpaceDN w:val="0"/>
              <w:adjustRightInd w:val="0"/>
              <w:spacing w:after="120"/>
              <w:rPr>
                <w:rFonts w:cs="Avenir-Book"/>
              </w:rPr>
            </w:pPr>
          </w:p>
        </w:tc>
        <w:tc>
          <w:tcPr>
            <w:tcW w:w="779" w:type="dxa"/>
            <w:vMerge/>
            <w:shd w:val="clear" w:color="auto" w:fill="D9D9D9" w:themeFill="background1" w:themeFillShade="D9"/>
          </w:tcPr>
          <w:p w14:paraId="05A82168" w14:textId="77777777" w:rsidR="00953106" w:rsidRPr="006B2622" w:rsidRDefault="00953106" w:rsidP="006B2622">
            <w:pPr>
              <w:autoSpaceDE w:val="0"/>
              <w:autoSpaceDN w:val="0"/>
              <w:adjustRightInd w:val="0"/>
              <w:spacing w:after="120"/>
              <w:rPr>
                <w:rFonts w:cs="Avenir-Book"/>
              </w:rPr>
            </w:pPr>
          </w:p>
        </w:tc>
        <w:tc>
          <w:tcPr>
            <w:tcW w:w="780" w:type="dxa"/>
            <w:shd w:val="clear" w:color="auto" w:fill="D9D9D9" w:themeFill="background1" w:themeFillShade="D9"/>
          </w:tcPr>
          <w:p w14:paraId="1E1636F9" w14:textId="7670F9A9" w:rsidR="00953106" w:rsidRPr="006B2622" w:rsidRDefault="00953106" w:rsidP="006B2622">
            <w:pPr>
              <w:autoSpaceDE w:val="0"/>
              <w:autoSpaceDN w:val="0"/>
              <w:adjustRightInd w:val="0"/>
              <w:spacing w:after="120"/>
              <w:rPr>
                <w:rFonts w:cs="Avenir-Book"/>
              </w:rPr>
            </w:pPr>
            <w:r w:rsidRPr="006B2622">
              <w:rPr>
                <w:rFonts w:cs="Avenir-Book"/>
              </w:rPr>
              <w:t>Short</w:t>
            </w:r>
          </w:p>
        </w:tc>
        <w:tc>
          <w:tcPr>
            <w:tcW w:w="1134" w:type="dxa"/>
            <w:shd w:val="clear" w:color="auto" w:fill="D9D9D9" w:themeFill="background1" w:themeFillShade="D9"/>
          </w:tcPr>
          <w:p w14:paraId="5547BE08" w14:textId="5641EBCF" w:rsidR="00953106" w:rsidRPr="006B2622" w:rsidRDefault="00953106" w:rsidP="006B2622">
            <w:pPr>
              <w:autoSpaceDE w:val="0"/>
              <w:autoSpaceDN w:val="0"/>
              <w:adjustRightInd w:val="0"/>
              <w:spacing w:after="120"/>
              <w:rPr>
                <w:rFonts w:cs="Avenir-Book"/>
              </w:rPr>
            </w:pPr>
            <w:r w:rsidRPr="006B2622">
              <w:rPr>
                <w:rFonts w:cs="Avenir-Book"/>
              </w:rPr>
              <w:t>Moderate</w:t>
            </w:r>
          </w:p>
        </w:tc>
        <w:tc>
          <w:tcPr>
            <w:tcW w:w="1276" w:type="dxa"/>
            <w:shd w:val="clear" w:color="auto" w:fill="D9D9D9" w:themeFill="background1" w:themeFillShade="D9"/>
          </w:tcPr>
          <w:p w14:paraId="3C520F00" w14:textId="6185277A" w:rsidR="00953106" w:rsidRPr="006B2622" w:rsidRDefault="00953106" w:rsidP="006B2622">
            <w:pPr>
              <w:autoSpaceDE w:val="0"/>
              <w:autoSpaceDN w:val="0"/>
              <w:adjustRightInd w:val="0"/>
              <w:spacing w:after="120"/>
              <w:rPr>
                <w:rFonts w:cs="Avenir-Book"/>
              </w:rPr>
            </w:pPr>
            <w:r w:rsidRPr="006B2622">
              <w:rPr>
                <w:rFonts w:cs="Avenir-Book"/>
              </w:rPr>
              <w:t>Substantial</w:t>
            </w:r>
          </w:p>
        </w:tc>
        <w:tc>
          <w:tcPr>
            <w:tcW w:w="851" w:type="dxa"/>
            <w:shd w:val="clear" w:color="auto" w:fill="D9D9D9" w:themeFill="background1" w:themeFillShade="D9"/>
          </w:tcPr>
          <w:p w14:paraId="33164187" w14:textId="1E2A11B7" w:rsidR="00953106" w:rsidRPr="006B2622" w:rsidRDefault="00953106" w:rsidP="006B2622">
            <w:pPr>
              <w:autoSpaceDE w:val="0"/>
              <w:autoSpaceDN w:val="0"/>
              <w:adjustRightInd w:val="0"/>
              <w:spacing w:after="120"/>
              <w:rPr>
                <w:rFonts w:cs="Avenir-Book"/>
              </w:rPr>
            </w:pPr>
            <w:r w:rsidRPr="006B2622">
              <w:rPr>
                <w:rFonts w:cs="Avenir-Book"/>
              </w:rPr>
              <w:t>Major</w:t>
            </w:r>
          </w:p>
        </w:tc>
        <w:tc>
          <w:tcPr>
            <w:tcW w:w="1224" w:type="dxa"/>
            <w:shd w:val="clear" w:color="auto" w:fill="D9D9D9" w:themeFill="background1" w:themeFillShade="D9"/>
          </w:tcPr>
          <w:p w14:paraId="77DC994D" w14:textId="297870B7" w:rsidR="00953106" w:rsidRPr="006B2622" w:rsidRDefault="00953106" w:rsidP="006B2622">
            <w:pPr>
              <w:autoSpaceDE w:val="0"/>
              <w:autoSpaceDN w:val="0"/>
              <w:adjustRightInd w:val="0"/>
              <w:spacing w:after="120"/>
              <w:rPr>
                <w:rFonts w:cs="Avenir-Book"/>
              </w:rPr>
            </w:pPr>
            <w:r w:rsidRPr="006B2622">
              <w:rPr>
                <w:rFonts w:cs="Avenir-Book"/>
              </w:rPr>
              <w:t>Maximum</w:t>
            </w:r>
          </w:p>
        </w:tc>
      </w:tr>
      <w:tr w:rsidR="00C310A3" w:rsidRPr="00AD1241" w14:paraId="1AA5B671" w14:textId="77777777" w:rsidTr="00EC3B97">
        <w:tc>
          <w:tcPr>
            <w:tcW w:w="2240" w:type="dxa"/>
            <w:shd w:val="clear" w:color="auto" w:fill="D9D9D9" w:themeFill="background1" w:themeFillShade="D9"/>
          </w:tcPr>
          <w:p w14:paraId="38D66555" w14:textId="2E018951" w:rsidR="00953106" w:rsidRPr="006B2622" w:rsidRDefault="00953106" w:rsidP="006B2622">
            <w:pPr>
              <w:autoSpaceDE w:val="0"/>
              <w:autoSpaceDN w:val="0"/>
              <w:adjustRightInd w:val="0"/>
              <w:spacing w:after="120"/>
              <w:rPr>
                <w:rFonts w:cs="Avenir-Book"/>
              </w:rPr>
            </w:pPr>
            <w:r w:rsidRPr="006B2622">
              <w:rPr>
                <w:rFonts w:cs="Avenir-Book"/>
              </w:rPr>
              <w:t>Youth Women</w:t>
            </w:r>
          </w:p>
        </w:tc>
        <w:tc>
          <w:tcPr>
            <w:tcW w:w="732" w:type="dxa"/>
          </w:tcPr>
          <w:p w14:paraId="13FA4240" w14:textId="34B3875C" w:rsidR="00953106" w:rsidRPr="006B2622" w:rsidRDefault="00953106" w:rsidP="006B2622">
            <w:pPr>
              <w:autoSpaceDE w:val="0"/>
              <w:autoSpaceDN w:val="0"/>
              <w:adjustRightInd w:val="0"/>
              <w:spacing w:after="120"/>
              <w:rPr>
                <w:rFonts w:cs="Avenir-Book"/>
              </w:rPr>
            </w:pPr>
            <w:r w:rsidRPr="006B2622">
              <w:rPr>
                <w:rFonts w:cs="Avenir-Book"/>
              </w:rPr>
              <w:t>12</w:t>
            </w:r>
            <w:r w:rsidR="00EC3B97" w:rsidRPr="006B2622">
              <w:rPr>
                <w:rFonts w:cs="Avenir-Book"/>
              </w:rPr>
              <w:t>U</w:t>
            </w:r>
          </w:p>
        </w:tc>
        <w:tc>
          <w:tcPr>
            <w:tcW w:w="779" w:type="dxa"/>
          </w:tcPr>
          <w:p w14:paraId="02CC58F6" w14:textId="3A80E137" w:rsidR="00953106" w:rsidRPr="006B2622" w:rsidRDefault="00953106" w:rsidP="006B2622">
            <w:pPr>
              <w:autoSpaceDE w:val="0"/>
              <w:autoSpaceDN w:val="0"/>
              <w:adjustRightInd w:val="0"/>
              <w:spacing w:after="120"/>
              <w:rPr>
                <w:rFonts w:cs="Avenir-Book"/>
              </w:rPr>
            </w:pPr>
            <w:r w:rsidRPr="006B2622">
              <w:rPr>
                <w:rFonts w:cs="Avenir-Book"/>
              </w:rPr>
              <w:t>85</w:t>
            </w:r>
          </w:p>
        </w:tc>
        <w:tc>
          <w:tcPr>
            <w:tcW w:w="780" w:type="dxa"/>
          </w:tcPr>
          <w:p w14:paraId="747D8252" w14:textId="2150754A" w:rsidR="00953106" w:rsidRPr="006B2622" w:rsidRDefault="00953106" w:rsidP="006B2622">
            <w:pPr>
              <w:autoSpaceDE w:val="0"/>
              <w:autoSpaceDN w:val="0"/>
              <w:adjustRightInd w:val="0"/>
              <w:spacing w:after="120"/>
              <w:rPr>
                <w:rFonts w:cs="Avenir-Book"/>
              </w:rPr>
            </w:pPr>
            <w:r w:rsidRPr="006B2622">
              <w:rPr>
                <w:rFonts w:cs="Avenir-Book"/>
              </w:rPr>
              <w:t>1-20</w:t>
            </w:r>
          </w:p>
        </w:tc>
        <w:tc>
          <w:tcPr>
            <w:tcW w:w="1134" w:type="dxa"/>
          </w:tcPr>
          <w:p w14:paraId="0DFD8366" w14:textId="338126D2" w:rsidR="00953106" w:rsidRPr="006B2622" w:rsidRDefault="00953106" w:rsidP="006B2622">
            <w:pPr>
              <w:autoSpaceDE w:val="0"/>
              <w:autoSpaceDN w:val="0"/>
              <w:adjustRightInd w:val="0"/>
              <w:spacing w:after="120"/>
              <w:rPr>
                <w:rFonts w:cs="Avenir-Book"/>
              </w:rPr>
            </w:pPr>
            <w:r w:rsidRPr="006B2622">
              <w:rPr>
                <w:rFonts w:cs="Avenir-Book"/>
              </w:rPr>
              <w:t>21-35</w:t>
            </w:r>
          </w:p>
        </w:tc>
        <w:tc>
          <w:tcPr>
            <w:tcW w:w="1276" w:type="dxa"/>
          </w:tcPr>
          <w:p w14:paraId="51A690FB" w14:textId="460AB46C" w:rsidR="00953106" w:rsidRPr="006B2622" w:rsidRDefault="00953106" w:rsidP="006B2622">
            <w:pPr>
              <w:autoSpaceDE w:val="0"/>
              <w:autoSpaceDN w:val="0"/>
              <w:adjustRightInd w:val="0"/>
              <w:spacing w:after="120"/>
              <w:rPr>
                <w:rFonts w:cs="Avenir-Book"/>
              </w:rPr>
            </w:pPr>
            <w:r w:rsidRPr="006B2622">
              <w:rPr>
                <w:rFonts w:cs="Avenir-Book"/>
              </w:rPr>
              <w:t>36-50</w:t>
            </w:r>
          </w:p>
        </w:tc>
        <w:tc>
          <w:tcPr>
            <w:tcW w:w="851" w:type="dxa"/>
          </w:tcPr>
          <w:p w14:paraId="7E14DE79" w14:textId="69DB9B87" w:rsidR="00953106" w:rsidRPr="006B2622" w:rsidRDefault="00953106" w:rsidP="006B2622">
            <w:pPr>
              <w:autoSpaceDE w:val="0"/>
              <w:autoSpaceDN w:val="0"/>
              <w:adjustRightInd w:val="0"/>
              <w:spacing w:after="120"/>
              <w:rPr>
                <w:rFonts w:cs="Avenir-Book"/>
              </w:rPr>
            </w:pPr>
            <w:r w:rsidRPr="006B2622">
              <w:rPr>
                <w:rFonts w:cs="Avenir-Book"/>
              </w:rPr>
              <w:t>51-65</w:t>
            </w:r>
          </w:p>
        </w:tc>
        <w:tc>
          <w:tcPr>
            <w:tcW w:w="1224" w:type="dxa"/>
          </w:tcPr>
          <w:p w14:paraId="01A7BA60" w14:textId="55805476" w:rsidR="00953106" w:rsidRPr="006B2622" w:rsidRDefault="00953106" w:rsidP="006B2622">
            <w:pPr>
              <w:autoSpaceDE w:val="0"/>
              <w:autoSpaceDN w:val="0"/>
              <w:adjustRightInd w:val="0"/>
              <w:spacing w:after="120"/>
              <w:rPr>
                <w:rFonts w:cs="Avenir-Book"/>
              </w:rPr>
            </w:pPr>
            <w:r w:rsidRPr="006B2622">
              <w:rPr>
                <w:rFonts w:cs="Avenir-Book"/>
              </w:rPr>
              <w:t>66+</w:t>
            </w:r>
          </w:p>
        </w:tc>
      </w:tr>
      <w:tr w:rsidR="00C310A3" w:rsidRPr="00AD1241" w14:paraId="6B2FB1C5" w14:textId="77777777" w:rsidTr="00EC3B97">
        <w:tc>
          <w:tcPr>
            <w:tcW w:w="2240" w:type="dxa"/>
            <w:shd w:val="clear" w:color="auto" w:fill="D9D9D9" w:themeFill="background1" w:themeFillShade="D9"/>
          </w:tcPr>
          <w:p w14:paraId="6254BE0E" w14:textId="2D72150C" w:rsidR="00953106" w:rsidRPr="006B2622" w:rsidRDefault="00953106" w:rsidP="006B2622">
            <w:pPr>
              <w:autoSpaceDE w:val="0"/>
              <w:autoSpaceDN w:val="0"/>
              <w:adjustRightInd w:val="0"/>
              <w:spacing w:after="120"/>
              <w:rPr>
                <w:rFonts w:cs="Avenir-Book"/>
              </w:rPr>
            </w:pPr>
            <w:r w:rsidRPr="006B2622">
              <w:rPr>
                <w:rFonts w:cs="Avenir-Book"/>
              </w:rPr>
              <w:t>Youth Women/U16 State Titles</w:t>
            </w:r>
          </w:p>
        </w:tc>
        <w:tc>
          <w:tcPr>
            <w:tcW w:w="732" w:type="dxa"/>
          </w:tcPr>
          <w:p w14:paraId="680BFC7B" w14:textId="3B44C99B" w:rsidR="00953106" w:rsidRPr="006B2622" w:rsidRDefault="00953106" w:rsidP="006B2622">
            <w:pPr>
              <w:autoSpaceDE w:val="0"/>
              <w:autoSpaceDN w:val="0"/>
              <w:adjustRightInd w:val="0"/>
              <w:spacing w:after="120"/>
              <w:rPr>
                <w:rFonts w:cs="Avenir-Book"/>
              </w:rPr>
            </w:pPr>
            <w:r w:rsidRPr="006B2622">
              <w:rPr>
                <w:rFonts w:cs="Avenir-Book"/>
              </w:rPr>
              <w:t>13-16</w:t>
            </w:r>
          </w:p>
        </w:tc>
        <w:tc>
          <w:tcPr>
            <w:tcW w:w="779" w:type="dxa"/>
          </w:tcPr>
          <w:p w14:paraId="2EE1F7AA" w14:textId="1AA95730" w:rsidR="00953106" w:rsidRPr="006B2622" w:rsidRDefault="00953106" w:rsidP="006B2622">
            <w:pPr>
              <w:autoSpaceDE w:val="0"/>
              <w:autoSpaceDN w:val="0"/>
              <w:adjustRightInd w:val="0"/>
              <w:spacing w:after="120"/>
              <w:rPr>
                <w:rFonts w:cs="Avenir-Book"/>
              </w:rPr>
            </w:pPr>
            <w:r w:rsidRPr="006B2622">
              <w:rPr>
                <w:rFonts w:cs="Avenir-Book"/>
              </w:rPr>
              <w:t>95</w:t>
            </w:r>
          </w:p>
        </w:tc>
        <w:tc>
          <w:tcPr>
            <w:tcW w:w="780" w:type="dxa"/>
          </w:tcPr>
          <w:p w14:paraId="2DE70DB3" w14:textId="426E81FE" w:rsidR="00953106" w:rsidRPr="006B2622" w:rsidRDefault="00953106" w:rsidP="006B2622">
            <w:pPr>
              <w:autoSpaceDE w:val="0"/>
              <w:autoSpaceDN w:val="0"/>
              <w:adjustRightInd w:val="0"/>
              <w:spacing w:after="120"/>
              <w:rPr>
                <w:rFonts w:cs="Avenir-Book"/>
              </w:rPr>
            </w:pPr>
            <w:r w:rsidRPr="006B2622">
              <w:rPr>
                <w:rFonts w:cs="Avenir-Book"/>
              </w:rPr>
              <w:t>1-30</w:t>
            </w:r>
          </w:p>
        </w:tc>
        <w:tc>
          <w:tcPr>
            <w:tcW w:w="1134" w:type="dxa"/>
          </w:tcPr>
          <w:p w14:paraId="140556CF" w14:textId="7D96A7CA" w:rsidR="00953106" w:rsidRPr="006B2622" w:rsidRDefault="00953106" w:rsidP="006B2622">
            <w:pPr>
              <w:autoSpaceDE w:val="0"/>
              <w:autoSpaceDN w:val="0"/>
              <w:adjustRightInd w:val="0"/>
              <w:spacing w:after="120"/>
              <w:rPr>
                <w:rFonts w:cs="Avenir-Book"/>
              </w:rPr>
            </w:pPr>
            <w:r w:rsidRPr="006B2622">
              <w:rPr>
                <w:rFonts w:cs="Avenir-Book"/>
              </w:rPr>
              <w:t>31-45</w:t>
            </w:r>
          </w:p>
        </w:tc>
        <w:tc>
          <w:tcPr>
            <w:tcW w:w="1276" w:type="dxa"/>
          </w:tcPr>
          <w:p w14:paraId="2BE00151" w14:textId="1610B9AD" w:rsidR="00953106" w:rsidRPr="006B2622" w:rsidRDefault="00953106" w:rsidP="006B2622">
            <w:pPr>
              <w:autoSpaceDE w:val="0"/>
              <w:autoSpaceDN w:val="0"/>
              <w:adjustRightInd w:val="0"/>
              <w:spacing w:after="120"/>
              <w:rPr>
                <w:rFonts w:cs="Avenir-Book"/>
              </w:rPr>
            </w:pPr>
            <w:r w:rsidRPr="006B2622">
              <w:rPr>
                <w:rFonts w:cs="Avenir-Book"/>
              </w:rPr>
              <w:t>46-60</w:t>
            </w:r>
          </w:p>
        </w:tc>
        <w:tc>
          <w:tcPr>
            <w:tcW w:w="851" w:type="dxa"/>
          </w:tcPr>
          <w:p w14:paraId="4B9F4A28" w14:textId="301E4CBC" w:rsidR="00953106" w:rsidRPr="006B2622" w:rsidRDefault="00953106" w:rsidP="006B2622">
            <w:pPr>
              <w:autoSpaceDE w:val="0"/>
              <w:autoSpaceDN w:val="0"/>
              <w:adjustRightInd w:val="0"/>
              <w:spacing w:after="120"/>
              <w:rPr>
                <w:rFonts w:cs="Avenir-Book"/>
              </w:rPr>
            </w:pPr>
            <w:r w:rsidRPr="006B2622">
              <w:rPr>
                <w:rFonts w:cs="Avenir-Book"/>
              </w:rPr>
              <w:t>61-75</w:t>
            </w:r>
          </w:p>
        </w:tc>
        <w:tc>
          <w:tcPr>
            <w:tcW w:w="1224" w:type="dxa"/>
          </w:tcPr>
          <w:p w14:paraId="38ECB02E" w14:textId="3104944E" w:rsidR="00953106" w:rsidRPr="006B2622" w:rsidRDefault="00953106" w:rsidP="006B2622">
            <w:pPr>
              <w:autoSpaceDE w:val="0"/>
              <w:autoSpaceDN w:val="0"/>
              <w:adjustRightInd w:val="0"/>
              <w:spacing w:after="120"/>
              <w:rPr>
                <w:rFonts w:cs="Avenir-Book"/>
              </w:rPr>
            </w:pPr>
            <w:r w:rsidRPr="006B2622">
              <w:rPr>
                <w:rFonts w:cs="Avenir-Book"/>
              </w:rPr>
              <w:t>76+</w:t>
            </w:r>
          </w:p>
        </w:tc>
      </w:tr>
      <w:tr w:rsidR="00C310A3" w:rsidRPr="00AD1241" w14:paraId="73D44CE3" w14:textId="77777777" w:rsidTr="00EC3B97">
        <w:tc>
          <w:tcPr>
            <w:tcW w:w="2240" w:type="dxa"/>
            <w:shd w:val="clear" w:color="auto" w:fill="D9D9D9" w:themeFill="background1" w:themeFillShade="D9"/>
          </w:tcPr>
          <w:p w14:paraId="1FC3C356" w14:textId="7085ED74" w:rsidR="00953106" w:rsidRPr="006B2622" w:rsidRDefault="00C310A3" w:rsidP="006B2622">
            <w:pPr>
              <w:autoSpaceDE w:val="0"/>
              <w:autoSpaceDN w:val="0"/>
              <w:adjustRightInd w:val="0"/>
              <w:spacing w:after="120"/>
              <w:rPr>
                <w:rFonts w:cs="Avenir-Book"/>
              </w:rPr>
            </w:pPr>
            <w:r w:rsidRPr="006B2622">
              <w:rPr>
                <w:rFonts w:cs="Avenir-Book"/>
              </w:rPr>
              <w:t>U18 State Titles</w:t>
            </w:r>
          </w:p>
        </w:tc>
        <w:tc>
          <w:tcPr>
            <w:tcW w:w="732" w:type="dxa"/>
          </w:tcPr>
          <w:p w14:paraId="34297BF5" w14:textId="2BAED432" w:rsidR="00953106" w:rsidRPr="006B2622" w:rsidRDefault="00EC3B97" w:rsidP="006B2622">
            <w:pPr>
              <w:autoSpaceDE w:val="0"/>
              <w:autoSpaceDN w:val="0"/>
              <w:adjustRightInd w:val="0"/>
              <w:spacing w:after="120"/>
              <w:rPr>
                <w:rFonts w:cs="Avenir-Book"/>
              </w:rPr>
            </w:pPr>
            <w:r w:rsidRPr="006B2622">
              <w:rPr>
                <w:rFonts w:cs="Avenir-Book"/>
              </w:rPr>
              <w:t>U18</w:t>
            </w:r>
          </w:p>
        </w:tc>
        <w:tc>
          <w:tcPr>
            <w:tcW w:w="779" w:type="dxa"/>
          </w:tcPr>
          <w:p w14:paraId="368524F2" w14:textId="06E87CFF" w:rsidR="00953106" w:rsidRPr="006B2622" w:rsidRDefault="00C310A3" w:rsidP="006B2622">
            <w:pPr>
              <w:autoSpaceDE w:val="0"/>
              <w:autoSpaceDN w:val="0"/>
              <w:adjustRightInd w:val="0"/>
              <w:spacing w:after="120"/>
              <w:rPr>
                <w:rFonts w:cs="Avenir-Book"/>
              </w:rPr>
            </w:pPr>
            <w:r w:rsidRPr="006B2622">
              <w:rPr>
                <w:rFonts w:cs="Avenir-Book"/>
              </w:rPr>
              <w:t>105</w:t>
            </w:r>
          </w:p>
        </w:tc>
        <w:tc>
          <w:tcPr>
            <w:tcW w:w="780" w:type="dxa"/>
          </w:tcPr>
          <w:p w14:paraId="2CE72192" w14:textId="14A22066" w:rsidR="00953106" w:rsidRPr="006B2622" w:rsidRDefault="00C310A3" w:rsidP="006B2622">
            <w:pPr>
              <w:autoSpaceDE w:val="0"/>
              <w:autoSpaceDN w:val="0"/>
              <w:adjustRightInd w:val="0"/>
              <w:spacing w:after="120"/>
              <w:rPr>
                <w:rFonts w:cs="Avenir-Book"/>
              </w:rPr>
            </w:pPr>
            <w:r w:rsidRPr="006B2622">
              <w:rPr>
                <w:rFonts w:cs="Avenir-Book"/>
              </w:rPr>
              <w:t>1-30</w:t>
            </w:r>
          </w:p>
        </w:tc>
        <w:tc>
          <w:tcPr>
            <w:tcW w:w="1134" w:type="dxa"/>
          </w:tcPr>
          <w:p w14:paraId="39FFA6B8" w14:textId="558EAE91" w:rsidR="00953106" w:rsidRPr="006B2622" w:rsidRDefault="00C310A3" w:rsidP="006B2622">
            <w:pPr>
              <w:autoSpaceDE w:val="0"/>
              <w:autoSpaceDN w:val="0"/>
              <w:adjustRightInd w:val="0"/>
              <w:spacing w:after="120"/>
              <w:rPr>
                <w:rFonts w:cs="Avenir-Book"/>
              </w:rPr>
            </w:pPr>
            <w:r w:rsidRPr="006B2622">
              <w:rPr>
                <w:rFonts w:cs="Avenir-Book"/>
              </w:rPr>
              <w:t>31-45</w:t>
            </w:r>
          </w:p>
        </w:tc>
        <w:tc>
          <w:tcPr>
            <w:tcW w:w="1276" w:type="dxa"/>
          </w:tcPr>
          <w:p w14:paraId="1FABC207" w14:textId="5F2BC578" w:rsidR="00953106" w:rsidRPr="006B2622" w:rsidRDefault="00C310A3" w:rsidP="006B2622">
            <w:pPr>
              <w:autoSpaceDE w:val="0"/>
              <w:autoSpaceDN w:val="0"/>
              <w:adjustRightInd w:val="0"/>
              <w:spacing w:after="120"/>
              <w:rPr>
                <w:rFonts w:cs="Avenir-Book"/>
              </w:rPr>
            </w:pPr>
            <w:r w:rsidRPr="006B2622">
              <w:rPr>
                <w:rFonts w:cs="Avenir-Book"/>
              </w:rPr>
              <w:t>46-60</w:t>
            </w:r>
          </w:p>
        </w:tc>
        <w:tc>
          <w:tcPr>
            <w:tcW w:w="851" w:type="dxa"/>
          </w:tcPr>
          <w:p w14:paraId="1B3F5093" w14:textId="1C425BBF" w:rsidR="00953106" w:rsidRPr="006B2622" w:rsidRDefault="00C310A3" w:rsidP="006B2622">
            <w:pPr>
              <w:autoSpaceDE w:val="0"/>
              <w:autoSpaceDN w:val="0"/>
              <w:adjustRightInd w:val="0"/>
              <w:spacing w:after="120"/>
              <w:rPr>
                <w:rFonts w:cs="Avenir-Book"/>
              </w:rPr>
            </w:pPr>
            <w:r w:rsidRPr="006B2622">
              <w:rPr>
                <w:rFonts w:cs="Avenir-Book"/>
              </w:rPr>
              <w:t>61-75</w:t>
            </w:r>
          </w:p>
        </w:tc>
        <w:tc>
          <w:tcPr>
            <w:tcW w:w="1224" w:type="dxa"/>
          </w:tcPr>
          <w:p w14:paraId="6702DC8F" w14:textId="0174AE22" w:rsidR="00953106" w:rsidRPr="006B2622" w:rsidRDefault="00C310A3" w:rsidP="006B2622">
            <w:pPr>
              <w:autoSpaceDE w:val="0"/>
              <w:autoSpaceDN w:val="0"/>
              <w:adjustRightInd w:val="0"/>
              <w:spacing w:after="120"/>
              <w:rPr>
                <w:rFonts w:cs="Avenir-Book"/>
              </w:rPr>
            </w:pPr>
            <w:r w:rsidRPr="006B2622">
              <w:rPr>
                <w:rFonts w:cs="Avenir-Book"/>
              </w:rPr>
              <w:t>76+</w:t>
            </w:r>
          </w:p>
        </w:tc>
      </w:tr>
      <w:tr w:rsidR="00953106" w:rsidRPr="00AD1241" w14:paraId="3F3E20B3" w14:textId="77777777" w:rsidTr="00EC3B97">
        <w:tc>
          <w:tcPr>
            <w:tcW w:w="2240" w:type="dxa"/>
            <w:shd w:val="clear" w:color="auto" w:fill="D9D9D9" w:themeFill="background1" w:themeFillShade="D9"/>
          </w:tcPr>
          <w:p w14:paraId="77888B7F" w14:textId="2AD42106" w:rsidR="00953106" w:rsidRPr="006B2622" w:rsidRDefault="00C310A3" w:rsidP="006B2622">
            <w:pPr>
              <w:autoSpaceDE w:val="0"/>
              <w:autoSpaceDN w:val="0"/>
              <w:adjustRightInd w:val="0"/>
              <w:spacing w:after="120"/>
              <w:rPr>
                <w:rFonts w:cs="Avenir-Book"/>
              </w:rPr>
            </w:pPr>
            <w:r w:rsidRPr="006B2622">
              <w:rPr>
                <w:rFonts w:cs="Avenir-Book"/>
              </w:rPr>
              <w:t>Women/Open/Masters</w:t>
            </w:r>
          </w:p>
        </w:tc>
        <w:tc>
          <w:tcPr>
            <w:tcW w:w="732" w:type="dxa"/>
          </w:tcPr>
          <w:p w14:paraId="4C5C8F22" w14:textId="0226C3B7" w:rsidR="00953106" w:rsidRPr="006B2622" w:rsidRDefault="00EC3B97" w:rsidP="006B2622">
            <w:pPr>
              <w:autoSpaceDE w:val="0"/>
              <w:autoSpaceDN w:val="0"/>
              <w:adjustRightInd w:val="0"/>
              <w:spacing w:after="120"/>
              <w:rPr>
                <w:rFonts w:cs="Avenir-Book"/>
              </w:rPr>
            </w:pPr>
            <w:r w:rsidRPr="006B2622">
              <w:rPr>
                <w:rFonts w:cs="Avenir-Book"/>
              </w:rPr>
              <w:t>Open</w:t>
            </w:r>
          </w:p>
        </w:tc>
        <w:tc>
          <w:tcPr>
            <w:tcW w:w="779" w:type="dxa"/>
          </w:tcPr>
          <w:p w14:paraId="15EBD8E8" w14:textId="389E7BC1" w:rsidR="00953106" w:rsidRPr="006B2622" w:rsidRDefault="00C310A3" w:rsidP="006B2622">
            <w:pPr>
              <w:autoSpaceDE w:val="0"/>
              <w:autoSpaceDN w:val="0"/>
              <w:adjustRightInd w:val="0"/>
              <w:spacing w:after="120"/>
              <w:rPr>
                <w:rFonts w:cs="Avenir-Book"/>
              </w:rPr>
            </w:pPr>
            <w:r w:rsidRPr="006B2622">
              <w:rPr>
                <w:rFonts w:cs="Avenir-Book"/>
              </w:rPr>
              <w:t>120</w:t>
            </w:r>
          </w:p>
        </w:tc>
        <w:tc>
          <w:tcPr>
            <w:tcW w:w="780" w:type="dxa"/>
          </w:tcPr>
          <w:p w14:paraId="13ECEFAF" w14:textId="392D4990" w:rsidR="00953106" w:rsidRPr="006B2622" w:rsidRDefault="00C310A3" w:rsidP="006B2622">
            <w:pPr>
              <w:autoSpaceDE w:val="0"/>
              <w:autoSpaceDN w:val="0"/>
              <w:adjustRightInd w:val="0"/>
              <w:spacing w:after="120"/>
              <w:rPr>
                <w:rFonts w:cs="Avenir-Book"/>
              </w:rPr>
            </w:pPr>
            <w:r w:rsidRPr="006B2622">
              <w:rPr>
                <w:rFonts w:cs="Avenir-Book"/>
              </w:rPr>
              <w:t>1-30</w:t>
            </w:r>
          </w:p>
        </w:tc>
        <w:tc>
          <w:tcPr>
            <w:tcW w:w="1134" w:type="dxa"/>
          </w:tcPr>
          <w:p w14:paraId="03B3D748" w14:textId="4E57E082" w:rsidR="00953106" w:rsidRPr="006B2622" w:rsidRDefault="00C310A3" w:rsidP="006B2622">
            <w:pPr>
              <w:autoSpaceDE w:val="0"/>
              <w:autoSpaceDN w:val="0"/>
              <w:adjustRightInd w:val="0"/>
              <w:spacing w:after="120"/>
              <w:rPr>
                <w:rFonts w:cs="Avenir-Book"/>
              </w:rPr>
            </w:pPr>
            <w:r w:rsidRPr="006B2622">
              <w:rPr>
                <w:rFonts w:cs="Avenir-Book"/>
              </w:rPr>
              <w:t>31-45</w:t>
            </w:r>
          </w:p>
        </w:tc>
        <w:tc>
          <w:tcPr>
            <w:tcW w:w="1276" w:type="dxa"/>
          </w:tcPr>
          <w:p w14:paraId="25569C4E" w14:textId="64BE0C85" w:rsidR="00953106" w:rsidRPr="006B2622" w:rsidRDefault="00C310A3" w:rsidP="006B2622">
            <w:pPr>
              <w:autoSpaceDE w:val="0"/>
              <w:autoSpaceDN w:val="0"/>
              <w:adjustRightInd w:val="0"/>
              <w:spacing w:after="120"/>
              <w:rPr>
                <w:rFonts w:cs="Avenir-Book"/>
              </w:rPr>
            </w:pPr>
            <w:r w:rsidRPr="006B2622">
              <w:rPr>
                <w:rFonts w:cs="Avenir-Book"/>
              </w:rPr>
              <w:t>46-60</w:t>
            </w:r>
          </w:p>
        </w:tc>
        <w:tc>
          <w:tcPr>
            <w:tcW w:w="851" w:type="dxa"/>
          </w:tcPr>
          <w:p w14:paraId="06B72A31" w14:textId="19FEF4D1" w:rsidR="00953106" w:rsidRPr="006B2622" w:rsidRDefault="00C310A3" w:rsidP="006B2622">
            <w:pPr>
              <w:autoSpaceDE w:val="0"/>
              <w:autoSpaceDN w:val="0"/>
              <w:adjustRightInd w:val="0"/>
              <w:spacing w:after="120"/>
              <w:rPr>
                <w:rFonts w:cs="Avenir-Book"/>
              </w:rPr>
            </w:pPr>
            <w:r w:rsidRPr="006B2622">
              <w:rPr>
                <w:rFonts w:cs="Avenir-Book"/>
              </w:rPr>
              <w:t>61-80</w:t>
            </w:r>
          </w:p>
        </w:tc>
        <w:tc>
          <w:tcPr>
            <w:tcW w:w="1224" w:type="dxa"/>
          </w:tcPr>
          <w:p w14:paraId="3BDA42B6" w14:textId="2DB32122" w:rsidR="00953106" w:rsidRPr="006B2622" w:rsidRDefault="00C310A3" w:rsidP="006B2622">
            <w:pPr>
              <w:autoSpaceDE w:val="0"/>
              <w:autoSpaceDN w:val="0"/>
              <w:adjustRightInd w:val="0"/>
              <w:spacing w:after="120"/>
              <w:rPr>
                <w:rFonts w:cs="Avenir-Book"/>
              </w:rPr>
            </w:pPr>
            <w:r w:rsidRPr="006B2622">
              <w:rPr>
                <w:rFonts w:cs="Avenir-Book"/>
              </w:rPr>
              <w:t>81</w:t>
            </w:r>
            <w:r w:rsidR="00F61027">
              <w:rPr>
                <w:rFonts w:cs="Avenir-Book"/>
              </w:rPr>
              <w:t>+</w:t>
            </w:r>
            <w:bookmarkStart w:id="57" w:name="_GoBack"/>
            <w:bookmarkEnd w:id="57"/>
          </w:p>
        </w:tc>
      </w:tr>
    </w:tbl>
    <w:p w14:paraId="3258294A" w14:textId="77777777" w:rsidR="00AD1241" w:rsidRPr="00AD1241" w:rsidRDefault="00AD1241" w:rsidP="00C06FF5">
      <w:pPr>
        <w:autoSpaceDE w:val="0"/>
        <w:autoSpaceDN w:val="0"/>
        <w:adjustRightInd w:val="0"/>
        <w:spacing w:after="120" w:line="240" w:lineRule="auto"/>
        <w:ind w:left="360"/>
        <w:rPr>
          <w:rFonts w:cs="Avenir-Book"/>
        </w:rPr>
      </w:pPr>
    </w:p>
    <w:p w14:paraId="05CB4268"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Exemption: If a pitcher reaches a threshold while facing a batter, the pitcher may continue to pitch until</w:t>
      </w:r>
      <w:r w:rsidR="00C310A3" w:rsidRPr="008608A4">
        <w:rPr>
          <w:rFonts w:cs="Avenir-Book"/>
        </w:rPr>
        <w:t xml:space="preserve"> </w:t>
      </w:r>
      <w:r w:rsidRPr="008608A4">
        <w:rPr>
          <w:rFonts w:cs="Avenir-Book"/>
        </w:rPr>
        <w:t xml:space="preserve">any one of the following conditions occurs: </w:t>
      </w:r>
    </w:p>
    <w:p w14:paraId="22A0294E"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That batter reaches base;</w:t>
      </w:r>
    </w:p>
    <w:p w14:paraId="3057FE56"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 xml:space="preserve">That batter is retired; </w:t>
      </w:r>
      <w:r w:rsidR="00200F85" w:rsidRPr="008608A4">
        <w:rPr>
          <w:rFonts w:cs="Avenir-Book"/>
        </w:rPr>
        <w:t>or,</w:t>
      </w:r>
    </w:p>
    <w:p w14:paraId="55D65EB9"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The</w:t>
      </w:r>
      <w:r w:rsidR="00C310A3" w:rsidRPr="008608A4">
        <w:rPr>
          <w:rFonts w:cs="Avenir-Book"/>
        </w:rPr>
        <w:t xml:space="preserve"> </w:t>
      </w:r>
      <w:r w:rsidRPr="008608A4">
        <w:rPr>
          <w:rFonts w:cs="Avenir-Book"/>
        </w:rPr>
        <w:t>third out is made to complete the half inning or the game. The pitcher will only be required to observe</w:t>
      </w:r>
      <w:r w:rsidR="00C310A3" w:rsidRPr="008608A4">
        <w:rPr>
          <w:rFonts w:cs="Avenir-Book"/>
        </w:rPr>
        <w:t xml:space="preserve"> </w:t>
      </w:r>
      <w:r w:rsidRPr="008608A4">
        <w:rPr>
          <w:rFonts w:cs="Avenir-Book"/>
        </w:rPr>
        <w:t xml:space="preserve">the calendars day(s) rest of the threshold he/she reached during that at-bat, </w:t>
      </w:r>
      <w:proofErr w:type="gramStart"/>
      <w:r w:rsidRPr="008608A4">
        <w:rPr>
          <w:rFonts w:cs="Avenir-Book"/>
        </w:rPr>
        <w:t>provided that</w:t>
      </w:r>
      <w:proofErr w:type="gramEnd"/>
      <w:r w:rsidRPr="008608A4">
        <w:rPr>
          <w:rFonts w:cs="Avenir-Book"/>
        </w:rPr>
        <w:t xml:space="preserve"> pitcher is</w:t>
      </w:r>
      <w:r w:rsidR="00C310A3" w:rsidRPr="008608A4">
        <w:rPr>
          <w:rFonts w:cs="Avenir-Book"/>
        </w:rPr>
        <w:t xml:space="preserve"> </w:t>
      </w:r>
      <w:r w:rsidRPr="008608A4">
        <w:rPr>
          <w:rFonts w:cs="Avenir-Book"/>
        </w:rPr>
        <w:t>removed, or the game is completed before delivering a pitch to another batter.</w:t>
      </w:r>
    </w:p>
    <w:p w14:paraId="33FD4440"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It will be the responsibility of the </w:t>
      </w:r>
      <w:r w:rsidR="00AD1241" w:rsidRPr="008608A4">
        <w:rPr>
          <w:rFonts w:cs="Avenir-Book"/>
        </w:rPr>
        <w:t>Official</w:t>
      </w:r>
      <w:r w:rsidR="00C8290D" w:rsidRPr="008608A4">
        <w:rPr>
          <w:rFonts w:cs="Avenir-Book"/>
        </w:rPr>
        <w:t xml:space="preserve"> Scorer </w:t>
      </w:r>
      <w:r w:rsidRPr="008608A4">
        <w:rPr>
          <w:rFonts w:cs="Avenir-Book"/>
        </w:rPr>
        <w:t xml:space="preserve">to notify the Chief </w:t>
      </w:r>
      <w:r w:rsidR="00AD1241" w:rsidRPr="008608A4">
        <w:rPr>
          <w:rFonts w:cs="Avenir-Book"/>
        </w:rPr>
        <w:t>Umpire</w:t>
      </w:r>
      <w:r w:rsidRPr="008608A4">
        <w:rPr>
          <w:rFonts w:cs="Avenir-Book"/>
        </w:rPr>
        <w:t xml:space="preserve"> and each team when a</w:t>
      </w:r>
      <w:r w:rsidR="00C310A3" w:rsidRPr="008608A4">
        <w:rPr>
          <w:rFonts w:cs="Avenir-Book"/>
        </w:rPr>
        <w:t xml:space="preserve"> </w:t>
      </w:r>
      <w:r w:rsidRPr="008608A4">
        <w:rPr>
          <w:rFonts w:cs="Avenir-Book"/>
        </w:rPr>
        <w:t xml:space="preserve">pitcher is within </w:t>
      </w:r>
      <w:r w:rsidR="00E266D4" w:rsidRPr="008608A4">
        <w:rPr>
          <w:rFonts w:cs="Avenir-Book"/>
        </w:rPr>
        <w:t>ten (</w:t>
      </w:r>
      <w:r w:rsidRPr="008608A4">
        <w:rPr>
          <w:rFonts w:cs="Avenir-Book"/>
        </w:rPr>
        <w:t>10</w:t>
      </w:r>
      <w:r w:rsidR="00E266D4" w:rsidRPr="008608A4">
        <w:rPr>
          <w:rFonts w:cs="Avenir-Book"/>
        </w:rPr>
        <w:t>)</w:t>
      </w:r>
      <w:r w:rsidRPr="008608A4">
        <w:rPr>
          <w:rFonts w:cs="Avenir-Book"/>
        </w:rPr>
        <w:t xml:space="preserve"> pitches of the maximum allowable number </w:t>
      </w:r>
      <w:r w:rsidR="004E6732" w:rsidRPr="008608A4">
        <w:rPr>
          <w:rFonts w:cs="Avenir-Book"/>
        </w:rPr>
        <w:t xml:space="preserve">of pitches </w:t>
      </w:r>
      <w:r w:rsidRPr="008608A4">
        <w:rPr>
          <w:rFonts w:cs="Avenir-Book"/>
        </w:rPr>
        <w:t>(Maximum outings only).</w:t>
      </w:r>
    </w:p>
    <w:p w14:paraId="77274E7D" w14:textId="730CFD23"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 pitcher reaching his/her daily limit of pitches for a Maximum </w:t>
      </w:r>
      <w:r w:rsidR="00AD1241" w:rsidRPr="008608A4">
        <w:rPr>
          <w:rFonts w:cs="Avenir-Book"/>
        </w:rPr>
        <w:t>A</w:t>
      </w:r>
      <w:r w:rsidRPr="008608A4">
        <w:rPr>
          <w:rFonts w:cs="Avenir-Book"/>
        </w:rPr>
        <w:t>ssignment is to be removed</w:t>
      </w:r>
      <w:r w:rsidR="00AD1241" w:rsidRPr="008608A4">
        <w:rPr>
          <w:rFonts w:cs="Avenir-Book"/>
        </w:rPr>
        <w:t xml:space="preserve"> </w:t>
      </w:r>
      <w:r w:rsidRPr="008608A4">
        <w:rPr>
          <w:rFonts w:cs="Avenir-Book"/>
        </w:rPr>
        <w:t>from the game once he/she has completed the batter or has been moved to Designated Hitter.</w:t>
      </w:r>
      <w:r w:rsidR="00AD1241" w:rsidRPr="008608A4">
        <w:rPr>
          <w:rFonts w:cs="Avenir-Book"/>
        </w:rPr>
        <w:t xml:space="preserve"> </w:t>
      </w:r>
      <w:r w:rsidRPr="008608A4">
        <w:rPr>
          <w:rFonts w:cs="Avenir-Book"/>
        </w:rPr>
        <w:t xml:space="preserve">However, if the pitcher retires that batter as the </w:t>
      </w:r>
      <w:r w:rsidR="004E6732" w:rsidRPr="008608A4">
        <w:rPr>
          <w:rFonts w:cs="Avenir-Book"/>
        </w:rPr>
        <w:t>3</w:t>
      </w:r>
      <w:r w:rsidR="004E6732" w:rsidRPr="008608A4">
        <w:rPr>
          <w:rFonts w:cs="Avenir-Book"/>
          <w:vertAlign w:val="superscript"/>
        </w:rPr>
        <w:t>rd</w:t>
      </w:r>
      <w:r w:rsidR="004E6732" w:rsidRPr="008608A4">
        <w:rPr>
          <w:rFonts w:cs="Avenir-Book"/>
        </w:rPr>
        <w:t xml:space="preserve"> </w:t>
      </w:r>
      <w:r w:rsidRPr="008608A4">
        <w:rPr>
          <w:rFonts w:cs="Avenir-Book"/>
        </w:rPr>
        <w:t>out of an inning, then that pitcher is entitled</w:t>
      </w:r>
      <w:r w:rsidR="00AD1241" w:rsidRPr="008608A4">
        <w:rPr>
          <w:rFonts w:cs="Avenir-Book"/>
        </w:rPr>
        <w:t xml:space="preserve"> </w:t>
      </w:r>
      <w:r w:rsidRPr="008608A4">
        <w:rPr>
          <w:rFonts w:cs="Avenir-Book"/>
        </w:rPr>
        <w:t>to take his place as a batter should he</w:t>
      </w:r>
      <w:r w:rsidR="004E6732" w:rsidRPr="008608A4">
        <w:rPr>
          <w:rFonts w:cs="Avenir-Book"/>
        </w:rPr>
        <w:t>/she</w:t>
      </w:r>
      <w:r w:rsidRPr="008608A4">
        <w:rPr>
          <w:rFonts w:cs="Avenir-Book"/>
        </w:rPr>
        <w:t xml:space="preserve"> be due to hit in the next half inning.</w:t>
      </w:r>
    </w:p>
    <w:p w14:paraId="24A15227"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The </w:t>
      </w:r>
      <w:r w:rsidR="00AD1241" w:rsidRPr="008608A4">
        <w:rPr>
          <w:rFonts w:cs="Avenir-Book"/>
        </w:rPr>
        <w:t>Umpire</w:t>
      </w:r>
      <w:r w:rsidRPr="008608A4">
        <w:rPr>
          <w:rFonts w:cs="Avenir-Book"/>
        </w:rPr>
        <w:t xml:space="preserve"> has the authority to police the pitching rule</w:t>
      </w:r>
      <w:r w:rsidR="00C310A3" w:rsidRPr="008608A4">
        <w:rPr>
          <w:rFonts w:cs="Avenir-Book"/>
        </w:rPr>
        <w:t>s</w:t>
      </w:r>
      <w:r w:rsidR="00200F85" w:rsidRPr="008608A4">
        <w:rPr>
          <w:rFonts w:cs="Avenir-Book"/>
        </w:rPr>
        <w:t>.</w:t>
      </w:r>
    </w:p>
    <w:p w14:paraId="7D10FD16"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Should any pitcher play out of their age group (for example, in the Women’s </w:t>
      </w:r>
      <w:r w:rsidR="00AD1241" w:rsidRPr="008608A4">
        <w:rPr>
          <w:rFonts w:cs="Avenir-Book"/>
        </w:rPr>
        <w:t>Championships</w:t>
      </w:r>
      <w:r w:rsidRPr="008608A4">
        <w:rPr>
          <w:rFonts w:cs="Avenir-Book"/>
        </w:rPr>
        <w:t>),</w:t>
      </w:r>
      <w:r w:rsidR="00C310A3" w:rsidRPr="008608A4">
        <w:rPr>
          <w:rFonts w:cs="Avenir-Book"/>
        </w:rPr>
        <w:t xml:space="preserve"> </w:t>
      </w:r>
      <w:r w:rsidRPr="008608A4">
        <w:rPr>
          <w:rFonts w:cs="Avenir-Book"/>
        </w:rPr>
        <w:t>the pitch limits and rest requirements relevant to that pitcher</w:t>
      </w:r>
      <w:r w:rsidR="00E266D4" w:rsidRPr="008608A4">
        <w:rPr>
          <w:rFonts w:cs="Avenir-Book"/>
        </w:rPr>
        <w:t>’</w:t>
      </w:r>
      <w:r w:rsidRPr="008608A4">
        <w:rPr>
          <w:rFonts w:cs="Avenir-Book"/>
        </w:rPr>
        <w:t>s age must be adhered to, not</w:t>
      </w:r>
      <w:r w:rsidR="00C310A3" w:rsidRPr="008608A4">
        <w:rPr>
          <w:rFonts w:cs="Avenir-Book"/>
        </w:rPr>
        <w:t xml:space="preserve"> </w:t>
      </w:r>
      <w:r w:rsidRPr="008608A4">
        <w:rPr>
          <w:rFonts w:cs="Avenir-Book"/>
        </w:rPr>
        <w:t xml:space="preserve">those of the </w:t>
      </w:r>
      <w:r w:rsidR="00AD1241" w:rsidRPr="008608A4">
        <w:rPr>
          <w:rFonts w:cs="Avenir-Book"/>
        </w:rPr>
        <w:t>Championship</w:t>
      </w:r>
      <w:r w:rsidRPr="008608A4">
        <w:rPr>
          <w:rFonts w:cs="Avenir-Book"/>
        </w:rPr>
        <w:t>.</w:t>
      </w:r>
    </w:p>
    <w:p w14:paraId="2D36AA32"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A Balk Pitch delivered to the plate</w:t>
      </w:r>
      <w:r w:rsidR="00AF1DE1" w:rsidRPr="008608A4">
        <w:rPr>
          <w:rFonts w:cs="Avenir-Book"/>
        </w:rPr>
        <w:t>,</w:t>
      </w:r>
      <w:r w:rsidRPr="008608A4">
        <w:rPr>
          <w:rFonts w:cs="Avenir-Book"/>
        </w:rPr>
        <w:t xml:space="preserve"> whether it is hit safely or not</w:t>
      </w:r>
      <w:r w:rsidR="00AF1DE1" w:rsidRPr="008608A4">
        <w:rPr>
          <w:rFonts w:cs="Avenir-Book"/>
        </w:rPr>
        <w:t>,</w:t>
      </w:r>
      <w:r w:rsidRPr="008608A4">
        <w:rPr>
          <w:rFonts w:cs="Avenir-Book"/>
        </w:rPr>
        <w:t xml:space="preserve"> shall </w:t>
      </w:r>
      <w:proofErr w:type="gramStart"/>
      <w:r w:rsidRPr="008608A4">
        <w:rPr>
          <w:rFonts w:cs="Avenir-Book"/>
        </w:rPr>
        <w:t>be considered to be</w:t>
      </w:r>
      <w:proofErr w:type="gramEnd"/>
      <w:r w:rsidRPr="008608A4">
        <w:rPr>
          <w:rFonts w:cs="Avenir-Book"/>
        </w:rPr>
        <w:t xml:space="preserve"> valid</w:t>
      </w:r>
      <w:r w:rsidR="00C310A3" w:rsidRPr="008608A4">
        <w:rPr>
          <w:rFonts w:cs="Avenir-Book"/>
        </w:rPr>
        <w:t xml:space="preserve"> </w:t>
      </w:r>
      <w:r w:rsidRPr="008608A4">
        <w:rPr>
          <w:rFonts w:cs="Avenir-Book"/>
        </w:rPr>
        <w:t>for the purpose of recording the "number of pitches".</w:t>
      </w:r>
    </w:p>
    <w:p w14:paraId="106CDB4E" w14:textId="47DB6078" w:rsidR="00AD1241"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A “no pitch”, e.g., batter steps out of the batter’s box and the pitcher delivers the pitch, shall</w:t>
      </w:r>
      <w:r w:rsidR="00AD1241" w:rsidRPr="008608A4">
        <w:rPr>
          <w:rFonts w:cs="Avenir-Book"/>
        </w:rPr>
        <w:t xml:space="preserve"> </w:t>
      </w:r>
      <w:r w:rsidRPr="008608A4">
        <w:rPr>
          <w:rFonts w:cs="Avenir-Book"/>
        </w:rPr>
        <w:t>not be included in the pitch count.</w:t>
      </w:r>
    </w:p>
    <w:p w14:paraId="1BC03AF5" w14:textId="30CAEE93" w:rsidR="00D24ECA" w:rsidRPr="00D24ECA" w:rsidRDefault="00D24ECA" w:rsidP="00D24ECA">
      <w:pPr>
        <w:rPr>
          <w:rFonts w:cs="Avenir-Book"/>
        </w:rPr>
      </w:pPr>
      <w:r>
        <w:rPr>
          <w:rFonts w:cs="Avenir-Book"/>
        </w:rPr>
        <w:br w:type="page"/>
      </w:r>
    </w:p>
    <w:p w14:paraId="2A18C644" w14:textId="12638EE0" w:rsidR="00DB70A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AD1241">
        <w:lastRenderedPageBreak/>
        <w:t>Rest Requirements</w:t>
      </w:r>
    </w:p>
    <w:tbl>
      <w:tblPr>
        <w:tblStyle w:val="TableGrid"/>
        <w:tblW w:w="0" w:type="auto"/>
        <w:tblLook w:val="04A0" w:firstRow="1" w:lastRow="0" w:firstColumn="1" w:lastColumn="0" w:noHBand="0" w:noVBand="1"/>
      </w:tblPr>
      <w:tblGrid>
        <w:gridCol w:w="1696"/>
        <w:gridCol w:w="7320"/>
      </w:tblGrid>
      <w:tr w:rsidR="00C310A3" w:rsidRPr="00AD1241" w14:paraId="6F92F9E6" w14:textId="77777777" w:rsidTr="00C310A3">
        <w:tc>
          <w:tcPr>
            <w:tcW w:w="1696" w:type="dxa"/>
            <w:shd w:val="clear" w:color="auto" w:fill="D9D9D9" w:themeFill="background1" w:themeFillShade="D9"/>
          </w:tcPr>
          <w:p w14:paraId="01905ED0" w14:textId="5586A2CB" w:rsidR="00C310A3" w:rsidRPr="006B2622" w:rsidRDefault="00C310A3" w:rsidP="006B2622">
            <w:pPr>
              <w:spacing w:after="120"/>
              <w:jc w:val="center"/>
              <w:rPr>
                <w:rFonts w:cs="Avenir-Book"/>
              </w:rPr>
            </w:pPr>
            <w:r w:rsidRPr="006B2622">
              <w:rPr>
                <w:rFonts w:cs="Avenir-Book"/>
              </w:rPr>
              <w:t>Assignment</w:t>
            </w:r>
          </w:p>
        </w:tc>
        <w:tc>
          <w:tcPr>
            <w:tcW w:w="7320" w:type="dxa"/>
            <w:shd w:val="clear" w:color="auto" w:fill="D9D9D9" w:themeFill="background1" w:themeFillShade="D9"/>
          </w:tcPr>
          <w:p w14:paraId="1A9209E9" w14:textId="67517AFA" w:rsidR="00C310A3" w:rsidRPr="006B2622" w:rsidRDefault="00C310A3" w:rsidP="006B2622">
            <w:pPr>
              <w:spacing w:after="120"/>
              <w:jc w:val="center"/>
              <w:rPr>
                <w:rFonts w:cs="Avenir-Book"/>
              </w:rPr>
            </w:pPr>
            <w:r w:rsidRPr="006B2622">
              <w:rPr>
                <w:rFonts w:cs="Avenir-Book"/>
              </w:rPr>
              <w:t>Applicable Rest Period</w:t>
            </w:r>
          </w:p>
        </w:tc>
      </w:tr>
      <w:tr w:rsidR="00C310A3" w:rsidRPr="00AD1241" w14:paraId="75E20F12" w14:textId="77777777" w:rsidTr="00C310A3">
        <w:tc>
          <w:tcPr>
            <w:tcW w:w="1696" w:type="dxa"/>
            <w:shd w:val="clear" w:color="auto" w:fill="D9D9D9" w:themeFill="background1" w:themeFillShade="D9"/>
          </w:tcPr>
          <w:p w14:paraId="7489D21E" w14:textId="5ED27225" w:rsidR="00C310A3" w:rsidRPr="006B2622" w:rsidRDefault="00C310A3" w:rsidP="006B2622">
            <w:pPr>
              <w:spacing w:after="120"/>
              <w:jc w:val="center"/>
              <w:rPr>
                <w:rFonts w:cs="Avenir-Book"/>
              </w:rPr>
            </w:pPr>
            <w:r w:rsidRPr="006B2622">
              <w:rPr>
                <w:rFonts w:cs="Avenir-Book"/>
              </w:rPr>
              <w:t>Maximum</w:t>
            </w:r>
          </w:p>
        </w:tc>
        <w:tc>
          <w:tcPr>
            <w:tcW w:w="7320" w:type="dxa"/>
          </w:tcPr>
          <w:p w14:paraId="0EBCD158" w14:textId="0DCED584" w:rsidR="00C310A3" w:rsidRPr="006B2622" w:rsidRDefault="006E73D1" w:rsidP="006B2622">
            <w:pPr>
              <w:spacing w:after="120"/>
              <w:ind w:left="360"/>
              <w:rPr>
                <w:rFonts w:cs="Avenir-Book"/>
              </w:rPr>
            </w:pPr>
            <w:r w:rsidRPr="006B2622">
              <w:rPr>
                <w:rFonts w:cs="Avenir-Book"/>
              </w:rPr>
              <w:t xml:space="preserve">One (1) day rest from any defensive role </w:t>
            </w:r>
          </w:p>
          <w:p w14:paraId="73C31F2E" w14:textId="47C65E35" w:rsidR="006E73D1" w:rsidRPr="006B2622" w:rsidRDefault="006E73D1" w:rsidP="006B2622">
            <w:pPr>
              <w:spacing w:after="120"/>
              <w:ind w:left="360"/>
              <w:rPr>
                <w:rFonts w:cs="Avenir-Book"/>
              </w:rPr>
            </w:pPr>
            <w:r w:rsidRPr="006B2622">
              <w:rPr>
                <w:rFonts w:cs="Avenir-Book"/>
              </w:rPr>
              <w:t xml:space="preserve">An additional three (3), bringing the total to four (4) days rest from pitching </w:t>
            </w:r>
          </w:p>
          <w:p w14:paraId="664EBE29" w14:textId="77421EC2" w:rsidR="006E73D1" w:rsidRPr="006B2622" w:rsidRDefault="006E73D1" w:rsidP="006B2622">
            <w:pPr>
              <w:spacing w:after="120"/>
              <w:ind w:left="360"/>
              <w:rPr>
                <w:rFonts w:cs="Avenir-Book"/>
              </w:rPr>
            </w:pPr>
            <w:r w:rsidRPr="006B2622">
              <w:rPr>
                <w:rFonts w:cs="Avenir-Book"/>
              </w:rPr>
              <w:t xml:space="preserve">** Women/Open/Masters – 106 + pitches in an outing requires </w:t>
            </w:r>
            <w:r w:rsidR="00C54DD4" w:rsidRPr="006B2622">
              <w:rPr>
                <w:rFonts w:cs="Avenir-Book"/>
              </w:rPr>
              <w:t>five (</w:t>
            </w:r>
            <w:r w:rsidRPr="006B2622">
              <w:rPr>
                <w:rFonts w:cs="Avenir-Book"/>
              </w:rPr>
              <w:t>5</w:t>
            </w:r>
            <w:r w:rsidR="00C54DD4" w:rsidRPr="006B2622">
              <w:rPr>
                <w:rFonts w:cs="Avenir-Book"/>
              </w:rPr>
              <w:t>)</w:t>
            </w:r>
            <w:r w:rsidRPr="006B2622">
              <w:rPr>
                <w:rFonts w:cs="Avenir-Book"/>
              </w:rPr>
              <w:t xml:space="preserve"> days rest from pitching  </w:t>
            </w:r>
          </w:p>
        </w:tc>
      </w:tr>
      <w:tr w:rsidR="00C310A3" w:rsidRPr="00AD1241" w14:paraId="35616F54" w14:textId="77777777" w:rsidTr="00C310A3">
        <w:tc>
          <w:tcPr>
            <w:tcW w:w="1696" w:type="dxa"/>
            <w:shd w:val="clear" w:color="auto" w:fill="D9D9D9" w:themeFill="background1" w:themeFillShade="D9"/>
          </w:tcPr>
          <w:p w14:paraId="7C69201E" w14:textId="3E80F3C7" w:rsidR="00C310A3" w:rsidRPr="006B2622" w:rsidRDefault="00C310A3" w:rsidP="006B2622">
            <w:pPr>
              <w:spacing w:after="120"/>
              <w:jc w:val="center"/>
              <w:rPr>
                <w:rFonts w:cs="Avenir-Book"/>
              </w:rPr>
            </w:pPr>
            <w:r w:rsidRPr="006B2622">
              <w:rPr>
                <w:rFonts w:cs="Avenir-Book"/>
              </w:rPr>
              <w:t>Major</w:t>
            </w:r>
          </w:p>
        </w:tc>
        <w:tc>
          <w:tcPr>
            <w:tcW w:w="7320" w:type="dxa"/>
          </w:tcPr>
          <w:p w14:paraId="2DA5AFE1" w14:textId="77777777" w:rsidR="00C310A3" w:rsidRPr="006B2622" w:rsidRDefault="006E73D1" w:rsidP="006B2622">
            <w:pPr>
              <w:spacing w:after="120"/>
              <w:ind w:left="360"/>
              <w:rPr>
                <w:rFonts w:cs="Avenir-Book"/>
              </w:rPr>
            </w:pPr>
            <w:r w:rsidRPr="006B2622">
              <w:rPr>
                <w:rFonts w:cs="Avenir-Book"/>
              </w:rPr>
              <w:t xml:space="preserve">One (1) day rest from catching </w:t>
            </w:r>
          </w:p>
          <w:p w14:paraId="68022565" w14:textId="2B467FC0" w:rsidR="006E73D1" w:rsidRPr="006B2622" w:rsidRDefault="006E73D1" w:rsidP="006B2622">
            <w:pPr>
              <w:spacing w:after="120"/>
              <w:ind w:left="360"/>
              <w:rPr>
                <w:rFonts w:cs="Avenir-Book"/>
              </w:rPr>
            </w:pPr>
            <w:r w:rsidRPr="006B2622">
              <w:rPr>
                <w:rFonts w:cs="Avenir-Book"/>
              </w:rPr>
              <w:t xml:space="preserve">Three (3) days rest from pitching </w:t>
            </w:r>
          </w:p>
        </w:tc>
      </w:tr>
      <w:tr w:rsidR="00C310A3" w:rsidRPr="00AD1241" w14:paraId="74E62432" w14:textId="77777777" w:rsidTr="00C310A3">
        <w:tc>
          <w:tcPr>
            <w:tcW w:w="1696" w:type="dxa"/>
            <w:shd w:val="clear" w:color="auto" w:fill="D9D9D9" w:themeFill="background1" w:themeFillShade="D9"/>
          </w:tcPr>
          <w:p w14:paraId="75F8C8F9" w14:textId="7414DC47" w:rsidR="00C310A3" w:rsidRPr="006B2622" w:rsidRDefault="00C310A3" w:rsidP="006B2622">
            <w:pPr>
              <w:spacing w:after="120"/>
              <w:jc w:val="center"/>
              <w:rPr>
                <w:rFonts w:cs="Avenir-Book"/>
              </w:rPr>
            </w:pPr>
            <w:r w:rsidRPr="006B2622">
              <w:rPr>
                <w:rFonts w:cs="Avenir-Book"/>
              </w:rPr>
              <w:t>Substantial</w:t>
            </w:r>
          </w:p>
        </w:tc>
        <w:tc>
          <w:tcPr>
            <w:tcW w:w="7320" w:type="dxa"/>
          </w:tcPr>
          <w:p w14:paraId="285D6B88" w14:textId="77777777" w:rsidR="00C310A3" w:rsidRPr="006B2622" w:rsidRDefault="006E73D1" w:rsidP="006B2622">
            <w:pPr>
              <w:spacing w:after="120"/>
              <w:ind w:left="360"/>
              <w:rPr>
                <w:rFonts w:cs="Avenir-Book"/>
              </w:rPr>
            </w:pPr>
            <w:r w:rsidRPr="006B2622">
              <w:rPr>
                <w:rFonts w:cs="Avenir-Book"/>
              </w:rPr>
              <w:t>One (1) day rest from catching</w:t>
            </w:r>
          </w:p>
          <w:p w14:paraId="6442E207" w14:textId="5036D3F0" w:rsidR="006E73D1" w:rsidRPr="006B2622" w:rsidRDefault="006E73D1" w:rsidP="006B2622">
            <w:pPr>
              <w:spacing w:after="120"/>
              <w:ind w:left="360"/>
              <w:rPr>
                <w:rFonts w:cs="Avenir-Book"/>
              </w:rPr>
            </w:pPr>
            <w:r w:rsidRPr="006B2622">
              <w:rPr>
                <w:rFonts w:cs="Avenir-Book"/>
              </w:rPr>
              <w:t>Two (2) days rest from pitching</w:t>
            </w:r>
          </w:p>
        </w:tc>
      </w:tr>
      <w:tr w:rsidR="00C310A3" w:rsidRPr="00AD1241" w14:paraId="603B8E6F" w14:textId="77777777" w:rsidTr="00C310A3">
        <w:tc>
          <w:tcPr>
            <w:tcW w:w="1696" w:type="dxa"/>
            <w:shd w:val="clear" w:color="auto" w:fill="D9D9D9" w:themeFill="background1" w:themeFillShade="D9"/>
          </w:tcPr>
          <w:p w14:paraId="3C078375" w14:textId="4C1D9421" w:rsidR="00C310A3" w:rsidRPr="006B2622" w:rsidRDefault="00C310A3" w:rsidP="006B2622">
            <w:pPr>
              <w:spacing w:after="120"/>
              <w:jc w:val="center"/>
              <w:rPr>
                <w:rFonts w:cs="Avenir-Book"/>
              </w:rPr>
            </w:pPr>
            <w:r w:rsidRPr="006B2622">
              <w:rPr>
                <w:rFonts w:cs="Avenir-Book"/>
              </w:rPr>
              <w:t>Moderate</w:t>
            </w:r>
          </w:p>
        </w:tc>
        <w:tc>
          <w:tcPr>
            <w:tcW w:w="7320" w:type="dxa"/>
          </w:tcPr>
          <w:p w14:paraId="641840A3" w14:textId="16E27F5E" w:rsidR="00C310A3" w:rsidRPr="006B2622" w:rsidRDefault="006E73D1" w:rsidP="006B2622">
            <w:pPr>
              <w:spacing w:after="120"/>
              <w:ind w:left="360"/>
              <w:rPr>
                <w:rFonts w:cs="Avenir-Book"/>
              </w:rPr>
            </w:pPr>
            <w:r w:rsidRPr="006B2622">
              <w:rPr>
                <w:rFonts w:cs="Avenir-Book"/>
              </w:rPr>
              <w:t>One (1) day rest from catching</w:t>
            </w:r>
          </w:p>
          <w:p w14:paraId="074AEB8F" w14:textId="1A809149" w:rsidR="006E73D1" w:rsidRPr="006B2622" w:rsidRDefault="006E73D1" w:rsidP="006B2622">
            <w:pPr>
              <w:spacing w:after="120"/>
              <w:ind w:left="360"/>
              <w:rPr>
                <w:rFonts w:cs="Avenir-Book"/>
              </w:rPr>
            </w:pPr>
            <w:r w:rsidRPr="006B2622">
              <w:rPr>
                <w:rFonts w:cs="Avenir-Book"/>
              </w:rPr>
              <w:t>One (1) day rest from pitching</w:t>
            </w:r>
          </w:p>
        </w:tc>
      </w:tr>
      <w:tr w:rsidR="00C310A3" w:rsidRPr="00AD1241" w14:paraId="12417BA6" w14:textId="77777777" w:rsidTr="00C310A3">
        <w:trPr>
          <w:trHeight w:val="237"/>
        </w:trPr>
        <w:tc>
          <w:tcPr>
            <w:tcW w:w="1696" w:type="dxa"/>
            <w:shd w:val="clear" w:color="auto" w:fill="D9D9D9" w:themeFill="background1" w:themeFillShade="D9"/>
          </w:tcPr>
          <w:p w14:paraId="67D42F15" w14:textId="3CEA1B37" w:rsidR="00C310A3" w:rsidRPr="006B2622" w:rsidRDefault="00C310A3" w:rsidP="006B2622">
            <w:pPr>
              <w:spacing w:after="120"/>
              <w:jc w:val="center"/>
              <w:rPr>
                <w:rFonts w:cs="Avenir-Book"/>
              </w:rPr>
            </w:pPr>
            <w:r w:rsidRPr="006B2622">
              <w:rPr>
                <w:rFonts w:cs="Avenir-Book"/>
              </w:rPr>
              <w:t>Short</w:t>
            </w:r>
          </w:p>
        </w:tc>
        <w:tc>
          <w:tcPr>
            <w:tcW w:w="7320" w:type="dxa"/>
          </w:tcPr>
          <w:p w14:paraId="59807C3D" w14:textId="77777777" w:rsidR="00C310A3" w:rsidRPr="006B2622" w:rsidRDefault="00C310A3" w:rsidP="006B2622">
            <w:pPr>
              <w:spacing w:after="120"/>
              <w:ind w:left="360"/>
              <w:rPr>
                <w:rFonts w:cs="Avenir-Book"/>
              </w:rPr>
            </w:pPr>
            <w:r w:rsidRPr="006B2622">
              <w:rPr>
                <w:rFonts w:cs="Avenir-Book"/>
              </w:rPr>
              <w:t>Zero (0) days rest from pitching</w:t>
            </w:r>
          </w:p>
          <w:p w14:paraId="521F3502" w14:textId="335851AB" w:rsidR="00C310A3" w:rsidRPr="006B2622" w:rsidRDefault="006E73D1" w:rsidP="006B2622">
            <w:pPr>
              <w:spacing w:after="120"/>
              <w:rPr>
                <w:rFonts w:cs="Avenir-Book"/>
              </w:rPr>
            </w:pPr>
            <w:r w:rsidRPr="006B2622">
              <w:rPr>
                <w:rFonts w:cs="Avenir-Book"/>
              </w:rPr>
              <w:t xml:space="preserve">No rest days are required after a short pitching assignment. However, for two (2) </w:t>
            </w:r>
            <w:r w:rsidR="004E004C" w:rsidRPr="006B2622">
              <w:rPr>
                <w:rFonts w:cs="Avenir-Book"/>
              </w:rPr>
              <w:t xml:space="preserve">short </w:t>
            </w:r>
            <w:r w:rsidRPr="006B2622">
              <w:rPr>
                <w:rFonts w:cs="Avenir-Book"/>
              </w:rPr>
              <w:t xml:space="preserve">assignments on successive days or on the same day, one (1) day’s rest is required from pitching and catching. </w:t>
            </w:r>
          </w:p>
        </w:tc>
      </w:tr>
    </w:tbl>
    <w:p w14:paraId="78CD0D8B" w14:textId="4F999330" w:rsidR="00DB70A1" w:rsidRPr="003A01B1" w:rsidRDefault="006E73D1" w:rsidP="003A01B1">
      <w:pPr>
        <w:spacing w:after="120" w:line="240" w:lineRule="auto"/>
        <w:rPr>
          <w:rFonts w:cs="Avenir-Book"/>
        </w:rPr>
      </w:pPr>
      <w:r w:rsidRPr="003A01B1">
        <w:rPr>
          <w:rFonts w:cs="Avenir-Book"/>
        </w:rPr>
        <w:t xml:space="preserve">To learn more about </w:t>
      </w:r>
      <w:r w:rsidR="00165162" w:rsidRPr="003A01B1">
        <w:rPr>
          <w:rFonts w:cs="Avenir-Book"/>
        </w:rPr>
        <w:t>why</w:t>
      </w:r>
      <w:r w:rsidRPr="003A01B1">
        <w:rPr>
          <w:rFonts w:cs="Avenir-Book"/>
        </w:rPr>
        <w:t xml:space="preserve"> these pitching restrictions </w:t>
      </w:r>
      <w:r w:rsidR="00165162" w:rsidRPr="003A01B1">
        <w:rPr>
          <w:rFonts w:cs="Avenir-Book"/>
        </w:rPr>
        <w:t xml:space="preserve">have been implemented </w:t>
      </w:r>
      <w:r w:rsidRPr="003A01B1">
        <w:rPr>
          <w:rFonts w:cs="Avenir-Book"/>
        </w:rPr>
        <w:t>please refer to this link</w:t>
      </w:r>
      <w:r w:rsidR="00165162" w:rsidRPr="003A01B1">
        <w:rPr>
          <w:rFonts w:cs="Avenir-Book"/>
        </w:rPr>
        <w:t>:</w:t>
      </w:r>
      <w:r w:rsidRPr="003A01B1">
        <w:rPr>
          <w:rFonts w:cs="Avenir-Book"/>
        </w:rPr>
        <w:t xml:space="preserve"> </w:t>
      </w:r>
      <w:hyperlink r:id="rId16" w:history="1">
        <w:r w:rsidRPr="003A01B1">
          <w:rPr>
            <w:color w:val="0000FF"/>
            <w:u w:val="single"/>
          </w:rPr>
          <w:t>https://www.mlb.com/pitch-smart/pitching-guidelines</w:t>
        </w:r>
      </w:hyperlink>
    </w:p>
    <w:p w14:paraId="76EC53EE"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Any </w:t>
      </w:r>
      <w:r w:rsidR="00AD1241" w:rsidRPr="008608A4">
        <w:rPr>
          <w:rFonts w:cs="Avenir-Book"/>
        </w:rPr>
        <w:t>Player</w:t>
      </w:r>
      <w:r w:rsidRPr="008608A4">
        <w:rPr>
          <w:rFonts w:cs="Avenir-Book"/>
        </w:rPr>
        <w:t xml:space="preserve"> pitching a Maximum </w:t>
      </w:r>
      <w:r w:rsidR="0044258C" w:rsidRPr="008608A4">
        <w:rPr>
          <w:rFonts w:cs="Avenir-Book"/>
        </w:rPr>
        <w:t xml:space="preserve">Assignment </w:t>
      </w:r>
      <w:r w:rsidRPr="008608A4">
        <w:rPr>
          <w:rFonts w:cs="Avenir-Book"/>
        </w:rPr>
        <w:t>will be required to complete one</w:t>
      </w:r>
      <w:r w:rsidR="00E266D4" w:rsidRPr="008608A4">
        <w:rPr>
          <w:rFonts w:cs="Avenir-Book"/>
        </w:rPr>
        <w:t xml:space="preserve"> (1)</w:t>
      </w:r>
      <w:r w:rsidRPr="008608A4">
        <w:rPr>
          <w:rFonts w:cs="Avenir-Book"/>
        </w:rPr>
        <w:t xml:space="preserve"> day’s rest before</w:t>
      </w:r>
      <w:r w:rsidR="006E12D5" w:rsidRPr="008608A4">
        <w:rPr>
          <w:rFonts w:cs="Avenir-Book"/>
        </w:rPr>
        <w:t xml:space="preserve"> </w:t>
      </w:r>
      <w:r w:rsidRPr="008608A4">
        <w:rPr>
          <w:rFonts w:cs="Avenir-Book"/>
        </w:rPr>
        <w:t xml:space="preserve">any playing participation except as a </w:t>
      </w:r>
      <w:r w:rsidR="0044258C" w:rsidRPr="008608A4">
        <w:rPr>
          <w:rFonts w:cs="Avenir-Book"/>
        </w:rPr>
        <w:t xml:space="preserve">Designated Hitter </w:t>
      </w:r>
      <w:r w:rsidRPr="008608A4">
        <w:rPr>
          <w:rFonts w:cs="Avenir-Book"/>
        </w:rPr>
        <w:t>or for pinch hitting and pinch running</w:t>
      </w:r>
      <w:r w:rsidR="00200F85" w:rsidRPr="008608A4">
        <w:rPr>
          <w:rFonts w:cs="Avenir-Book"/>
        </w:rPr>
        <w:t>.</w:t>
      </w:r>
    </w:p>
    <w:p w14:paraId="64FAB77E"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No rest days are required after a Short pitching assignment. However, for two (2) Short</w:t>
      </w:r>
      <w:r w:rsidR="00AD1241" w:rsidRPr="008608A4">
        <w:rPr>
          <w:rFonts w:cs="Avenir-Book"/>
        </w:rPr>
        <w:t xml:space="preserve"> </w:t>
      </w:r>
      <w:r w:rsidR="0044258C" w:rsidRPr="008608A4">
        <w:rPr>
          <w:rFonts w:cs="Avenir-Book"/>
        </w:rPr>
        <w:t xml:space="preserve">Assignments </w:t>
      </w:r>
      <w:r w:rsidRPr="008608A4">
        <w:rPr>
          <w:rFonts w:cs="Avenir-Book"/>
        </w:rPr>
        <w:t xml:space="preserve">on successive days or on the same day, </w:t>
      </w:r>
      <w:r w:rsidR="00E266D4" w:rsidRPr="008608A4">
        <w:rPr>
          <w:rFonts w:cs="Avenir-Book"/>
        </w:rPr>
        <w:t xml:space="preserve">one </w:t>
      </w:r>
      <w:r w:rsidRPr="008608A4">
        <w:rPr>
          <w:rFonts w:cs="Avenir-Book"/>
        </w:rPr>
        <w:t>(1) day</w:t>
      </w:r>
      <w:r w:rsidR="0044258C" w:rsidRPr="008608A4">
        <w:rPr>
          <w:rFonts w:cs="Avenir-Book"/>
        </w:rPr>
        <w:t>’</w:t>
      </w:r>
      <w:r w:rsidRPr="008608A4">
        <w:rPr>
          <w:rFonts w:cs="Avenir-Book"/>
        </w:rPr>
        <w:t xml:space="preserve">s rest </w:t>
      </w:r>
      <w:r w:rsidR="0044258C" w:rsidRPr="008608A4">
        <w:rPr>
          <w:rFonts w:cs="Avenir-Book"/>
        </w:rPr>
        <w:t xml:space="preserve">is </w:t>
      </w:r>
      <w:r w:rsidRPr="008608A4">
        <w:rPr>
          <w:rFonts w:cs="Avenir-Book"/>
        </w:rPr>
        <w:t>required from</w:t>
      </w:r>
      <w:r w:rsidR="00AD1241" w:rsidRPr="008608A4">
        <w:rPr>
          <w:rFonts w:cs="Avenir-Book"/>
        </w:rPr>
        <w:t xml:space="preserve"> </w:t>
      </w:r>
      <w:r w:rsidRPr="008608A4">
        <w:rPr>
          <w:rFonts w:cs="Avenir-Book"/>
        </w:rPr>
        <w:t>pitching and catching</w:t>
      </w:r>
      <w:r w:rsidR="00200F85" w:rsidRPr="008608A4">
        <w:rPr>
          <w:rFonts w:cs="Avenir-Book"/>
        </w:rPr>
        <w:t>.</w:t>
      </w:r>
    </w:p>
    <w:p w14:paraId="193FE095"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If a </w:t>
      </w:r>
      <w:r w:rsidR="00AD1241" w:rsidRPr="008608A4">
        <w:rPr>
          <w:rFonts w:cs="Avenir-Book"/>
        </w:rPr>
        <w:t>Player</w:t>
      </w:r>
      <w:r w:rsidRPr="008608A4">
        <w:rPr>
          <w:rFonts w:cs="Avenir-Book"/>
        </w:rPr>
        <w:t xml:space="preserve"> is removed from pitching after completing a second Short </w:t>
      </w:r>
      <w:r w:rsidR="00B72927" w:rsidRPr="008608A4">
        <w:rPr>
          <w:rFonts w:cs="Avenir-Book"/>
        </w:rPr>
        <w:t xml:space="preserve">Assignment </w:t>
      </w:r>
      <w:r w:rsidRPr="008608A4">
        <w:rPr>
          <w:rFonts w:cs="Avenir-Book"/>
        </w:rPr>
        <w:t>on the same</w:t>
      </w:r>
      <w:r w:rsidR="006E12D5" w:rsidRPr="008608A4">
        <w:rPr>
          <w:rFonts w:cs="Avenir-Book"/>
        </w:rPr>
        <w:t xml:space="preserve"> </w:t>
      </w:r>
      <w:r w:rsidRPr="008608A4">
        <w:rPr>
          <w:rFonts w:cs="Avenir-Book"/>
        </w:rPr>
        <w:t>day, he or she shall leave the game and may not participate any further on that day.</w:t>
      </w:r>
    </w:p>
    <w:p w14:paraId="7736A202"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An “assignment” is any pitching role of any length in any game: the delivery of even one </w:t>
      </w:r>
      <w:r w:rsidR="00E266D4" w:rsidRPr="008608A4">
        <w:rPr>
          <w:rFonts w:cs="Avenir-Book"/>
        </w:rPr>
        <w:t xml:space="preserve">(1) </w:t>
      </w:r>
      <w:r w:rsidRPr="008608A4">
        <w:rPr>
          <w:rFonts w:cs="Avenir-Book"/>
        </w:rPr>
        <w:t>pitch</w:t>
      </w:r>
      <w:r w:rsidR="006E12D5" w:rsidRPr="008608A4">
        <w:rPr>
          <w:rFonts w:cs="Avenir-Book"/>
        </w:rPr>
        <w:t xml:space="preserve"> </w:t>
      </w:r>
      <w:r w:rsidRPr="008608A4">
        <w:rPr>
          <w:rFonts w:cs="Avenir-Book"/>
        </w:rPr>
        <w:t>shall be considered one assignment.</w:t>
      </w:r>
    </w:p>
    <w:p w14:paraId="6A862478"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 </w:t>
      </w:r>
      <w:r w:rsidR="00AD1241" w:rsidRPr="008608A4">
        <w:rPr>
          <w:rFonts w:cs="Avenir-Book"/>
        </w:rPr>
        <w:t>Player</w:t>
      </w:r>
      <w:r w:rsidRPr="008608A4">
        <w:rPr>
          <w:rFonts w:cs="Avenir-Book"/>
        </w:rPr>
        <w:t xml:space="preserve"> once removed, as a pitcher may not pitch again in the same game.</w:t>
      </w:r>
    </w:p>
    <w:p w14:paraId="241889A2"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The scorers shall indicate in the scorebook the game contribution for each pitcher and when the</w:t>
      </w:r>
      <w:r w:rsidR="006E12D5" w:rsidRPr="008608A4">
        <w:rPr>
          <w:rFonts w:cs="Avenir-Book"/>
        </w:rPr>
        <w:t xml:space="preserve"> </w:t>
      </w:r>
      <w:r w:rsidRPr="008608A4">
        <w:rPr>
          <w:rFonts w:cs="Avenir-Book"/>
        </w:rPr>
        <w:t>pi</w:t>
      </w:r>
      <w:r w:rsidR="006E12D5" w:rsidRPr="008608A4">
        <w:rPr>
          <w:rFonts w:cs="Avenir-Book"/>
        </w:rPr>
        <w:t>t</w:t>
      </w:r>
      <w:r w:rsidRPr="008608A4">
        <w:rPr>
          <w:rFonts w:cs="Avenir-Book"/>
        </w:rPr>
        <w:t>cher may next play.</w:t>
      </w:r>
    </w:p>
    <w:p w14:paraId="12AED998"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Penalties for failing to adhere to participation and/or pitching regulations</w:t>
      </w:r>
    </w:p>
    <w:p w14:paraId="4C4882EC" w14:textId="6ABEC22E"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Using a pitcher who has not had the required rest in either a pitching or defensive capacity is</w:t>
      </w:r>
      <w:r w:rsidR="00E266D4" w:rsidRPr="008608A4">
        <w:rPr>
          <w:rFonts w:cs="Avenir-Book"/>
        </w:rPr>
        <w:t xml:space="preserve"> </w:t>
      </w:r>
      <w:r w:rsidRPr="008608A4">
        <w:rPr>
          <w:rFonts w:cs="Avenir-Book"/>
        </w:rPr>
        <w:t xml:space="preserve">considered a serious breach, as it exposes the </w:t>
      </w:r>
      <w:r w:rsidR="00AD1241" w:rsidRPr="008608A4">
        <w:rPr>
          <w:rFonts w:cs="Avenir-Book"/>
        </w:rPr>
        <w:t>Player</w:t>
      </w:r>
      <w:r w:rsidRPr="008608A4">
        <w:rPr>
          <w:rFonts w:cs="Avenir-Book"/>
        </w:rPr>
        <w:t xml:space="preserve"> to an increased injury risk. In most cases,</w:t>
      </w:r>
      <w:r w:rsidR="00E266D4" w:rsidRPr="008608A4">
        <w:rPr>
          <w:rFonts w:cs="Avenir-Book"/>
        </w:rPr>
        <w:t xml:space="preserve"> </w:t>
      </w:r>
      <w:r w:rsidRPr="008608A4">
        <w:rPr>
          <w:rFonts w:cs="Avenir-Book"/>
        </w:rPr>
        <w:t xml:space="preserve">such use will be penalised by the suspension of the </w:t>
      </w:r>
      <w:r w:rsidR="00AD1241" w:rsidRPr="008608A4">
        <w:rPr>
          <w:rFonts w:cs="Avenir-Book"/>
        </w:rPr>
        <w:t>Manager</w:t>
      </w:r>
      <w:r w:rsidR="005F7675" w:rsidRPr="008608A4">
        <w:rPr>
          <w:rFonts w:cs="Avenir-Book"/>
        </w:rPr>
        <w:t xml:space="preserve"> </w:t>
      </w:r>
      <w:r w:rsidRPr="008608A4">
        <w:rPr>
          <w:rFonts w:cs="Avenir-Book"/>
        </w:rPr>
        <w:t>for at least one</w:t>
      </w:r>
      <w:r w:rsidR="005F7675" w:rsidRPr="008608A4">
        <w:rPr>
          <w:rFonts w:cs="Avenir-Book"/>
        </w:rPr>
        <w:t xml:space="preserve"> (1)</w:t>
      </w:r>
      <w:r w:rsidRPr="008608A4">
        <w:rPr>
          <w:rFonts w:cs="Avenir-Book"/>
        </w:rPr>
        <w:t xml:space="preserve"> game, as well as</w:t>
      </w:r>
      <w:r w:rsidR="00E266D4" w:rsidRPr="008608A4">
        <w:rPr>
          <w:rFonts w:cs="Avenir-Book"/>
        </w:rPr>
        <w:t xml:space="preserve"> </w:t>
      </w:r>
      <w:r w:rsidRPr="008608A4">
        <w:rPr>
          <w:rFonts w:cs="Avenir-Book"/>
        </w:rPr>
        <w:t xml:space="preserve">the monetary penalty outlined below. In order to prevent </w:t>
      </w:r>
      <w:r w:rsidR="00AD1241" w:rsidRPr="008608A4">
        <w:rPr>
          <w:rFonts w:cs="Avenir-Book"/>
        </w:rPr>
        <w:t>Manager</w:t>
      </w:r>
      <w:r w:rsidR="005F7675" w:rsidRPr="008608A4">
        <w:rPr>
          <w:rFonts w:cs="Avenir-Book"/>
        </w:rPr>
        <w:t xml:space="preserve">s </w:t>
      </w:r>
      <w:r w:rsidRPr="008608A4">
        <w:rPr>
          <w:rFonts w:cs="Avenir-Book"/>
        </w:rPr>
        <w:t>flaunting this rule in the</w:t>
      </w:r>
      <w:r w:rsidR="00E266D4" w:rsidRPr="008608A4">
        <w:rPr>
          <w:rFonts w:cs="Avenir-Book"/>
        </w:rPr>
        <w:t xml:space="preserve"> </w:t>
      </w:r>
      <w:r w:rsidRPr="008608A4">
        <w:rPr>
          <w:rFonts w:cs="Avenir-Book"/>
        </w:rPr>
        <w:t>knowledge that the following game is a lesser priority, the duration of the suspension is at the</w:t>
      </w:r>
      <w:r w:rsidR="00E266D4" w:rsidRPr="008608A4">
        <w:rPr>
          <w:rFonts w:cs="Avenir-Book"/>
        </w:rPr>
        <w:t xml:space="preserve"> </w:t>
      </w:r>
      <w:r w:rsidRPr="008608A4">
        <w:rPr>
          <w:rFonts w:cs="Avenir-Book"/>
        </w:rPr>
        <w:t xml:space="preserve">discretion of the </w:t>
      </w:r>
      <w:r w:rsidR="0079019F" w:rsidRPr="008608A4">
        <w:rPr>
          <w:rFonts w:cs="Avenir-Book"/>
        </w:rPr>
        <w:t xml:space="preserve">Tournament Director </w:t>
      </w:r>
      <w:r w:rsidR="006E12D5" w:rsidRPr="008608A4">
        <w:rPr>
          <w:rFonts w:cs="Avenir-Book"/>
        </w:rPr>
        <w:t>and may be extended to include suspension for the remainder of the tournament</w:t>
      </w:r>
      <w:r w:rsidR="004C6A39" w:rsidRPr="008608A4">
        <w:rPr>
          <w:rFonts w:cs="Avenir-Book"/>
        </w:rPr>
        <w:t>.</w:t>
      </w:r>
    </w:p>
    <w:p w14:paraId="6AE7B2B3" w14:textId="33F29C53" w:rsidR="00AD1241" w:rsidRPr="00AD1241" w:rsidRDefault="00DB70A1" w:rsidP="00C06FF5">
      <w:pPr>
        <w:pStyle w:val="Heading2"/>
        <w:numPr>
          <w:ilvl w:val="0"/>
          <w:numId w:val="18"/>
        </w:numPr>
        <w:spacing w:before="0" w:after="120" w:line="240" w:lineRule="auto"/>
        <w:rPr>
          <w:rFonts w:cs="Avenir-Book"/>
        </w:rPr>
      </w:pPr>
      <w:bookmarkStart w:id="58" w:name="_Toc89704696"/>
      <w:r w:rsidRPr="00AD1241">
        <w:lastRenderedPageBreak/>
        <w:t xml:space="preserve">PITCHER/CATCHER RULE (For </w:t>
      </w:r>
      <w:r w:rsidR="00AD1241">
        <w:t>u</w:t>
      </w:r>
      <w:r w:rsidRPr="00AD1241">
        <w:t>nder</w:t>
      </w:r>
      <w:r w:rsidR="00AD1241">
        <w:t>-a</w:t>
      </w:r>
      <w:r w:rsidRPr="00AD1241">
        <w:t xml:space="preserve">ge </w:t>
      </w:r>
      <w:r w:rsidR="00AD1241" w:rsidRPr="00AD1241">
        <w:t>Player</w:t>
      </w:r>
      <w:r w:rsidRPr="00AD1241">
        <w:t xml:space="preserve">s at all </w:t>
      </w:r>
      <w:r w:rsidR="00AD1241" w:rsidRPr="00AD1241">
        <w:t>Championships</w:t>
      </w:r>
      <w:r w:rsidRPr="00AD1241">
        <w:t>)</w:t>
      </w:r>
      <w:bookmarkEnd w:id="58"/>
    </w:p>
    <w:p w14:paraId="2F0FBD6F"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Any </w:t>
      </w:r>
      <w:r w:rsidR="00AD1241" w:rsidRPr="008608A4">
        <w:rPr>
          <w:rFonts w:cs="Avenir-Book"/>
        </w:rPr>
        <w:t>Player</w:t>
      </w:r>
      <w:r w:rsidRPr="008608A4">
        <w:rPr>
          <w:rFonts w:cs="Avenir-Book"/>
        </w:rPr>
        <w:t xml:space="preserve"> </w:t>
      </w:r>
      <w:r w:rsidR="00E266D4" w:rsidRPr="008608A4">
        <w:rPr>
          <w:rFonts w:cs="Avenir-Book"/>
        </w:rPr>
        <w:t>who has</w:t>
      </w:r>
      <w:r w:rsidRPr="008608A4">
        <w:rPr>
          <w:rFonts w:cs="Avenir-Book"/>
        </w:rPr>
        <w:t xml:space="preserve"> played the position of catcher in four (4) or more innings, is not eligible to</w:t>
      </w:r>
      <w:r w:rsidR="00E266D4" w:rsidRPr="008608A4">
        <w:rPr>
          <w:rFonts w:cs="Avenir-Book"/>
        </w:rPr>
        <w:t xml:space="preserve"> </w:t>
      </w:r>
      <w:r w:rsidRPr="008608A4">
        <w:rPr>
          <w:rFonts w:cs="Avenir-Book"/>
        </w:rPr>
        <w:t>pitch on that calendar day.</w:t>
      </w:r>
      <w:r w:rsidR="006E12D5" w:rsidRPr="008608A4">
        <w:rPr>
          <w:rFonts w:cs="Avenir-Book"/>
        </w:rPr>
        <w:t xml:space="preserve"> </w:t>
      </w:r>
      <w:r w:rsidR="005F7675" w:rsidRPr="008608A4">
        <w:rPr>
          <w:rFonts w:cs="Avenir-Book"/>
        </w:rPr>
        <w:t>For example,</w:t>
      </w:r>
      <w:r w:rsidR="006E12D5" w:rsidRPr="008608A4">
        <w:rPr>
          <w:rFonts w:cs="Avenir-Book"/>
        </w:rPr>
        <w:t xml:space="preserve"> if a </w:t>
      </w:r>
      <w:r w:rsidR="00AD1241" w:rsidRPr="008608A4">
        <w:rPr>
          <w:rFonts w:cs="Avenir-Book"/>
        </w:rPr>
        <w:t>Player</w:t>
      </w:r>
      <w:r w:rsidR="006E12D5" w:rsidRPr="008608A4">
        <w:rPr>
          <w:rFonts w:cs="Avenir-Book"/>
        </w:rPr>
        <w:t xml:space="preserve"> plays the position of catcher and catches a single pitch in their fourth innings as catcher in a day, they are not eligible to pitch for the remainder of that day.  </w:t>
      </w:r>
    </w:p>
    <w:p w14:paraId="68CCECDC"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A pitcher </w:t>
      </w:r>
      <w:r w:rsidR="006E12D5" w:rsidRPr="008608A4">
        <w:rPr>
          <w:rFonts w:cs="Avenir-Book"/>
        </w:rPr>
        <w:t xml:space="preserve">who </w:t>
      </w:r>
      <w:r w:rsidRPr="008608A4">
        <w:rPr>
          <w:rFonts w:cs="Avenir-Book"/>
        </w:rPr>
        <w:t xml:space="preserve">exceeds a Short </w:t>
      </w:r>
      <w:r w:rsidR="00F603CE" w:rsidRPr="008608A4">
        <w:rPr>
          <w:rFonts w:cs="Avenir-Book"/>
        </w:rPr>
        <w:t xml:space="preserve">Assignment </w:t>
      </w:r>
      <w:r w:rsidRPr="008608A4">
        <w:rPr>
          <w:rFonts w:cs="Avenir-Book"/>
        </w:rPr>
        <w:t>in a game cannot play the position of catcher for the</w:t>
      </w:r>
      <w:r w:rsidR="006E12D5" w:rsidRPr="008608A4">
        <w:rPr>
          <w:rFonts w:cs="Avenir-Book"/>
        </w:rPr>
        <w:t xml:space="preserve"> </w:t>
      </w:r>
      <w:r w:rsidRPr="008608A4">
        <w:rPr>
          <w:rFonts w:cs="Avenir-Book"/>
        </w:rPr>
        <w:t xml:space="preserve">remainder of </w:t>
      </w:r>
      <w:r w:rsidR="006E12D5" w:rsidRPr="008608A4">
        <w:rPr>
          <w:rFonts w:cs="Avenir-Book"/>
        </w:rPr>
        <w:t>that</w:t>
      </w:r>
      <w:r w:rsidRPr="008608A4">
        <w:rPr>
          <w:rFonts w:cs="Avenir-Book"/>
        </w:rPr>
        <w:t xml:space="preserve"> day</w:t>
      </w:r>
      <w:r w:rsidR="00200F85" w:rsidRPr="008608A4">
        <w:rPr>
          <w:rFonts w:cs="Avenir-Book"/>
        </w:rPr>
        <w:t>.</w:t>
      </w:r>
    </w:p>
    <w:p w14:paraId="4FA2CEAD"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PENALTY: Immediate ejection from the game for first and subsequent offences. The offending</w:t>
      </w:r>
      <w:r w:rsidR="00AD1241" w:rsidRPr="008608A4">
        <w:rPr>
          <w:rFonts w:cs="Avenir-Book"/>
        </w:rPr>
        <w:t xml:space="preserve"> </w:t>
      </w:r>
      <w:r w:rsidRPr="008608A4">
        <w:rPr>
          <w:rFonts w:cs="Avenir-Book"/>
        </w:rPr>
        <w:t xml:space="preserve">team shall forfeit the game and the </w:t>
      </w:r>
      <w:r w:rsidR="00AD1241" w:rsidRPr="008608A4">
        <w:rPr>
          <w:rFonts w:cs="Avenir-Book"/>
        </w:rPr>
        <w:t>Manager</w:t>
      </w:r>
      <w:r w:rsidRPr="008608A4">
        <w:rPr>
          <w:rFonts w:cs="Avenir-Book"/>
        </w:rPr>
        <w:t xml:space="preserve">/Head </w:t>
      </w:r>
      <w:r w:rsidR="00AD1241" w:rsidRPr="008608A4">
        <w:rPr>
          <w:rFonts w:cs="Avenir-Book"/>
        </w:rPr>
        <w:t>Coach</w:t>
      </w:r>
      <w:r w:rsidRPr="008608A4">
        <w:rPr>
          <w:rFonts w:cs="Avenir-Book"/>
        </w:rPr>
        <w:t xml:space="preserve"> shall be reported to the </w:t>
      </w:r>
      <w:r w:rsidR="0079019F" w:rsidRPr="008608A4">
        <w:rPr>
          <w:rFonts w:cs="Avenir-Book"/>
        </w:rPr>
        <w:t xml:space="preserve">Tournament Director </w:t>
      </w:r>
      <w:r w:rsidRPr="008608A4">
        <w:rPr>
          <w:rFonts w:cs="Avenir-Book"/>
        </w:rPr>
        <w:t>and dealt</w:t>
      </w:r>
      <w:r w:rsidR="0079019F" w:rsidRPr="008608A4">
        <w:rPr>
          <w:rFonts w:cs="Avenir-Book"/>
        </w:rPr>
        <w:t xml:space="preserve"> </w:t>
      </w:r>
      <w:r w:rsidRPr="008608A4">
        <w:rPr>
          <w:rFonts w:cs="Avenir-Book"/>
        </w:rPr>
        <w:t xml:space="preserve">with by the </w:t>
      </w:r>
      <w:r w:rsidR="00AD1241" w:rsidRPr="008608A4">
        <w:rPr>
          <w:rFonts w:cs="Avenir-Book"/>
        </w:rPr>
        <w:t>Tribunal</w:t>
      </w:r>
      <w:r w:rsidRPr="008608A4">
        <w:rPr>
          <w:rFonts w:cs="Avenir-Book"/>
        </w:rPr>
        <w:t>.</w:t>
      </w:r>
    </w:p>
    <w:p w14:paraId="509C8663" w14:textId="79D40555" w:rsidR="00AD1241" w:rsidRPr="00AD1241" w:rsidRDefault="00DB70A1" w:rsidP="00C06FF5">
      <w:pPr>
        <w:pStyle w:val="Heading2"/>
        <w:numPr>
          <w:ilvl w:val="0"/>
          <w:numId w:val="18"/>
        </w:numPr>
        <w:spacing w:before="0" w:after="120" w:line="240" w:lineRule="auto"/>
        <w:rPr>
          <w:rFonts w:cs="Avenir-Book"/>
        </w:rPr>
      </w:pPr>
      <w:bookmarkStart w:id="59" w:name="_Toc89704697"/>
      <w:r w:rsidRPr="00AD1241">
        <w:t>COLLISION RULE</w:t>
      </w:r>
      <w:bookmarkEnd w:id="59"/>
    </w:p>
    <w:p w14:paraId="17E6BFE0" w14:textId="77777777" w:rsidR="00AD1241" w:rsidRPr="008608A4" w:rsidRDefault="00DB70A1" w:rsidP="006B2622">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Collisions at home plate</w:t>
      </w:r>
    </w:p>
    <w:p w14:paraId="6F662637"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A runner attempting to score may not deviate from his direct pathway to the plate in order to</w:t>
      </w:r>
      <w:r w:rsidR="00AF7999" w:rsidRPr="008608A4">
        <w:rPr>
          <w:rFonts w:cs="Avenir-Book"/>
        </w:rPr>
        <w:t xml:space="preserve"> </w:t>
      </w:r>
      <w:r w:rsidRPr="008608A4">
        <w:rPr>
          <w:rFonts w:cs="Avenir-Book"/>
        </w:rPr>
        <w:t xml:space="preserve">initiate contact with the catcher (or other </w:t>
      </w:r>
      <w:r w:rsidR="00AD1241" w:rsidRPr="008608A4">
        <w:rPr>
          <w:rFonts w:cs="Avenir-Book"/>
        </w:rPr>
        <w:t>Player</w:t>
      </w:r>
      <w:r w:rsidRPr="008608A4">
        <w:rPr>
          <w:rFonts w:cs="Avenir-Book"/>
        </w:rPr>
        <w:t xml:space="preserve"> covering home plate). If, in the judgment of the</w:t>
      </w:r>
      <w:r w:rsidR="00E266D4" w:rsidRPr="008608A4">
        <w:rPr>
          <w:rFonts w:cs="Avenir-Book"/>
        </w:rPr>
        <w:t xml:space="preserve"> </w:t>
      </w:r>
      <w:r w:rsidR="00AD1241" w:rsidRPr="008608A4">
        <w:rPr>
          <w:rFonts w:cs="Avenir-Book"/>
        </w:rPr>
        <w:t>Umpire</w:t>
      </w:r>
      <w:r w:rsidRPr="008608A4">
        <w:rPr>
          <w:rFonts w:cs="Avenir-Book"/>
        </w:rPr>
        <w:t xml:space="preserve">, a runner attempting to score initiates contact with the catcher (or other </w:t>
      </w:r>
      <w:r w:rsidR="00AD1241" w:rsidRPr="008608A4">
        <w:rPr>
          <w:rFonts w:cs="Avenir-Book"/>
        </w:rPr>
        <w:t>Player</w:t>
      </w:r>
      <w:r w:rsidRPr="008608A4">
        <w:rPr>
          <w:rFonts w:cs="Avenir-Book"/>
        </w:rPr>
        <w:t xml:space="preserve"> covering</w:t>
      </w:r>
      <w:r w:rsidR="00E266D4" w:rsidRPr="008608A4">
        <w:rPr>
          <w:rFonts w:cs="Avenir-Book"/>
        </w:rPr>
        <w:t xml:space="preserve"> </w:t>
      </w:r>
      <w:r w:rsidRPr="008608A4">
        <w:rPr>
          <w:rFonts w:cs="Avenir-Book"/>
        </w:rPr>
        <w:t xml:space="preserve">home plate) in such a manner, the </w:t>
      </w:r>
      <w:r w:rsidR="00AD1241" w:rsidRPr="008608A4">
        <w:rPr>
          <w:rFonts w:cs="Avenir-Book"/>
        </w:rPr>
        <w:t>Umpire</w:t>
      </w:r>
      <w:r w:rsidRPr="008608A4">
        <w:rPr>
          <w:rFonts w:cs="Avenir-Book"/>
        </w:rPr>
        <w:t xml:space="preserve"> shall declare the runner out (even if the </w:t>
      </w:r>
      <w:r w:rsidR="00AD1241" w:rsidRPr="008608A4">
        <w:rPr>
          <w:rFonts w:cs="Avenir-Book"/>
        </w:rPr>
        <w:t>Player</w:t>
      </w:r>
      <w:r w:rsidR="00E266D4" w:rsidRPr="008608A4">
        <w:rPr>
          <w:rFonts w:cs="Avenir-Book"/>
        </w:rPr>
        <w:t xml:space="preserve"> </w:t>
      </w:r>
      <w:r w:rsidRPr="008608A4">
        <w:rPr>
          <w:rFonts w:cs="Avenir-Book"/>
        </w:rPr>
        <w:t xml:space="preserve">covering home plate loses possession of the ball). In such circumstances, the </w:t>
      </w:r>
      <w:r w:rsidR="00AD1241" w:rsidRPr="008608A4">
        <w:rPr>
          <w:rFonts w:cs="Avenir-Book"/>
        </w:rPr>
        <w:t>Umpire</w:t>
      </w:r>
      <w:r w:rsidRPr="008608A4">
        <w:rPr>
          <w:rFonts w:cs="Avenir-Book"/>
        </w:rPr>
        <w:t xml:space="preserve"> shall call</w:t>
      </w:r>
      <w:r w:rsidR="00E266D4" w:rsidRPr="008608A4">
        <w:rPr>
          <w:rFonts w:cs="Avenir-Book"/>
        </w:rPr>
        <w:t xml:space="preserve"> </w:t>
      </w:r>
      <w:r w:rsidRPr="008608A4">
        <w:rPr>
          <w:rFonts w:cs="Avenir-Book"/>
        </w:rPr>
        <w:t>the ball dead, and all other base runners shall return to the last base touched at the time of the</w:t>
      </w:r>
      <w:r w:rsidR="00E266D4" w:rsidRPr="008608A4">
        <w:rPr>
          <w:rFonts w:cs="Avenir-Book"/>
        </w:rPr>
        <w:t xml:space="preserve"> </w:t>
      </w:r>
      <w:r w:rsidRPr="008608A4">
        <w:rPr>
          <w:rFonts w:cs="Avenir-Book"/>
        </w:rPr>
        <w:t>collision.</w:t>
      </w:r>
    </w:p>
    <w:p w14:paraId="2369786F"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Oblique"/>
          <w:i/>
          <w:iCs/>
        </w:rPr>
        <w:t>Rule of Baseball 7.13 Comment</w:t>
      </w:r>
      <w:r w:rsidRPr="008608A4">
        <w:rPr>
          <w:rFonts w:cs="Avenir-Book"/>
        </w:rPr>
        <w:t>: The failure by the runner to make an effort to touch the plate,</w:t>
      </w:r>
      <w:r w:rsidR="00AF7999" w:rsidRPr="008608A4">
        <w:rPr>
          <w:rFonts w:cs="Avenir-Book"/>
        </w:rPr>
        <w:t xml:space="preserve"> </w:t>
      </w:r>
      <w:r w:rsidRPr="008608A4">
        <w:rPr>
          <w:rFonts w:cs="Avenir-Book"/>
        </w:rPr>
        <w:t>the runner's lowering of the shoulder, or the runner's pushing through with his</w:t>
      </w:r>
      <w:r w:rsidR="00823AF7" w:rsidRPr="008608A4">
        <w:rPr>
          <w:rFonts w:cs="Avenir-Book"/>
        </w:rPr>
        <w:t xml:space="preserve"> or her</w:t>
      </w:r>
      <w:r w:rsidRPr="008608A4">
        <w:rPr>
          <w:rFonts w:cs="Avenir-Book"/>
        </w:rPr>
        <w:t xml:space="preserve"> hands, elbows or</w:t>
      </w:r>
      <w:r w:rsidR="00AF7999" w:rsidRPr="008608A4">
        <w:rPr>
          <w:rFonts w:cs="Avenir-Book"/>
        </w:rPr>
        <w:t xml:space="preserve"> </w:t>
      </w:r>
      <w:r w:rsidRPr="008608A4">
        <w:rPr>
          <w:rFonts w:cs="Avenir-Book"/>
        </w:rPr>
        <w:t>arms, would support a determination that the runner deviated from the pathway in order to</w:t>
      </w:r>
      <w:r w:rsidR="00E266D4" w:rsidRPr="008608A4">
        <w:rPr>
          <w:rFonts w:cs="Avenir-Book"/>
        </w:rPr>
        <w:t xml:space="preserve"> </w:t>
      </w:r>
      <w:r w:rsidRPr="008608A4">
        <w:rPr>
          <w:rFonts w:cs="Avenir-Book"/>
        </w:rPr>
        <w:t>initiate contact with the catcher in violation of Rule 7.13. If the runner slides into the plate in an</w:t>
      </w:r>
      <w:r w:rsidR="00E266D4" w:rsidRPr="008608A4">
        <w:rPr>
          <w:rFonts w:cs="Avenir-Book"/>
        </w:rPr>
        <w:t xml:space="preserve"> </w:t>
      </w:r>
      <w:r w:rsidRPr="008608A4">
        <w:rPr>
          <w:rFonts w:cs="Avenir-Book"/>
        </w:rPr>
        <w:t>appropriate manner, he</w:t>
      </w:r>
      <w:r w:rsidR="00F23C1C" w:rsidRPr="008608A4">
        <w:rPr>
          <w:rFonts w:cs="Avenir-Book"/>
        </w:rPr>
        <w:t>/she</w:t>
      </w:r>
      <w:r w:rsidRPr="008608A4">
        <w:rPr>
          <w:rFonts w:cs="Avenir-Book"/>
        </w:rPr>
        <w:t xml:space="preserve"> shall not be adjudged to have violated Rule 7.13. A slide shall be</w:t>
      </w:r>
      <w:r w:rsidR="00E266D4" w:rsidRPr="008608A4">
        <w:rPr>
          <w:rFonts w:cs="Avenir-Book"/>
        </w:rPr>
        <w:t xml:space="preserve"> </w:t>
      </w:r>
      <w:r w:rsidRPr="008608A4">
        <w:rPr>
          <w:rFonts w:cs="Avenir-Book"/>
        </w:rPr>
        <w:t>deemed appropriate, in the case of a feet first slide, if the runner's buttocks and legs should hit</w:t>
      </w:r>
      <w:r w:rsidR="00E266D4" w:rsidRPr="008608A4">
        <w:rPr>
          <w:rFonts w:cs="Avenir-Book"/>
        </w:rPr>
        <w:t xml:space="preserve"> </w:t>
      </w:r>
      <w:r w:rsidRPr="008608A4">
        <w:rPr>
          <w:rFonts w:cs="Avenir-Book"/>
        </w:rPr>
        <w:t>the ground before contact with the catcher. In the case of a head</w:t>
      </w:r>
      <w:r w:rsidR="002E365E" w:rsidRPr="008608A4">
        <w:rPr>
          <w:rFonts w:cs="Avenir-Book"/>
        </w:rPr>
        <w:t>-</w:t>
      </w:r>
      <w:r w:rsidRPr="008608A4">
        <w:rPr>
          <w:rFonts w:cs="Avenir-Book"/>
        </w:rPr>
        <w:t>first slide, a runner shall be</w:t>
      </w:r>
      <w:r w:rsidR="00E266D4" w:rsidRPr="008608A4">
        <w:rPr>
          <w:rFonts w:cs="Avenir-Book"/>
        </w:rPr>
        <w:t xml:space="preserve"> </w:t>
      </w:r>
      <w:r w:rsidRPr="008608A4">
        <w:rPr>
          <w:rFonts w:cs="Avenir-Book"/>
        </w:rPr>
        <w:t>deemed to have slid appropriately if his</w:t>
      </w:r>
      <w:r w:rsidR="007224E2" w:rsidRPr="008608A4">
        <w:rPr>
          <w:rFonts w:cs="Avenir-Book"/>
        </w:rPr>
        <w:t xml:space="preserve"> or her</w:t>
      </w:r>
      <w:r w:rsidRPr="008608A4">
        <w:rPr>
          <w:rFonts w:cs="Avenir-Book"/>
        </w:rPr>
        <w:t xml:space="preserve"> body should hit the ground before contact with the</w:t>
      </w:r>
      <w:r w:rsidR="00E266D4" w:rsidRPr="008608A4">
        <w:rPr>
          <w:rFonts w:cs="Avenir-Book"/>
        </w:rPr>
        <w:t xml:space="preserve"> </w:t>
      </w:r>
      <w:r w:rsidRPr="008608A4">
        <w:rPr>
          <w:rFonts w:cs="Avenir-Book"/>
        </w:rPr>
        <w:t>catcher.</w:t>
      </w:r>
    </w:p>
    <w:p w14:paraId="57270B3D" w14:textId="77777777" w:rsidR="00AD1241" w:rsidRPr="008608A4" w:rsidRDefault="00DB70A1" w:rsidP="006B2622">
      <w:pPr>
        <w:pStyle w:val="ListParagraph"/>
        <w:numPr>
          <w:ilvl w:val="2"/>
          <w:numId w:val="18"/>
        </w:numPr>
        <w:autoSpaceDE w:val="0"/>
        <w:autoSpaceDN w:val="0"/>
        <w:adjustRightInd w:val="0"/>
        <w:spacing w:after="120" w:line="240" w:lineRule="auto"/>
        <w:ind w:left="1701" w:hanging="981"/>
        <w:contextualSpacing w:val="0"/>
        <w:rPr>
          <w:rFonts w:cs="Avenir-Book"/>
        </w:rPr>
      </w:pPr>
      <w:r w:rsidRPr="008608A4">
        <w:rPr>
          <w:rFonts w:cs="Avenir-Book"/>
        </w:rPr>
        <w:t>Unless the catcher is in possession of the ball, the catcher cannot block the pathway of the</w:t>
      </w:r>
      <w:r w:rsidR="00E266D4" w:rsidRPr="008608A4">
        <w:rPr>
          <w:rFonts w:cs="Avenir-Book"/>
        </w:rPr>
        <w:t xml:space="preserve"> </w:t>
      </w:r>
      <w:r w:rsidRPr="008608A4">
        <w:rPr>
          <w:rFonts w:cs="Avenir-Book"/>
        </w:rPr>
        <w:t>runner as he</w:t>
      </w:r>
      <w:r w:rsidR="007224E2" w:rsidRPr="008608A4">
        <w:rPr>
          <w:rFonts w:cs="Avenir-Book"/>
        </w:rPr>
        <w:t xml:space="preserve"> or she</w:t>
      </w:r>
      <w:r w:rsidRPr="008608A4">
        <w:rPr>
          <w:rFonts w:cs="Avenir-Book"/>
        </w:rPr>
        <w:t xml:space="preserve"> is attempting to score. If, in the judgment of the </w:t>
      </w:r>
      <w:r w:rsidR="00AD1241" w:rsidRPr="008608A4">
        <w:rPr>
          <w:rFonts w:cs="Avenir-Book"/>
        </w:rPr>
        <w:t>Umpire</w:t>
      </w:r>
      <w:r w:rsidRPr="008608A4">
        <w:rPr>
          <w:rFonts w:cs="Avenir-Book"/>
        </w:rPr>
        <w:t>, the catcher without</w:t>
      </w:r>
      <w:r w:rsidR="007224E2" w:rsidRPr="008608A4">
        <w:rPr>
          <w:rFonts w:cs="Avenir-Book"/>
        </w:rPr>
        <w:t xml:space="preserve"> </w:t>
      </w:r>
      <w:r w:rsidRPr="008608A4">
        <w:rPr>
          <w:rFonts w:cs="Avenir-Book"/>
        </w:rPr>
        <w:t xml:space="preserve">possession of the ball blocks the pathway of the runner, the </w:t>
      </w:r>
      <w:r w:rsidR="00AD1241" w:rsidRPr="008608A4">
        <w:rPr>
          <w:rFonts w:cs="Avenir-Book"/>
        </w:rPr>
        <w:t>Umpire</w:t>
      </w:r>
      <w:r w:rsidRPr="008608A4">
        <w:rPr>
          <w:rFonts w:cs="Avenir-Book"/>
        </w:rPr>
        <w:t xml:space="preserve"> shall call or signal the</w:t>
      </w:r>
      <w:r w:rsidR="007224E2" w:rsidRPr="008608A4">
        <w:rPr>
          <w:rFonts w:cs="Avenir-Book"/>
        </w:rPr>
        <w:t xml:space="preserve"> </w:t>
      </w:r>
      <w:r w:rsidRPr="008608A4">
        <w:rPr>
          <w:rFonts w:cs="Avenir-Book"/>
        </w:rPr>
        <w:t>runner safe. Notwithstanding the above, it shall not be considered a violation of this Rule 7.13 if</w:t>
      </w:r>
      <w:r w:rsidR="007224E2" w:rsidRPr="008608A4">
        <w:rPr>
          <w:rFonts w:cs="Avenir-Book"/>
        </w:rPr>
        <w:t xml:space="preserve"> </w:t>
      </w:r>
      <w:r w:rsidRPr="008608A4">
        <w:rPr>
          <w:rFonts w:cs="Avenir-Book"/>
        </w:rPr>
        <w:t xml:space="preserve">the catcher blocks the pathway of the runner in order to field a throw, and the </w:t>
      </w:r>
      <w:r w:rsidR="00AD1241" w:rsidRPr="008608A4">
        <w:rPr>
          <w:rFonts w:cs="Avenir-Book"/>
        </w:rPr>
        <w:t xml:space="preserve">Umpire </w:t>
      </w:r>
      <w:r w:rsidRPr="008608A4">
        <w:rPr>
          <w:rFonts w:cs="Avenir-Book"/>
        </w:rPr>
        <w:t>determines that the catcher could not have fielded the ball without blocking the pathway of the</w:t>
      </w:r>
      <w:r w:rsidR="00AD1241" w:rsidRPr="008608A4">
        <w:rPr>
          <w:rFonts w:cs="Avenir-Book"/>
        </w:rPr>
        <w:t xml:space="preserve"> </w:t>
      </w:r>
      <w:r w:rsidRPr="008608A4">
        <w:rPr>
          <w:rFonts w:cs="Avenir-Book"/>
        </w:rPr>
        <w:t>runner and that contact with the runner was unavoidable</w:t>
      </w:r>
      <w:r w:rsidR="00AD1241" w:rsidRPr="008608A4">
        <w:rPr>
          <w:rFonts w:cs="Avenir-Book"/>
        </w:rPr>
        <w:t>.</w:t>
      </w:r>
    </w:p>
    <w:p w14:paraId="357ADAA3" w14:textId="22592106" w:rsidR="00AD1241" w:rsidRPr="00AD1241" w:rsidRDefault="00DB70A1" w:rsidP="00C06FF5">
      <w:pPr>
        <w:pStyle w:val="Heading2"/>
        <w:numPr>
          <w:ilvl w:val="0"/>
          <w:numId w:val="18"/>
        </w:numPr>
        <w:spacing w:before="0" w:after="120" w:line="240" w:lineRule="auto"/>
        <w:rPr>
          <w:rFonts w:cs="Avenir-Book"/>
        </w:rPr>
      </w:pPr>
      <w:bookmarkStart w:id="60" w:name="_Toc89704698"/>
      <w:r w:rsidRPr="00AD1241">
        <w:t>DESIGNATED HITTER RULES</w:t>
      </w:r>
      <w:bookmarkEnd w:id="60"/>
    </w:p>
    <w:p w14:paraId="79B8A836" w14:textId="54B58C4C" w:rsidR="00AD1241" w:rsidRPr="008608A4" w:rsidRDefault="00DB70A1" w:rsidP="006B2622">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A </w:t>
      </w:r>
      <w:r w:rsidR="00BC5D90" w:rsidRPr="008608A4">
        <w:rPr>
          <w:rFonts w:cs="Avenir-Book"/>
        </w:rPr>
        <w:t xml:space="preserve">Designated Hitter </w:t>
      </w:r>
      <w:r w:rsidRPr="008608A4">
        <w:rPr>
          <w:rFonts w:cs="Avenir-Book"/>
        </w:rPr>
        <w:t>may be used at all B</w:t>
      </w:r>
      <w:r w:rsidR="00AF7999" w:rsidRPr="008608A4">
        <w:rPr>
          <w:rFonts w:cs="Avenir-Book"/>
        </w:rPr>
        <w:t>Q</w:t>
      </w:r>
      <w:r w:rsidRPr="008608A4">
        <w:rPr>
          <w:rFonts w:cs="Avenir-Book"/>
        </w:rPr>
        <w:t xml:space="preserve"> </w:t>
      </w:r>
      <w:r w:rsidR="00AD1241" w:rsidRPr="008608A4">
        <w:rPr>
          <w:rFonts w:cs="Avenir-Book"/>
        </w:rPr>
        <w:t>Championships</w:t>
      </w:r>
      <w:r w:rsidRPr="008608A4">
        <w:rPr>
          <w:rFonts w:cs="Avenir-Book"/>
        </w:rPr>
        <w:t>.</w:t>
      </w:r>
      <w:r w:rsidR="006C0E4A" w:rsidRPr="008608A4">
        <w:rPr>
          <w:rFonts w:cs="Avenir-Book"/>
        </w:rPr>
        <w:t xml:space="preserve"> Exception: No DH to be in use for Girls State Titles. </w:t>
      </w:r>
    </w:p>
    <w:p w14:paraId="7FAE208B" w14:textId="77777777" w:rsidR="00AD1241" w:rsidRPr="008608A4" w:rsidRDefault="00DB70A1" w:rsidP="006B2622">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following is an option for under</w:t>
      </w:r>
      <w:r w:rsidR="00114AC6" w:rsidRPr="008608A4">
        <w:rPr>
          <w:rFonts w:cs="Avenir-Book"/>
        </w:rPr>
        <w:t>-</w:t>
      </w:r>
      <w:r w:rsidRPr="008608A4">
        <w:rPr>
          <w:rFonts w:cs="Avenir-Book"/>
        </w:rPr>
        <w:t xml:space="preserve">age </w:t>
      </w:r>
      <w:r w:rsidR="008A5972" w:rsidRPr="008608A4">
        <w:rPr>
          <w:rFonts w:cs="Avenir-Book"/>
        </w:rPr>
        <w:t xml:space="preserve">Queensland </w:t>
      </w:r>
      <w:r w:rsidR="00AD1241" w:rsidRPr="008608A4">
        <w:rPr>
          <w:rFonts w:cs="Avenir-Book"/>
        </w:rPr>
        <w:t>Championships</w:t>
      </w:r>
      <w:r w:rsidRPr="008608A4">
        <w:rPr>
          <w:rFonts w:cs="Avenir-Book"/>
        </w:rPr>
        <w:t xml:space="preserve"> only and should be read in</w:t>
      </w:r>
      <w:r w:rsidR="008A5972" w:rsidRPr="008608A4">
        <w:rPr>
          <w:rFonts w:cs="Avenir-Book"/>
        </w:rPr>
        <w:t xml:space="preserve"> </w:t>
      </w:r>
      <w:r w:rsidRPr="008608A4">
        <w:rPr>
          <w:rFonts w:cs="Avenir-Book"/>
        </w:rPr>
        <w:t>conjunction with the Designated Hitter Rule.</w:t>
      </w:r>
    </w:p>
    <w:p w14:paraId="27D5D9D5" w14:textId="531D18BF"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 team may move the pitcher to the </w:t>
      </w:r>
      <w:r w:rsidR="00114AC6" w:rsidRPr="008608A4">
        <w:rPr>
          <w:rFonts w:cs="Avenir-Book"/>
        </w:rPr>
        <w:t xml:space="preserve">Designated Hitter’s </w:t>
      </w:r>
      <w:r w:rsidRPr="008608A4">
        <w:rPr>
          <w:rFonts w:cs="Avenir-Book"/>
        </w:rPr>
        <w:t>role and introduce a new pitcher</w:t>
      </w:r>
      <w:r w:rsidR="00E266D4" w:rsidRPr="008608A4">
        <w:rPr>
          <w:rFonts w:cs="Avenir-Book"/>
        </w:rPr>
        <w:t xml:space="preserve"> </w:t>
      </w:r>
      <w:r w:rsidRPr="008608A4">
        <w:rPr>
          <w:rFonts w:cs="Avenir-Book"/>
        </w:rPr>
        <w:t>anytime in the game, subject to Rule 36.</w:t>
      </w:r>
      <w:r w:rsidR="006C0E4A" w:rsidRPr="008608A4">
        <w:rPr>
          <w:rFonts w:cs="Avenir-Book"/>
        </w:rPr>
        <w:t>2</w:t>
      </w:r>
      <w:r w:rsidRPr="008608A4">
        <w:rPr>
          <w:rFonts w:cs="Avenir-Book"/>
        </w:rPr>
        <w:t>.3</w:t>
      </w:r>
    </w:p>
    <w:p w14:paraId="531B7DF3"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lastRenderedPageBreak/>
        <w:t xml:space="preserve">Where the </w:t>
      </w:r>
      <w:r w:rsidR="00114AC6" w:rsidRPr="008608A4">
        <w:rPr>
          <w:rFonts w:cs="Avenir-Book"/>
        </w:rPr>
        <w:t>Designated Hitter</w:t>
      </w:r>
      <w:r w:rsidRPr="008608A4">
        <w:rPr>
          <w:rFonts w:cs="Avenir-Book"/>
        </w:rPr>
        <w:t xml:space="preserve"> has started the game, a once-only switch in roles between the</w:t>
      </w:r>
      <w:r w:rsidR="00E266D4" w:rsidRPr="008608A4">
        <w:rPr>
          <w:rFonts w:cs="Avenir-Book"/>
        </w:rPr>
        <w:t xml:space="preserve"> </w:t>
      </w:r>
      <w:r w:rsidR="00114AC6" w:rsidRPr="008608A4">
        <w:rPr>
          <w:rFonts w:cs="Avenir-Book"/>
        </w:rPr>
        <w:t xml:space="preserve">Pitcher </w:t>
      </w:r>
      <w:r w:rsidRPr="008608A4">
        <w:rPr>
          <w:rFonts w:cs="Avenir-Book"/>
        </w:rPr>
        <w:t xml:space="preserve">and the </w:t>
      </w:r>
      <w:r w:rsidR="00114AC6" w:rsidRPr="008608A4">
        <w:rPr>
          <w:rFonts w:cs="Avenir-Book"/>
        </w:rPr>
        <w:t xml:space="preserve">Designated Hitter </w:t>
      </w:r>
      <w:r w:rsidRPr="008608A4">
        <w:rPr>
          <w:rFonts w:cs="Avenir-Book"/>
        </w:rPr>
        <w:t>is allowed subject to Rule 36.</w:t>
      </w:r>
      <w:r w:rsidR="00AF7999" w:rsidRPr="008608A4">
        <w:rPr>
          <w:rFonts w:cs="Avenir-Book"/>
        </w:rPr>
        <w:t>2</w:t>
      </w:r>
      <w:r w:rsidRPr="008608A4">
        <w:rPr>
          <w:rFonts w:cs="Avenir-Book"/>
        </w:rPr>
        <w:t>.3.</w:t>
      </w:r>
    </w:p>
    <w:p w14:paraId="0D0160CD"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Manager</w:t>
      </w:r>
      <w:r w:rsidR="002E365E" w:rsidRPr="008608A4">
        <w:rPr>
          <w:rFonts w:cs="Avenir-Book"/>
        </w:rPr>
        <w:t xml:space="preserve"> </w:t>
      </w:r>
      <w:r w:rsidRPr="008608A4">
        <w:rPr>
          <w:rFonts w:cs="Avenir-Book"/>
        </w:rPr>
        <w:t xml:space="preserve">may only initiate these changes directly with the </w:t>
      </w:r>
      <w:r w:rsidR="001E7B15" w:rsidRPr="008608A4">
        <w:rPr>
          <w:rFonts w:cs="Avenir-Book"/>
        </w:rPr>
        <w:t xml:space="preserve">Plate </w:t>
      </w:r>
      <w:r w:rsidR="00AD1241" w:rsidRPr="008608A4">
        <w:rPr>
          <w:rFonts w:cs="Avenir-Book"/>
        </w:rPr>
        <w:t>Umpire</w:t>
      </w:r>
      <w:r w:rsidRPr="008608A4">
        <w:rPr>
          <w:rFonts w:cs="Avenir-Book"/>
        </w:rPr>
        <w:t xml:space="preserve"> on the first visit to</w:t>
      </w:r>
      <w:r w:rsidR="00AF7999" w:rsidRPr="008608A4">
        <w:rPr>
          <w:rFonts w:cs="Avenir-Book"/>
        </w:rPr>
        <w:t xml:space="preserve"> </w:t>
      </w:r>
      <w:r w:rsidRPr="008608A4">
        <w:rPr>
          <w:rFonts w:cs="Avenir-Book"/>
        </w:rPr>
        <w:t xml:space="preserve">the </w:t>
      </w:r>
      <w:r w:rsidR="001A1D28" w:rsidRPr="008608A4">
        <w:rPr>
          <w:rFonts w:cs="Avenir-Book"/>
        </w:rPr>
        <w:t xml:space="preserve">Pitcher </w:t>
      </w:r>
      <w:r w:rsidRPr="008608A4">
        <w:rPr>
          <w:rFonts w:cs="Avenir-Book"/>
        </w:rPr>
        <w:t>during a defensive innings, or during an offensive innings.</w:t>
      </w:r>
    </w:p>
    <w:p w14:paraId="248EC3FE"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 </w:t>
      </w:r>
      <w:r w:rsidR="001E7B15" w:rsidRPr="008608A4">
        <w:rPr>
          <w:rFonts w:cs="Avenir-Book"/>
        </w:rPr>
        <w:t xml:space="preserve">Designated Hitter </w:t>
      </w:r>
      <w:r w:rsidR="001A1D28" w:rsidRPr="008608A4">
        <w:rPr>
          <w:rFonts w:cs="Avenir-Book"/>
        </w:rPr>
        <w:t xml:space="preserve">who </w:t>
      </w:r>
      <w:r w:rsidRPr="008608A4">
        <w:rPr>
          <w:rFonts w:cs="Avenir-Book"/>
        </w:rPr>
        <w:t xml:space="preserve">becomes the </w:t>
      </w:r>
      <w:r w:rsidR="001A1D28" w:rsidRPr="008608A4">
        <w:rPr>
          <w:rFonts w:cs="Avenir-Book"/>
        </w:rPr>
        <w:t>Pitcher</w:t>
      </w:r>
      <w:r w:rsidRPr="008608A4">
        <w:rPr>
          <w:rFonts w:cs="Avenir-Book"/>
        </w:rPr>
        <w:t xml:space="preserve">, or a </w:t>
      </w:r>
      <w:r w:rsidR="001A1D28" w:rsidRPr="008608A4">
        <w:rPr>
          <w:rFonts w:cs="Avenir-Book"/>
        </w:rPr>
        <w:t xml:space="preserve">Pitcher </w:t>
      </w:r>
      <w:r w:rsidRPr="008608A4">
        <w:rPr>
          <w:rFonts w:cs="Avenir-Book"/>
        </w:rPr>
        <w:t xml:space="preserve">who becomes the </w:t>
      </w:r>
      <w:r w:rsidR="001E7B15" w:rsidRPr="008608A4">
        <w:rPr>
          <w:rFonts w:cs="Avenir-Book"/>
        </w:rPr>
        <w:t>Designated Hitter</w:t>
      </w:r>
      <w:r w:rsidR="00AF7999" w:rsidRPr="008608A4">
        <w:rPr>
          <w:rFonts w:cs="Avenir-Book"/>
        </w:rPr>
        <w:t xml:space="preserve"> </w:t>
      </w:r>
      <w:r w:rsidRPr="008608A4">
        <w:rPr>
          <w:rFonts w:cs="Avenir-Book"/>
        </w:rPr>
        <w:t>may not participate in the game in any other way.</w:t>
      </w:r>
    </w:p>
    <w:p w14:paraId="74E5E44B" w14:textId="77777777" w:rsidR="00AD1241" w:rsidRPr="008608A4" w:rsidRDefault="00DB70A1" w:rsidP="006B2622">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In any subsequent substitutions or positional changes following the once-only switch mentioned</w:t>
      </w:r>
      <w:r w:rsidR="00AF7999" w:rsidRPr="008608A4">
        <w:rPr>
          <w:rFonts w:cs="Avenir-Book"/>
        </w:rPr>
        <w:t xml:space="preserve"> </w:t>
      </w:r>
      <w:r w:rsidRPr="008608A4">
        <w:rPr>
          <w:rFonts w:cs="Avenir-Book"/>
        </w:rPr>
        <w:t xml:space="preserve">above, when a </w:t>
      </w:r>
      <w:r w:rsidR="00AD1241" w:rsidRPr="008608A4">
        <w:rPr>
          <w:rFonts w:cs="Avenir-Book"/>
        </w:rPr>
        <w:t>Player</w:t>
      </w:r>
      <w:r w:rsidRPr="008608A4">
        <w:rPr>
          <w:rFonts w:cs="Avenir-Book"/>
        </w:rPr>
        <w:t xml:space="preserve"> comes from a defensive position or </w:t>
      </w:r>
      <w:r w:rsidR="001E7B15" w:rsidRPr="008608A4">
        <w:rPr>
          <w:rFonts w:cs="Avenir-Book"/>
        </w:rPr>
        <w:t xml:space="preserve">Designated Hitter </w:t>
      </w:r>
      <w:r w:rsidRPr="008608A4">
        <w:rPr>
          <w:rFonts w:cs="Avenir-Book"/>
        </w:rPr>
        <w:t>to the mound, the</w:t>
      </w:r>
      <w:r w:rsidR="00AF7999" w:rsidRPr="008608A4">
        <w:rPr>
          <w:rFonts w:cs="Avenir-Book"/>
        </w:rPr>
        <w:t xml:space="preserve"> </w:t>
      </w:r>
      <w:r w:rsidR="002E365E" w:rsidRPr="008608A4">
        <w:rPr>
          <w:rFonts w:cs="Avenir-Book"/>
        </w:rPr>
        <w:t xml:space="preserve">Designated Hitter </w:t>
      </w:r>
      <w:r w:rsidRPr="008608A4">
        <w:rPr>
          <w:rFonts w:cs="Avenir-Book"/>
        </w:rPr>
        <w:t>may not be used for the remainder of the game.</w:t>
      </w:r>
    </w:p>
    <w:p w14:paraId="614AA73A" w14:textId="409397A1" w:rsidR="00605F3F" w:rsidRDefault="00605F3F" w:rsidP="00C06FF5">
      <w:pPr>
        <w:pStyle w:val="Heading2"/>
        <w:numPr>
          <w:ilvl w:val="0"/>
          <w:numId w:val="18"/>
        </w:numPr>
        <w:spacing w:before="0" w:after="120" w:line="240" w:lineRule="auto"/>
        <w:rPr>
          <w:rFonts w:cs="Avenir-Book"/>
        </w:rPr>
      </w:pPr>
      <w:bookmarkStart w:id="61" w:name="_Toc89704699"/>
      <w:r>
        <w:rPr>
          <w:rFonts w:cs="Avenir-Book"/>
        </w:rPr>
        <w:t>R</w:t>
      </w:r>
      <w:r w:rsidR="002A341D">
        <w:rPr>
          <w:rFonts w:cs="Avenir-Book"/>
        </w:rPr>
        <w:t>E-ENTRY RULE</w:t>
      </w:r>
      <w:bookmarkEnd w:id="61"/>
    </w:p>
    <w:p w14:paraId="7D071DE6" w14:textId="3E9E9C23" w:rsidR="00605F3F" w:rsidRDefault="00605F3F" w:rsidP="003A01B1">
      <w:pPr>
        <w:pStyle w:val="ListParagraph"/>
        <w:numPr>
          <w:ilvl w:val="1"/>
          <w:numId w:val="18"/>
        </w:numPr>
        <w:spacing w:after="120" w:line="240" w:lineRule="auto"/>
        <w:ind w:left="1134" w:hanging="774"/>
      </w:pPr>
      <w:r w:rsidRPr="00605F3F">
        <w:t xml:space="preserve">Position players other than the catcher may be removed from the game in order to prepare to re-enter the game as the pitcher. </w:t>
      </w:r>
    </w:p>
    <w:p w14:paraId="7B97DE32" w14:textId="5C0566AA" w:rsidR="00605F3F" w:rsidRDefault="00605F3F" w:rsidP="003A01B1">
      <w:pPr>
        <w:pStyle w:val="ListParagraph"/>
        <w:numPr>
          <w:ilvl w:val="1"/>
          <w:numId w:val="18"/>
        </w:numPr>
        <w:spacing w:after="120" w:line="240" w:lineRule="auto"/>
        <w:ind w:left="1134" w:hanging="774"/>
        <w:contextualSpacing w:val="0"/>
      </w:pPr>
      <w:r w:rsidRPr="00605F3F">
        <w:t xml:space="preserve">Relief pitchers are not to come from the field. Relief pitchers must be afforded an opportunity to prepare to pitch in the bullpen etc before being called on to pitch. EXCEPTION: Only in the case where the pitcher is injured may the relief pitcher come from the field. </w:t>
      </w:r>
    </w:p>
    <w:p w14:paraId="3B827BEA" w14:textId="5640771A" w:rsidR="00605F3F" w:rsidRDefault="00605F3F" w:rsidP="003A01B1">
      <w:pPr>
        <w:pStyle w:val="ListParagraph"/>
        <w:numPr>
          <w:ilvl w:val="1"/>
          <w:numId w:val="18"/>
        </w:numPr>
        <w:spacing w:after="120" w:line="240" w:lineRule="auto"/>
        <w:ind w:left="1134" w:hanging="774"/>
        <w:contextualSpacing w:val="0"/>
      </w:pPr>
      <w:r w:rsidRPr="00605F3F">
        <w:t xml:space="preserve">Any player removed from a game under this re-entry rule may only re-enter the game as the pitcher. </w:t>
      </w:r>
    </w:p>
    <w:p w14:paraId="6B05C4EA" w14:textId="0225F724" w:rsidR="00B046B3" w:rsidRDefault="00605F3F" w:rsidP="003A01B1">
      <w:pPr>
        <w:pStyle w:val="ListParagraph"/>
        <w:numPr>
          <w:ilvl w:val="1"/>
          <w:numId w:val="18"/>
        </w:numPr>
        <w:spacing w:after="120" w:line="240" w:lineRule="auto"/>
        <w:ind w:left="1134" w:hanging="774"/>
        <w:contextualSpacing w:val="0"/>
      </w:pPr>
      <w:r w:rsidRPr="00605F3F">
        <w:t xml:space="preserve">Any player that re-enters a game must pitch to at least one complete batter, unless: </w:t>
      </w:r>
    </w:p>
    <w:p w14:paraId="7F9E5FB7" w14:textId="60840EEE" w:rsidR="00605F3F" w:rsidRDefault="00605F3F" w:rsidP="003A01B1">
      <w:pPr>
        <w:pStyle w:val="ListParagraph"/>
        <w:numPr>
          <w:ilvl w:val="2"/>
          <w:numId w:val="18"/>
        </w:numPr>
        <w:spacing w:after="120" w:line="240" w:lineRule="auto"/>
        <w:ind w:left="1560" w:hanging="840"/>
        <w:contextualSpacing w:val="0"/>
      </w:pPr>
      <w:r w:rsidRPr="00605F3F">
        <w:t xml:space="preserve">The Pitcher sustains an injury or </w:t>
      </w:r>
    </w:p>
    <w:p w14:paraId="311DC3D3" w14:textId="71B7D640" w:rsidR="00605F3F" w:rsidRDefault="00605F3F" w:rsidP="003A01B1">
      <w:pPr>
        <w:pStyle w:val="ListParagraph"/>
        <w:numPr>
          <w:ilvl w:val="2"/>
          <w:numId w:val="18"/>
        </w:numPr>
        <w:spacing w:after="120" w:line="240" w:lineRule="auto"/>
        <w:ind w:left="1560" w:hanging="840"/>
        <w:contextualSpacing w:val="0"/>
      </w:pPr>
      <w:r w:rsidRPr="00605F3F">
        <w:t xml:space="preserve">The umpire in chief calls the game for any reason. </w:t>
      </w:r>
    </w:p>
    <w:p w14:paraId="2A8B5389" w14:textId="34A34F16" w:rsidR="00605F3F" w:rsidRDefault="00605F3F" w:rsidP="003A01B1">
      <w:pPr>
        <w:pStyle w:val="ListParagraph"/>
        <w:numPr>
          <w:ilvl w:val="2"/>
          <w:numId w:val="18"/>
        </w:numPr>
        <w:spacing w:after="120" w:line="240" w:lineRule="auto"/>
        <w:ind w:left="1560" w:hanging="840"/>
        <w:contextualSpacing w:val="0"/>
      </w:pPr>
      <w:r w:rsidRPr="00605F3F">
        <w:t xml:space="preserve">After pitching to at least one hitter they are eligible to be moved to any other fielding position. </w:t>
      </w:r>
    </w:p>
    <w:p w14:paraId="1AD72009" w14:textId="781DBFF4" w:rsidR="00605F3F" w:rsidRDefault="00605F3F" w:rsidP="003A01B1">
      <w:pPr>
        <w:pStyle w:val="ListParagraph"/>
        <w:numPr>
          <w:ilvl w:val="1"/>
          <w:numId w:val="18"/>
        </w:numPr>
        <w:spacing w:after="120" w:line="240" w:lineRule="auto"/>
        <w:ind w:left="1134" w:hanging="774"/>
        <w:contextualSpacing w:val="0"/>
      </w:pPr>
      <w:r w:rsidRPr="00605F3F">
        <w:t xml:space="preserve">Only one player at any time may be removed from the game under this rule. </w:t>
      </w:r>
    </w:p>
    <w:p w14:paraId="4EAFFDBA" w14:textId="13F9F9BE" w:rsidR="00605F3F" w:rsidRDefault="00605F3F" w:rsidP="003A01B1">
      <w:pPr>
        <w:pStyle w:val="ListParagraph"/>
        <w:numPr>
          <w:ilvl w:val="1"/>
          <w:numId w:val="18"/>
        </w:numPr>
        <w:spacing w:after="120" w:line="240" w:lineRule="auto"/>
        <w:ind w:left="1134" w:hanging="774"/>
        <w:contextualSpacing w:val="0"/>
      </w:pPr>
      <w:r w:rsidRPr="00605F3F">
        <w:t xml:space="preserve">Any player removed from a game under this rule will remain in the batting order and take their turn at bat as it occurs and continue to accrue defensive outs. </w:t>
      </w:r>
    </w:p>
    <w:p w14:paraId="7B717D8A" w14:textId="77EEA072" w:rsidR="00605F3F" w:rsidRDefault="00605F3F" w:rsidP="003A01B1">
      <w:pPr>
        <w:pStyle w:val="ListParagraph"/>
        <w:numPr>
          <w:ilvl w:val="1"/>
          <w:numId w:val="18"/>
        </w:numPr>
        <w:spacing w:after="120" w:line="240" w:lineRule="auto"/>
        <w:ind w:left="1134" w:hanging="774"/>
        <w:contextualSpacing w:val="0"/>
      </w:pPr>
      <w:r w:rsidRPr="00605F3F">
        <w:t xml:space="preserve">A substitute player (one who enters the game to allow a player to leave the game to prepare to pitch) will not be entered into the scorebook. (Similar to a runner for the catcher) </w:t>
      </w:r>
    </w:p>
    <w:p w14:paraId="6EC1CDA9" w14:textId="188E3EFC" w:rsidR="00605F3F" w:rsidRDefault="00605F3F" w:rsidP="003A01B1">
      <w:pPr>
        <w:pStyle w:val="ListParagraph"/>
        <w:numPr>
          <w:ilvl w:val="1"/>
          <w:numId w:val="18"/>
        </w:numPr>
        <w:spacing w:after="120" w:line="240" w:lineRule="auto"/>
        <w:ind w:left="1134" w:hanging="774"/>
        <w:contextualSpacing w:val="0"/>
      </w:pPr>
      <w:r w:rsidRPr="00605F3F">
        <w:t xml:space="preserve">A substitute player will not have a turn at bat and will not accrue defensive outs while playing as the substitute for a player removed to prepare to pitch. A substitute entered under this rule, plays defence only. </w:t>
      </w:r>
    </w:p>
    <w:p w14:paraId="2180EDD3" w14:textId="24130FE8" w:rsidR="00605F3F" w:rsidRDefault="00605F3F" w:rsidP="003A01B1">
      <w:pPr>
        <w:pStyle w:val="ListParagraph"/>
        <w:numPr>
          <w:ilvl w:val="1"/>
          <w:numId w:val="18"/>
        </w:numPr>
        <w:spacing w:after="120" w:line="240" w:lineRule="auto"/>
        <w:ind w:left="1134" w:hanging="774"/>
        <w:contextualSpacing w:val="0"/>
      </w:pPr>
      <w:r w:rsidRPr="00605F3F">
        <w:t xml:space="preserve">Once the pitcher re-enters the game, his substitute remains eligible to enter the game. </w:t>
      </w:r>
    </w:p>
    <w:p w14:paraId="0BB73BFC" w14:textId="0A560044" w:rsidR="00605F3F" w:rsidRPr="00605F3F" w:rsidRDefault="00605F3F" w:rsidP="003A01B1">
      <w:pPr>
        <w:pStyle w:val="ListParagraph"/>
        <w:numPr>
          <w:ilvl w:val="1"/>
          <w:numId w:val="18"/>
        </w:numPr>
        <w:spacing w:after="120" w:line="240" w:lineRule="auto"/>
        <w:ind w:left="1134" w:hanging="774"/>
        <w:contextualSpacing w:val="0"/>
      </w:pPr>
      <w:r w:rsidRPr="00605F3F">
        <w:t>The manager is to inform both the scorers and the umpire when removing a player from the game in order to prepare them to re-enter as the pitcher. Failure to notify the Umpire and scorers of the use of the re-entry rule when making the change will result in the player concerned being ineligible to re-enter the game.</w:t>
      </w:r>
    </w:p>
    <w:p w14:paraId="51DDE26D" w14:textId="1EAB6F1D" w:rsidR="00AD1241" w:rsidRPr="00AD1241" w:rsidRDefault="00DB70A1" w:rsidP="00C06FF5">
      <w:pPr>
        <w:pStyle w:val="Heading2"/>
        <w:numPr>
          <w:ilvl w:val="0"/>
          <w:numId w:val="18"/>
        </w:numPr>
        <w:spacing w:before="0" w:after="120" w:line="240" w:lineRule="auto"/>
        <w:rPr>
          <w:rFonts w:cs="Avenir-Book"/>
        </w:rPr>
      </w:pPr>
      <w:bookmarkStart w:id="62" w:name="_Toc89704700"/>
      <w:r w:rsidRPr="00AD1241">
        <w:t>BALLS</w:t>
      </w:r>
      <w:bookmarkEnd w:id="62"/>
    </w:p>
    <w:p w14:paraId="7995D173" w14:textId="7CBAA708"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For all </w:t>
      </w:r>
      <w:r w:rsidR="00AD1241" w:rsidRPr="008608A4">
        <w:rPr>
          <w:rFonts w:cs="Avenir-Book"/>
        </w:rPr>
        <w:t>Championships</w:t>
      </w:r>
      <w:r w:rsidRPr="008608A4">
        <w:rPr>
          <w:rFonts w:cs="Avenir-Book"/>
        </w:rPr>
        <w:t>, B</w:t>
      </w:r>
      <w:r w:rsidR="00AF7999" w:rsidRPr="008608A4">
        <w:rPr>
          <w:rFonts w:cs="Avenir-Book"/>
        </w:rPr>
        <w:t>Q</w:t>
      </w:r>
      <w:r w:rsidRPr="008608A4">
        <w:rPr>
          <w:rFonts w:cs="Avenir-Book"/>
        </w:rPr>
        <w:t xml:space="preserve"> will approve</w:t>
      </w:r>
      <w:r w:rsidR="00AF7999" w:rsidRPr="008608A4">
        <w:rPr>
          <w:rFonts w:cs="Avenir-Book"/>
        </w:rPr>
        <w:t xml:space="preserve"> and supply</w:t>
      </w:r>
      <w:r w:rsidRPr="008608A4">
        <w:rPr>
          <w:rFonts w:cs="Avenir-Book"/>
        </w:rPr>
        <w:t xml:space="preserve"> one brand</w:t>
      </w:r>
      <w:r w:rsidR="006C0E4A" w:rsidRPr="008608A4">
        <w:rPr>
          <w:rFonts w:cs="Avenir-Book"/>
        </w:rPr>
        <w:t xml:space="preserve"> of baseball</w:t>
      </w:r>
      <w:r w:rsidRPr="008608A4">
        <w:rPr>
          <w:rFonts w:cs="Avenir-Book"/>
        </w:rPr>
        <w:t xml:space="preserve"> to be used in games</w:t>
      </w:r>
      <w:r w:rsidR="00AF7999" w:rsidRPr="008608A4">
        <w:rPr>
          <w:rFonts w:cs="Avenir-Book"/>
        </w:rPr>
        <w:t>.</w:t>
      </w:r>
    </w:p>
    <w:p w14:paraId="43D90401" w14:textId="183BBEA2"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B</w:t>
      </w:r>
      <w:r w:rsidR="00AF7999" w:rsidRPr="008608A4">
        <w:rPr>
          <w:rFonts w:cs="Avenir-Book"/>
        </w:rPr>
        <w:t>Q</w:t>
      </w:r>
      <w:r w:rsidRPr="008608A4">
        <w:rPr>
          <w:rFonts w:cs="Avenir-Book"/>
        </w:rPr>
        <w:t xml:space="preserve"> will notify the competing </w:t>
      </w:r>
      <w:r w:rsidR="0015254C" w:rsidRPr="008608A4">
        <w:rPr>
          <w:rFonts w:cs="Avenir-Book"/>
        </w:rPr>
        <w:t>Regions</w:t>
      </w:r>
      <w:r w:rsidRPr="008608A4">
        <w:rPr>
          <w:rFonts w:cs="Avenir-Book"/>
        </w:rPr>
        <w:t xml:space="preserve"> of the type of baseballs to be used one </w:t>
      </w:r>
      <w:r w:rsidR="00074246" w:rsidRPr="008608A4">
        <w:rPr>
          <w:rFonts w:cs="Avenir-Book"/>
        </w:rPr>
        <w:t>(</w:t>
      </w:r>
      <w:r w:rsidR="00DB3C0C" w:rsidRPr="008608A4">
        <w:rPr>
          <w:rFonts w:cs="Avenir-Book"/>
        </w:rPr>
        <w:t>1</w:t>
      </w:r>
      <w:r w:rsidR="00074246" w:rsidRPr="008608A4">
        <w:rPr>
          <w:rFonts w:cs="Avenir-Book"/>
        </w:rPr>
        <w:t>)</w:t>
      </w:r>
      <w:r w:rsidR="00DB3C0C" w:rsidRPr="008608A4">
        <w:rPr>
          <w:rFonts w:cs="Avenir-Book"/>
        </w:rPr>
        <w:t xml:space="preserve"> </w:t>
      </w:r>
      <w:r w:rsidRPr="008608A4">
        <w:rPr>
          <w:rFonts w:cs="Avenir-Book"/>
        </w:rPr>
        <w:t>month before the</w:t>
      </w:r>
      <w:r w:rsidR="00074246" w:rsidRPr="008608A4">
        <w:rPr>
          <w:rFonts w:cs="Avenir-Book"/>
        </w:rPr>
        <w:t xml:space="preserve"> </w:t>
      </w:r>
      <w:r w:rsidRPr="008608A4">
        <w:rPr>
          <w:rFonts w:cs="Avenir-Book"/>
        </w:rPr>
        <w:t>event is to take place.</w:t>
      </w:r>
    </w:p>
    <w:p w14:paraId="01E6489B"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lastRenderedPageBreak/>
        <w:t xml:space="preserve">One </w:t>
      </w:r>
      <w:r w:rsidR="00AF7999" w:rsidRPr="008608A4">
        <w:rPr>
          <w:rFonts w:cs="Avenir-Book"/>
        </w:rPr>
        <w:t>game</w:t>
      </w:r>
      <w:r w:rsidRPr="008608A4">
        <w:rPr>
          <w:rFonts w:cs="Avenir-Book"/>
        </w:rPr>
        <w:t xml:space="preserve"> baseball shall be given to each team thirty</w:t>
      </w:r>
      <w:r w:rsidR="00074246" w:rsidRPr="008608A4">
        <w:rPr>
          <w:rFonts w:cs="Avenir-Book"/>
        </w:rPr>
        <w:t xml:space="preserve"> (30)</w:t>
      </w:r>
      <w:r w:rsidRPr="008608A4">
        <w:rPr>
          <w:rFonts w:cs="Avenir-Book"/>
        </w:rPr>
        <w:t xml:space="preserve"> minutes before the scheduled starting</w:t>
      </w:r>
      <w:r w:rsidR="00AF7999" w:rsidRPr="008608A4">
        <w:rPr>
          <w:rFonts w:cs="Avenir-Book"/>
        </w:rPr>
        <w:t xml:space="preserve"> </w:t>
      </w:r>
      <w:r w:rsidRPr="008608A4">
        <w:rPr>
          <w:rFonts w:cs="Avenir-Book"/>
        </w:rPr>
        <w:t xml:space="preserve">time of each game to enable pitchers to warm up with the </w:t>
      </w:r>
      <w:r w:rsidR="00AF7999" w:rsidRPr="008608A4">
        <w:rPr>
          <w:rFonts w:cs="Avenir-Book"/>
        </w:rPr>
        <w:t>game</w:t>
      </w:r>
      <w:r w:rsidRPr="008608A4">
        <w:rPr>
          <w:rFonts w:cs="Avenir-Book"/>
        </w:rPr>
        <w:t xml:space="preserve"> baseball. These baseballs are to</w:t>
      </w:r>
      <w:r w:rsidR="00AF7999" w:rsidRPr="008608A4">
        <w:rPr>
          <w:rFonts w:cs="Avenir-Book"/>
        </w:rPr>
        <w:t xml:space="preserve"> </w:t>
      </w:r>
      <w:r w:rsidRPr="008608A4">
        <w:rPr>
          <w:rFonts w:cs="Avenir-Book"/>
        </w:rPr>
        <w:t xml:space="preserve">be handed to the Chief </w:t>
      </w:r>
      <w:r w:rsidR="00AD1241" w:rsidRPr="008608A4">
        <w:rPr>
          <w:rFonts w:cs="Avenir-Book"/>
        </w:rPr>
        <w:t>Umpire</w:t>
      </w:r>
      <w:r w:rsidRPr="008608A4">
        <w:rPr>
          <w:rFonts w:cs="Avenir-Book"/>
        </w:rPr>
        <w:t xml:space="preserve"> before the start of the game.</w:t>
      </w:r>
    </w:p>
    <w:p w14:paraId="30656150"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Warm-up balls will not be provided for relief pitchers.</w:t>
      </w:r>
    </w:p>
    <w:p w14:paraId="129F03C1" w14:textId="59790B84" w:rsidR="00AD1241" w:rsidRPr="00AD1241" w:rsidRDefault="00DB70A1" w:rsidP="00C06FF5">
      <w:pPr>
        <w:pStyle w:val="Heading2"/>
        <w:numPr>
          <w:ilvl w:val="0"/>
          <w:numId w:val="18"/>
        </w:numPr>
        <w:spacing w:before="0" w:after="120" w:line="240" w:lineRule="auto"/>
        <w:rPr>
          <w:rFonts w:cs="Avenir-Book"/>
        </w:rPr>
      </w:pPr>
      <w:bookmarkStart w:id="63" w:name="_Toc89704701"/>
      <w:r w:rsidRPr="00AD1241">
        <w:t>EQUIPMENT AND UNIFORMS</w:t>
      </w:r>
      <w:bookmarkEnd w:id="63"/>
    </w:p>
    <w:p w14:paraId="1F037D04"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Each </w:t>
      </w:r>
      <w:r w:rsidR="00AD1241" w:rsidRPr="008608A4">
        <w:rPr>
          <w:rFonts w:cs="Avenir-Book"/>
        </w:rPr>
        <w:t>Championship</w:t>
      </w:r>
      <w:r w:rsidRPr="008608A4">
        <w:rPr>
          <w:rFonts w:cs="Avenir-Book"/>
        </w:rPr>
        <w:t xml:space="preserve"> has certain specifications for equipment and uniform</w:t>
      </w:r>
      <w:r w:rsidR="00AD1241" w:rsidRPr="008608A4">
        <w:rPr>
          <w:rFonts w:cs="Avenir-Book"/>
        </w:rPr>
        <w:t>s.</w:t>
      </w:r>
    </w:p>
    <w:p w14:paraId="782FD5F6"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All catchers must wear a mask, attached-type throat protector and a catcher’s helmet during</w:t>
      </w:r>
      <w:r w:rsidR="00AD1241" w:rsidRPr="008608A4">
        <w:rPr>
          <w:rFonts w:cs="Avenir-Book"/>
        </w:rPr>
        <w:t xml:space="preserve"> </w:t>
      </w:r>
      <w:r w:rsidRPr="008608A4">
        <w:rPr>
          <w:rFonts w:cs="Avenir-Book"/>
        </w:rPr>
        <w:t>infield/outfield practice, pitcher warm-up and games (this includes catcher’s helmets with built in</w:t>
      </w:r>
      <w:r w:rsidR="00AD1241" w:rsidRPr="008608A4">
        <w:rPr>
          <w:rFonts w:cs="Avenir-Book"/>
        </w:rPr>
        <w:t xml:space="preserve"> </w:t>
      </w:r>
      <w:r w:rsidRPr="008608A4">
        <w:rPr>
          <w:rFonts w:cs="Avenir-Book"/>
        </w:rPr>
        <w:t xml:space="preserve">face mask). Any </w:t>
      </w:r>
      <w:r w:rsidR="00AD1241" w:rsidRPr="008608A4">
        <w:rPr>
          <w:rFonts w:cs="Avenir-Book"/>
        </w:rPr>
        <w:t>Player</w:t>
      </w:r>
      <w:r w:rsidR="00292FCB" w:rsidRPr="008608A4">
        <w:rPr>
          <w:rFonts w:cs="Avenir-Book"/>
        </w:rPr>
        <w:t xml:space="preserve"> </w:t>
      </w:r>
      <w:r w:rsidRPr="008608A4">
        <w:rPr>
          <w:rFonts w:cs="Avenir-Book"/>
        </w:rPr>
        <w:t xml:space="preserve">or </w:t>
      </w:r>
      <w:r w:rsidR="00AD1241" w:rsidRPr="008608A4">
        <w:rPr>
          <w:rFonts w:cs="Avenir-Book"/>
        </w:rPr>
        <w:t>Coach</w:t>
      </w:r>
      <w:r w:rsidR="00292FCB" w:rsidRPr="008608A4">
        <w:rPr>
          <w:rFonts w:cs="Avenir-Book"/>
        </w:rPr>
        <w:t xml:space="preserve"> </w:t>
      </w:r>
      <w:r w:rsidRPr="008608A4">
        <w:rPr>
          <w:rFonts w:cs="Avenir-Book"/>
        </w:rPr>
        <w:t>warming up a pitcher shall wear a face mask and a helmet no</w:t>
      </w:r>
      <w:r w:rsidR="00AD1241" w:rsidRPr="008608A4">
        <w:rPr>
          <w:rFonts w:cs="Avenir-Book"/>
        </w:rPr>
        <w:t xml:space="preserve"> </w:t>
      </w:r>
      <w:r w:rsidRPr="008608A4">
        <w:rPr>
          <w:rFonts w:cs="Avenir-Book"/>
        </w:rPr>
        <w:t>matter whether in the bull pen or on the playing field.</w:t>
      </w:r>
    </w:p>
    <w:p w14:paraId="11CE9185" w14:textId="2016E0D6"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Baseball caps are regarded as part of the playing uniform and </w:t>
      </w:r>
      <w:proofErr w:type="gramStart"/>
      <w:r w:rsidRPr="008608A4">
        <w:rPr>
          <w:rFonts w:cs="Avenir-Book"/>
        </w:rPr>
        <w:t xml:space="preserve">must be worn by all </w:t>
      </w:r>
      <w:r w:rsidR="00AD1241" w:rsidRPr="008608A4">
        <w:rPr>
          <w:rFonts w:cs="Avenir-Book"/>
        </w:rPr>
        <w:t>Coach</w:t>
      </w:r>
      <w:r w:rsidR="00292FCB" w:rsidRPr="008608A4">
        <w:rPr>
          <w:rFonts w:cs="Avenir-Book"/>
        </w:rPr>
        <w:t xml:space="preserve">es </w:t>
      </w:r>
      <w:r w:rsidRPr="008608A4">
        <w:rPr>
          <w:rFonts w:cs="Avenir-Book"/>
        </w:rPr>
        <w:t>and</w:t>
      </w:r>
      <w:r w:rsidR="00AF7999" w:rsidRPr="008608A4">
        <w:rPr>
          <w:rFonts w:cs="Avenir-Book"/>
        </w:rPr>
        <w:t xml:space="preserve"> </w:t>
      </w:r>
      <w:r w:rsidR="00AD1241" w:rsidRPr="008608A4">
        <w:rPr>
          <w:rFonts w:cs="Avenir-Book"/>
        </w:rPr>
        <w:t>Player</w:t>
      </w:r>
      <w:r w:rsidR="00292FCB" w:rsidRPr="008608A4">
        <w:rPr>
          <w:rFonts w:cs="Avenir-Book"/>
        </w:rPr>
        <w:t>s</w:t>
      </w:r>
      <w:r w:rsidRPr="008608A4">
        <w:rPr>
          <w:rFonts w:cs="Avenir-Book"/>
        </w:rPr>
        <w:t xml:space="preserve"> at all times</w:t>
      </w:r>
      <w:proofErr w:type="gramEnd"/>
      <w:r w:rsidRPr="008608A4">
        <w:rPr>
          <w:rFonts w:cs="Avenir-Book"/>
        </w:rPr>
        <w:t xml:space="preserve"> during a game unless where substituted by a protective</w:t>
      </w:r>
      <w:r w:rsidR="00AD1241" w:rsidRPr="008608A4">
        <w:rPr>
          <w:rFonts w:cs="Avenir-Book"/>
        </w:rPr>
        <w:t xml:space="preserve"> </w:t>
      </w:r>
      <w:r w:rsidRPr="008608A4">
        <w:rPr>
          <w:rFonts w:cs="Avenir-Book"/>
        </w:rPr>
        <w:t>helmet.</w:t>
      </w:r>
    </w:p>
    <w:p w14:paraId="79B03752"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When </w:t>
      </w:r>
      <w:r w:rsidR="00074246" w:rsidRPr="008608A4">
        <w:rPr>
          <w:rFonts w:cs="Avenir-Book"/>
        </w:rPr>
        <w:t>his or her</w:t>
      </w:r>
      <w:r w:rsidRPr="008608A4">
        <w:rPr>
          <w:rFonts w:cs="Avenir-Book"/>
        </w:rPr>
        <w:t xml:space="preserve"> team is on offence, a pitcher or a relieved pitcher may wear a team warm-up jacket</w:t>
      </w:r>
      <w:r w:rsidR="00AF7999" w:rsidRPr="008608A4">
        <w:rPr>
          <w:rFonts w:cs="Avenir-Book"/>
        </w:rPr>
        <w:t xml:space="preserve"> </w:t>
      </w:r>
      <w:r w:rsidRPr="008608A4">
        <w:rPr>
          <w:rFonts w:cs="Avenir-Book"/>
        </w:rPr>
        <w:t>once he reaches base.</w:t>
      </w:r>
    </w:p>
    <w:p w14:paraId="6BE2385A" w14:textId="6BCCB3CF"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B046B3">
        <w:t>B</w:t>
      </w:r>
      <w:r w:rsidR="009B3CA8" w:rsidRPr="00B046B3">
        <w:t>ats</w:t>
      </w:r>
    </w:p>
    <w:p w14:paraId="10CF3509" w14:textId="7ED216F4" w:rsidR="00F8255B" w:rsidRPr="00F8255B" w:rsidRDefault="00F8255B" w:rsidP="00F8255B">
      <w:pPr>
        <w:pStyle w:val="ListParagraph"/>
        <w:numPr>
          <w:ilvl w:val="2"/>
          <w:numId w:val="18"/>
        </w:numPr>
        <w:autoSpaceDE w:val="0"/>
        <w:autoSpaceDN w:val="0"/>
        <w:adjustRightInd w:val="0"/>
        <w:spacing w:after="120" w:line="240" w:lineRule="auto"/>
        <w:ind w:left="1560" w:hanging="840"/>
        <w:rPr>
          <w:rFonts w:cs="Avenir-Book"/>
        </w:rPr>
      </w:pPr>
      <w:r w:rsidRPr="00F8255B">
        <w:rPr>
          <w:rFonts w:cs="Avenir-Book"/>
        </w:rPr>
        <w:t>Bats for use in all U18, Open Division 1 and Division 2, and Masters’ State</w:t>
      </w:r>
      <w:r>
        <w:rPr>
          <w:rFonts w:cs="Avenir-Book"/>
        </w:rPr>
        <w:br/>
      </w:r>
      <w:r w:rsidRPr="00F8255B">
        <w:rPr>
          <w:rFonts w:cs="Avenir-Book"/>
        </w:rPr>
        <w:t>Championships must be wood, or wood composite/laminated, as approved by</w:t>
      </w:r>
      <w:r>
        <w:rPr>
          <w:rFonts w:cs="Avenir-Book"/>
        </w:rPr>
        <w:br/>
      </w:r>
      <w:r w:rsidRPr="00F8255B">
        <w:rPr>
          <w:rFonts w:cs="Avenir-Book"/>
        </w:rPr>
        <w:t xml:space="preserve">IBAF. </w:t>
      </w:r>
      <w:hyperlink r:id="rId17" w:history="1">
        <w:r w:rsidRPr="00F8255B">
          <w:rPr>
            <w:rStyle w:val="Hyperlink"/>
            <w:rFonts w:cs="Avenir-Book"/>
          </w:rPr>
          <w:t>http://www.ibaf.org/en/.</w:t>
        </w:r>
      </w:hyperlink>
      <w:r w:rsidRPr="00F8255B">
        <w:rPr>
          <w:rFonts w:cs="Avenir-Book"/>
        </w:rPr>
        <w:t xml:space="preserve"> Players competing in the U18 State Titles may us</w:t>
      </w:r>
      <w:r>
        <w:rPr>
          <w:rFonts w:cs="Avenir-Book"/>
        </w:rPr>
        <w:t xml:space="preserve">e </w:t>
      </w:r>
      <w:r w:rsidRPr="00F8255B">
        <w:rPr>
          <w:rFonts w:cs="Avenir-Book"/>
        </w:rPr>
        <w:t>either approved wood, wood composite, or BBCOR Aluminium bats.</w:t>
      </w:r>
    </w:p>
    <w:p w14:paraId="138BE6FF" w14:textId="007482EC"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use of “Blast Motion” sensors, or similar are permitted throughout the </w:t>
      </w:r>
      <w:r w:rsidR="00AD1241" w:rsidRPr="008608A4">
        <w:rPr>
          <w:rFonts w:cs="Avenir-Book"/>
        </w:rPr>
        <w:t>Championship</w:t>
      </w:r>
      <w:r w:rsidRPr="008608A4">
        <w:rPr>
          <w:rFonts w:cs="Avenir-Book"/>
        </w:rPr>
        <w:t>.</w:t>
      </w:r>
    </w:p>
    <w:p w14:paraId="12B4D12A" w14:textId="53D42762" w:rsidR="00C4049C" w:rsidRPr="008608A4" w:rsidRDefault="00C4049C"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Bats for use in Girls State Titles must feature </w:t>
      </w:r>
      <w:r>
        <w:t>USA Baseball marking and not exceed 2 5/8</w:t>
      </w:r>
      <w:r w:rsidRPr="008608A4">
        <w:rPr>
          <w:vertAlign w:val="superscript"/>
        </w:rPr>
        <w:t>th</w:t>
      </w:r>
      <w:r>
        <w:t xml:space="preserve"> inches in diameter.</w:t>
      </w:r>
    </w:p>
    <w:p w14:paraId="41066298" w14:textId="554A555C" w:rsidR="00AD1241" w:rsidRPr="008608A4" w:rsidRDefault="004559E3"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Y</w:t>
      </w:r>
      <w:r w:rsidR="00DB70A1" w:rsidRPr="008608A4">
        <w:rPr>
          <w:rFonts w:cs="Avenir-Book"/>
        </w:rPr>
        <w:t>outh Women</w:t>
      </w:r>
      <w:r w:rsidR="00613D96" w:rsidRPr="008608A4">
        <w:rPr>
          <w:rFonts w:cs="Avenir-Book"/>
        </w:rPr>
        <w:t xml:space="preserve"> and Women</w:t>
      </w:r>
      <w:r w:rsidR="00A529BC" w:rsidRPr="008608A4">
        <w:rPr>
          <w:rFonts w:cs="Avenir-Book"/>
        </w:rPr>
        <w:t xml:space="preserve"> State Titles</w:t>
      </w:r>
      <w:r w:rsidR="00DB70A1" w:rsidRPr="008608A4">
        <w:rPr>
          <w:rFonts w:cs="Avenir-Book"/>
        </w:rPr>
        <w:t xml:space="preserve"> </w:t>
      </w:r>
      <w:r w:rsidRPr="008608A4">
        <w:rPr>
          <w:rFonts w:cs="Avenir-Book"/>
        </w:rPr>
        <w:t>–</w:t>
      </w:r>
      <w:r w:rsidR="00DB70A1" w:rsidRPr="008608A4">
        <w:rPr>
          <w:rFonts w:cs="Avenir-Book"/>
        </w:rPr>
        <w:t xml:space="preserve"> a bat may be no more than 34 inches in length; nor more than 2 5/8</w:t>
      </w:r>
      <w:r w:rsidR="00DB70A1" w:rsidRPr="008608A4">
        <w:rPr>
          <w:rFonts w:cs="Avenir-Book"/>
          <w:vertAlign w:val="superscript"/>
        </w:rPr>
        <w:t>th</w:t>
      </w:r>
      <w:r w:rsidR="00613D96" w:rsidRPr="008608A4">
        <w:rPr>
          <w:rFonts w:cs="Avenir-Book"/>
        </w:rPr>
        <w:t xml:space="preserve"> </w:t>
      </w:r>
      <w:r w:rsidR="00DB70A1" w:rsidRPr="008608A4">
        <w:rPr>
          <w:rFonts w:cs="Avenir-Book"/>
        </w:rPr>
        <w:t>inches in diameter, and if wood, not less than 15/16</w:t>
      </w:r>
      <w:r w:rsidR="00DB70A1" w:rsidRPr="008608A4">
        <w:rPr>
          <w:rFonts w:cs="Avenir-Book"/>
          <w:vertAlign w:val="superscript"/>
        </w:rPr>
        <w:t>th</w:t>
      </w:r>
      <w:r w:rsidR="00133D06" w:rsidRPr="008608A4">
        <w:rPr>
          <w:rFonts w:cs="Avenir-Book"/>
          <w:vertAlign w:val="superscript"/>
        </w:rPr>
        <w:t>s</w:t>
      </w:r>
      <w:r w:rsidR="00DB70A1" w:rsidRPr="008608A4">
        <w:rPr>
          <w:rFonts w:cs="Avenir-Book"/>
        </w:rPr>
        <w:t xml:space="preserve"> inches in diameter at its smallest</w:t>
      </w:r>
      <w:r w:rsidR="00AD1241" w:rsidRPr="008608A4">
        <w:rPr>
          <w:rFonts w:cs="Avenir-Book"/>
        </w:rPr>
        <w:t xml:space="preserve"> </w:t>
      </w:r>
      <w:r w:rsidR="00DB70A1" w:rsidRPr="008608A4">
        <w:rPr>
          <w:rFonts w:cs="Avenir-Book"/>
        </w:rPr>
        <w:t>part. The minimum diameter for a bat, which is less than 30” long, is 7/8</w:t>
      </w:r>
      <w:r w:rsidR="00DB70A1" w:rsidRPr="008608A4">
        <w:rPr>
          <w:rFonts w:cs="Avenir-Book"/>
          <w:vertAlign w:val="superscript"/>
        </w:rPr>
        <w:t>ths</w:t>
      </w:r>
      <w:r w:rsidR="00DB70A1" w:rsidRPr="008608A4">
        <w:rPr>
          <w:rFonts w:cs="Avenir-Book"/>
        </w:rPr>
        <w:t xml:space="preserve"> of an inch at its</w:t>
      </w:r>
      <w:r w:rsidR="00AD1241" w:rsidRPr="008608A4">
        <w:rPr>
          <w:rFonts w:cs="Avenir-Book"/>
        </w:rPr>
        <w:t xml:space="preserve"> </w:t>
      </w:r>
      <w:r w:rsidR="00DB70A1" w:rsidRPr="008608A4">
        <w:rPr>
          <w:rFonts w:cs="Avenir-Book"/>
        </w:rPr>
        <w:t>smallest part.</w:t>
      </w:r>
    </w:p>
    <w:p w14:paraId="3C3A7FC1"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U16</w:t>
      </w:r>
      <w:r w:rsidR="00613D96" w:rsidRPr="008608A4">
        <w:rPr>
          <w:rFonts w:cs="Avenir-Book"/>
        </w:rPr>
        <w:t xml:space="preserve"> and Div</w:t>
      </w:r>
      <w:r w:rsidR="00C178ED" w:rsidRPr="008608A4">
        <w:rPr>
          <w:rFonts w:cs="Avenir-Book"/>
        </w:rPr>
        <w:t>ision</w:t>
      </w:r>
      <w:r w:rsidR="00613D96" w:rsidRPr="008608A4">
        <w:rPr>
          <w:rFonts w:cs="Avenir-Book"/>
        </w:rPr>
        <w:t xml:space="preserve"> 3 to Div</w:t>
      </w:r>
      <w:r w:rsidR="00C178ED" w:rsidRPr="008608A4">
        <w:rPr>
          <w:rFonts w:cs="Avenir-Book"/>
        </w:rPr>
        <w:t>ision</w:t>
      </w:r>
      <w:r w:rsidR="00613D96" w:rsidRPr="008608A4">
        <w:rPr>
          <w:rFonts w:cs="Avenir-Book"/>
        </w:rPr>
        <w:t xml:space="preserve"> 6 State Titles </w:t>
      </w:r>
      <w:r w:rsidR="004559E3" w:rsidRPr="008608A4">
        <w:rPr>
          <w:rFonts w:cs="Avenir-Book"/>
        </w:rPr>
        <w:t xml:space="preserve">– </w:t>
      </w:r>
      <w:r w:rsidRPr="008608A4">
        <w:rPr>
          <w:rFonts w:cs="Avenir-Book"/>
        </w:rPr>
        <w:t xml:space="preserve">Composite </w:t>
      </w:r>
      <w:r w:rsidR="004559E3" w:rsidRPr="008608A4">
        <w:rPr>
          <w:rFonts w:cs="Avenir-Book"/>
        </w:rPr>
        <w:t xml:space="preserve">or </w:t>
      </w:r>
      <w:r w:rsidRPr="008608A4">
        <w:rPr>
          <w:rFonts w:cs="Avenir-Book"/>
        </w:rPr>
        <w:t>aluminium bats are permitted provided they meet the following</w:t>
      </w:r>
      <w:r w:rsidR="00613D96" w:rsidRPr="008608A4">
        <w:rPr>
          <w:rFonts w:cs="Avenir-Book"/>
        </w:rPr>
        <w:t xml:space="preserve"> </w:t>
      </w:r>
      <w:r w:rsidRPr="008608A4">
        <w:rPr>
          <w:rFonts w:cs="Avenir-Book"/>
        </w:rPr>
        <w:t>standards:</w:t>
      </w:r>
    </w:p>
    <w:p w14:paraId="44716A40" w14:textId="7AA8E98D" w:rsidR="00AD1241" w:rsidRPr="00BA415F" w:rsidRDefault="00C4049C"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t xml:space="preserve">It shall not be more than 36 inches in length, nor more than 2 5/8 inches in diameter, and if wood, not less than fifteen-sixteenths (15/16) inches in diameter (7/8 inch for bats less than 30") at its smallest part. The bat shall not weigh, numerically, more than three ounces less than the length of the bat (e.g., a 33- inch </w:t>
      </w:r>
      <w:proofErr w:type="spellStart"/>
      <w:r>
        <w:t>Iong</w:t>
      </w:r>
      <w:proofErr w:type="spellEnd"/>
      <w:r>
        <w:t xml:space="preserve"> bat cannot weigh less than 30 ounces). </w:t>
      </w:r>
      <w:r w:rsidRPr="008608A4">
        <w:rPr>
          <w:b/>
          <w:bCs/>
        </w:rPr>
        <w:t>All bats not made of a single piece of wood shall meet the Batted Ball Coefficient of Restitution (BBCOR)</w:t>
      </w:r>
      <w:r>
        <w:t xml:space="preserve"> performance standard, and such bats shall be so labelled with a silkscreen or other permanent certification mark. The certification mark shall be rectangular, a minimum of a half- inch on each side and located on the barrel of the bat in any contrasting colour. Aluminium and composite bats shall be marked as to their material makeup being aluminium or composite. This marking shall be silkscreen or other permanent certification mark, a minimum of one- half inch on each side and located on the barrel of the bat in any contrasting colour. </w:t>
      </w:r>
    </w:p>
    <w:p w14:paraId="3D14CAEC" w14:textId="77777777" w:rsidR="00BA415F" w:rsidRPr="008608A4" w:rsidRDefault="00BA415F" w:rsidP="00BA415F">
      <w:pPr>
        <w:pStyle w:val="ListParagraph"/>
        <w:autoSpaceDE w:val="0"/>
        <w:autoSpaceDN w:val="0"/>
        <w:adjustRightInd w:val="0"/>
        <w:spacing w:after="120" w:line="240" w:lineRule="auto"/>
        <w:ind w:left="2127"/>
        <w:contextualSpacing w:val="0"/>
        <w:rPr>
          <w:rFonts w:cs="Avenir-Book"/>
        </w:rPr>
      </w:pPr>
    </w:p>
    <w:p w14:paraId="2A7B6FA5" w14:textId="7B515FBF" w:rsidR="00AD1241" w:rsidRPr="008608A4" w:rsidRDefault="009B3CA8"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lastRenderedPageBreak/>
        <w:t>Uniforms</w:t>
      </w:r>
    </w:p>
    <w:p w14:paraId="37838CB4" w14:textId="77777777" w:rsidR="00AD1241" w:rsidRPr="008608A4" w:rsidRDefault="004559E3"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Rules of Baseball in relation to uniforms shall apply to all </w:t>
      </w:r>
      <w:r w:rsidR="00AD1241" w:rsidRPr="008608A4">
        <w:rPr>
          <w:rFonts w:cs="Avenir-Book"/>
        </w:rPr>
        <w:t>Championships</w:t>
      </w:r>
      <w:r w:rsidRPr="008608A4">
        <w:rPr>
          <w:rFonts w:cs="Avenir-Book"/>
        </w:rPr>
        <w:t>.</w:t>
      </w:r>
    </w:p>
    <w:p w14:paraId="333963C2"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All </w:t>
      </w:r>
      <w:r w:rsidR="00AD1241" w:rsidRPr="008608A4">
        <w:rPr>
          <w:rFonts w:cs="Avenir-Book"/>
        </w:rPr>
        <w:t>Player</w:t>
      </w:r>
      <w:r w:rsidRPr="008608A4">
        <w:rPr>
          <w:rFonts w:cs="Avenir-Book"/>
        </w:rPr>
        <w:t>s on a team shall wear numbered uniforms identical in colour, trim and style.</w:t>
      </w:r>
    </w:p>
    <w:p w14:paraId="47890423"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White undershirts</w:t>
      </w:r>
      <w:r w:rsidR="0055382A" w:rsidRPr="008608A4">
        <w:rPr>
          <w:rFonts w:cs="Avenir-Book"/>
        </w:rPr>
        <w:t xml:space="preserve"> or sleeves</w:t>
      </w:r>
      <w:r w:rsidRPr="008608A4">
        <w:rPr>
          <w:rFonts w:cs="Avenir-Book"/>
        </w:rPr>
        <w:t xml:space="preserve"> will not be </w:t>
      </w:r>
      <w:r w:rsidR="0055382A" w:rsidRPr="008608A4">
        <w:rPr>
          <w:rFonts w:cs="Avenir-Book"/>
        </w:rPr>
        <w:t>permitted</w:t>
      </w:r>
      <w:r w:rsidRPr="008608A4">
        <w:rPr>
          <w:rFonts w:cs="Avenir-Book"/>
        </w:rPr>
        <w:t xml:space="preserve"> as part of a team’s uniform.</w:t>
      </w:r>
    </w:p>
    <w:p w14:paraId="6270C444"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All members of competing teams, including </w:t>
      </w:r>
      <w:r w:rsidR="00AD1241" w:rsidRPr="008608A4">
        <w:rPr>
          <w:rFonts w:cs="Avenir-Book"/>
        </w:rPr>
        <w:t>Coach</w:t>
      </w:r>
      <w:r w:rsidRPr="008608A4">
        <w:rPr>
          <w:rFonts w:cs="Avenir-Book"/>
        </w:rPr>
        <w:t>es, will wear the same colour uniforms.</w:t>
      </w:r>
    </w:p>
    <w:p w14:paraId="05302994"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Footwear</w:t>
      </w:r>
    </w:p>
    <w:p w14:paraId="09AC5694" w14:textId="629FBDDD"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In </w:t>
      </w:r>
      <w:r w:rsidR="009842F1">
        <w:rPr>
          <w:rFonts w:cs="Avenir-Book"/>
        </w:rPr>
        <w:t>Girl’s State Titles</w:t>
      </w:r>
      <w:r w:rsidR="0055382A" w:rsidRPr="008608A4">
        <w:rPr>
          <w:rFonts w:cs="Avenir-Book"/>
        </w:rPr>
        <w:t>,</w:t>
      </w:r>
      <w:r w:rsidRPr="008608A4">
        <w:rPr>
          <w:rFonts w:cs="Avenir-Book"/>
        </w:rPr>
        <w:t xml:space="preserve"> only shoes with flexible, soft stops or dimple type soles can be worn. In all</w:t>
      </w:r>
      <w:r w:rsidR="0055382A" w:rsidRPr="008608A4">
        <w:rPr>
          <w:rFonts w:cs="Avenir-Book"/>
        </w:rPr>
        <w:t xml:space="preserve"> </w:t>
      </w:r>
      <w:r w:rsidRPr="008608A4">
        <w:rPr>
          <w:rFonts w:cs="Avenir-Book"/>
        </w:rPr>
        <w:t xml:space="preserve">other </w:t>
      </w:r>
      <w:r w:rsidR="00AD1241" w:rsidRPr="008608A4">
        <w:rPr>
          <w:rFonts w:cs="Avenir-Book"/>
        </w:rPr>
        <w:t>Championships</w:t>
      </w:r>
      <w:r w:rsidRPr="008608A4">
        <w:rPr>
          <w:rFonts w:cs="Avenir-Book"/>
        </w:rPr>
        <w:t xml:space="preserve">, the use of nylon and rubber soles is </w:t>
      </w:r>
      <w:r w:rsidR="00D52257" w:rsidRPr="008608A4">
        <w:rPr>
          <w:rFonts w:cs="Avenir-Book"/>
        </w:rPr>
        <w:t>permitted,</w:t>
      </w:r>
      <w:r w:rsidRPr="008608A4">
        <w:rPr>
          <w:rFonts w:cs="Avenir-Book"/>
        </w:rPr>
        <w:t xml:space="preserve"> and metal cleats can</w:t>
      </w:r>
      <w:r w:rsidR="004559E3" w:rsidRPr="008608A4">
        <w:rPr>
          <w:rFonts w:cs="Avenir-Book"/>
        </w:rPr>
        <w:t xml:space="preserve"> </w:t>
      </w:r>
      <w:r w:rsidRPr="008608A4">
        <w:rPr>
          <w:rFonts w:cs="Avenir-Book"/>
        </w:rPr>
        <w:t>be worn.</w:t>
      </w:r>
    </w:p>
    <w:p w14:paraId="607A105F"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No colour is specified for footwear, but to project a professional image of the game it is</w:t>
      </w:r>
      <w:r w:rsidR="00AD1241" w:rsidRPr="008608A4">
        <w:rPr>
          <w:rFonts w:cs="Avenir-Book"/>
        </w:rPr>
        <w:t xml:space="preserve"> </w:t>
      </w:r>
      <w:r w:rsidRPr="008608A4">
        <w:rPr>
          <w:rFonts w:cs="Avenir-Book"/>
        </w:rPr>
        <w:t>recommended that a team's footwear be uniform in colour.</w:t>
      </w:r>
    </w:p>
    <w:p w14:paraId="69B2023E"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Host </w:t>
      </w:r>
      <w:r w:rsidR="00D84B32" w:rsidRPr="008608A4">
        <w:rPr>
          <w:rFonts w:cs="Avenir-Book"/>
        </w:rPr>
        <w:t xml:space="preserve">venues </w:t>
      </w:r>
      <w:r w:rsidRPr="008608A4">
        <w:rPr>
          <w:rFonts w:cs="Avenir-Book"/>
        </w:rPr>
        <w:t>may make further restrictions on footwear to protect artificial surfaces or to meet</w:t>
      </w:r>
      <w:r w:rsidR="0055382A" w:rsidRPr="008608A4">
        <w:rPr>
          <w:rFonts w:cs="Avenir-Book"/>
        </w:rPr>
        <w:t xml:space="preserve"> </w:t>
      </w:r>
      <w:r w:rsidRPr="008608A4">
        <w:rPr>
          <w:rFonts w:cs="Avenir-Book"/>
        </w:rPr>
        <w:t>local ordinance conditions.</w:t>
      </w:r>
    </w:p>
    <w:p w14:paraId="4A93C242" w14:textId="77777777" w:rsidR="00AD1241" w:rsidRPr="008608A4" w:rsidRDefault="00DB70A1" w:rsidP="003A01B1">
      <w:pPr>
        <w:pStyle w:val="ListParagraph"/>
        <w:numPr>
          <w:ilvl w:val="1"/>
          <w:numId w:val="18"/>
        </w:numPr>
        <w:tabs>
          <w:tab w:val="left" w:pos="1276"/>
        </w:tabs>
        <w:autoSpaceDE w:val="0"/>
        <w:autoSpaceDN w:val="0"/>
        <w:adjustRightInd w:val="0"/>
        <w:spacing w:after="120" w:line="240" w:lineRule="auto"/>
        <w:ind w:left="993" w:hanging="633"/>
        <w:contextualSpacing w:val="0"/>
        <w:rPr>
          <w:rFonts w:cs="Avenir-Book"/>
        </w:rPr>
      </w:pPr>
      <w:r w:rsidRPr="008608A4">
        <w:rPr>
          <w:rFonts w:cs="Avenir-Book"/>
        </w:rPr>
        <w:t>Protective Helmets</w:t>
      </w:r>
    </w:p>
    <w:p w14:paraId="0081D030"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Each team must provide an adequate number of </w:t>
      </w:r>
      <w:r w:rsidR="00D45B94" w:rsidRPr="008608A4">
        <w:rPr>
          <w:rFonts w:cs="Avenir-Book"/>
        </w:rPr>
        <w:t xml:space="preserve">approved </w:t>
      </w:r>
      <w:r w:rsidRPr="008608A4">
        <w:rPr>
          <w:rFonts w:cs="Avenir-Book"/>
        </w:rPr>
        <w:t xml:space="preserve">protective helmets </w:t>
      </w:r>
      <w:r w:rsidR="00D45B94" w:rsidRPr="008608A4">
        <w:rPr>
          <w:rFonts w:cs="Avenir-Book"/>
        </w:rPr>
        <w:t>(see 38.7.3)</w:t>
      </w:r>
      <w:r w:rsidRPr="008608A4">
        <w:rPr>
          <w:rFonts w:cs="Avenir-Book"/>
        </w:rPr>
        <w:t>.</w:t>
      </w:r>
      <w:r w:rsidR="0055382A" w:rsidRPr="008608A4">
        <w:rPr>
          <w:rFonts w:cs="Avenir-Book"/>
        </w:rPr>
        <w:t xml:space="preserve"> </w:t>
      </w:r>
      <w:r w:rsidRPr="008608A4">
        <w:rPr>
          <w:rFonts w:cs="Avenir-Book"/>
        </w:rPr>
        <w:t xml:space="preserve">Double-eared helmets will be mandatory in all </w:t>
      </w:r>
      <w:r w:rsidR="00AD1241" w:rsidRPr="008608A4">
        <w:rPr>
          <w:rFonts w:cs="Avenir-Book"/>
        </w:rPr>
        <w:t>Championships</w:t>
      </w:r>
      <w:r w:rsidRPr="008608A4">
        <w:rPr>
          <w:rFonts w:cs="Avenir-Book"/>
        </w:rPr>
        <w:t xml:space="preserve"> for the hitter, the hitter on deck,</w:t>
      </w:r>
      <w:r w:rsidR="0055382A" w:rsidRPr="008608A4">
        <w:rPr>
          <w:rFonts w:cs="Avenir-Book"/>
        </w:rPr>
        <w:t xml:space="preserve"> </w:t>
      </w:r>
      <w:r w:rsidRPr="008608A4">
        <w:rPr>
          <w:rFonts w:cs="Avenir-Book"/>
        </w:rPr>
        <w:t>the base runners</w:t>
      </w:r>
      <w:r w:rsidR="0055382A" w:rsidRPr="008608A4">
        <w:rPr>
          <w:rFonts w:cs="Avenir-Book"/>
        </w:rPr>
        <w:t xml:space="preserve">, </w:t>
      </w:r>
      <w:r w:rsidRPr="008608A4">
        <w:rPr>
          <w:rFonts w:cs="Avenir-Book"/>
        </w:rPr>
        <w:t>the batboy</w:t>
      </w:r>
      <w:r w:rsidR="004559E3" w:rsidRPr="008608A4">
        <w:rPr>
          <w:rFonts w:cs="Avenir-Book"/>
        </w:rPr>
        <w:t>/girl</w:t>
      </w:r>
      <w:r w:rsidR="0055382A" w:rsidRPr="008608A4">
        <w:rPr>
          <w:rFonts w:cs="Avenir-Book"/>
        </w:rPr>
        <w:t xml:space="preserve"> and any base </w:t>
      </w:r>
      <w:r w:rsidR="00AD1241" w:rsidRPr="008608A4">
        <w:rPr>
          <w:rFonts w:cs="Avenir-Book"/>
        </w:rPr>
        <w:t>Coach</w:t>
      </w:r>
      <w:r w:rsidR="0055382A" w:rsidRPr="008608A4">
        <w:rPr>
          <w:rFonts w:cs="Avenir-Book"/>
        </w:rPr>
        <w:t xml:space="preserve"> under the age of 18</w:t>
      </w:r>
      <w:r w:rsidR="001816C4" w:rsidRPr="008608A4">
        <w:rPr>
          <w:rFonts w:cs="Avenir-Book"/>
        </w:rPr>
        <w:t xml:space="preserve"> years</w:t>
      </w:r>
      <w:r w:rsidRPr="008608A4">
        <w:rPr>
          <w:rFonts w:cs="Avenir-Book"/>
        </w:rPr>
        <w:t xml:space="preserve">. </w:t>
      </w:r>
      <w:r w:rsidR="0055382A" w:rsidRPr="008608A4">
        <w:rPr>
          <w:rFonts w:cs="Avenir-Book"/>
        </w:rPr>
        <w:t>Adult b</w:t>
      </w:r>
      <w:r w:rsidRPr="008608A4">
        <w:rPr>
          <w:rFonts w:cs="Avenir-Book"/>
        </w:rPr>
        <w:t xml:space="preserve">ase </w:t>
      </w:r>
      <w:r w:rsidR="00AD1241" w:rsidRPr="008608A4">
        <w:rPr>
          <w:rFonts w:cs="Avenir-Book"/>
        </w:rPr>
        <w:t>Coach</w:t>
      </w:r>
      <w:r w:rsidRPr="008608A4">
        <w:rPr>
          <w:rFonts w:cs="Avenir-Book"/>
        </w:rPr>
        <w:t>es are required to wear ‘skull cap’ style helmets</w:t>
      </w:r>
      <w:r w:rsidR="0055382A" w:rsidRPr="008608A4">
        <w:rPr>
          <w:rFonts w:cs="Avenir-Book"/>
        </w:rPr>
        <w:t xml:space="preserve"> </w:t>
      </w:r>
      <w:r w:rsidRPr="008608A4">
        <w:rPr>
          <w:rFonts w:cs="Avenir-Book"/>
        </w:rPr>
        <w:t>(i.e., without ear covers</w:t>
      </w:r>
      <w:r w:rsidR="001816C4" w:rsidRPr="008608A4">
        <w:rPr>
          <w:rFonts w:cs="Avenir-Book"/>
        </w:rPr>
        <w:t>)</w:t>
      </w:r>
      <w:r w:rsidR="004559E3" w:rsidRPr="008608A4">
        <w:rPr>
          <w:rFonts w:cs="Avenir-Book"/>
        </w:rPr>
        <w:t xml:space="preserve">, although they </w:t>
      </w:r>
      <w:r w:rsidR="0055382A" w:rsidRPr="008608A4">
        <w:rPr>
          <w:rFonts w:cs="Avenir-Book"/>
        </w:rPr>
        <w:t>can wear two</w:t>
      </w:r>
      <w:r w:rsidR="00C178ED" w:rsidRPr="008608A4">
        <w:rPr>
          <w:rFonts w:cs="Avenir-Book"/>
        </w:rPr>
        <w:t>-</w:t>
      </w:r>
      <w:r w:rsidR="0055382A" w:rsidRPr="008608A4">
        <w:rPr>
          <w:rFonts w:cs="Avenir-Book"/>
        </w:rPr>
        <w:t>eared helmet if they choose</w:t>
      </w:r>
      <w:r w:rsidRPr="008608A4">
        <w:rPr>
          <w:rFonts w:cs="Avenir-Book"/>
        </w:rPr>
        <w:t>.</w:t>
      </w:r>
    </w:p>
    <w:p w14:paraId="0490BF3C"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All helmets are required to comply with the International Safety standard endorsed by NOCSAE</w:t>
      </w:r>
      <w:r w:rsidR="0055382A" w:rsidRPr="008608A4">
        <w:rPr>
          <w:rFonts w:cs="Avenir-Book"/>
        </w:rPr>
        <w:t xml:space="preserve"> </w:t>
      </w:r>
      <w:r w:rsidRPr="008608A4">
        <w:rPr>
          <w:rFonts w:cs="Avenir-Book"/>
        </w:rPr>
        <w:t>(National Operating Committee on Standards for Athletic Equipment) - Standard Performance</w:t>
      </w:r>
      <w:r w:rsidR="0055382A" w:rsidRPr="008608A4">
        <w:rPr>
          <w:rFonts w:cs="Avenir-Book"/>
        </w:rPr>
        <w:t xml:space="preserve"> </w:t>
      </w:r>
      <w:r w:rsidRPr="008608A4">
        <w:rPr>
          <w:rFonts w:cs="Avenir-Book"/>
        </w:rPr>
        <w:t xml:space="preserve">Specification for Newly Manufactured Baseball/Softball Batter's Helmets. </w:t>
      </w:r>
      <w:r w:rsidR="00C178ED" w:rsidRPr="008608A4">
        <w:rPr>
          <w:rFonts w:cs="Avenir-Book"/>
        </w:rPr>
        <w:t>(</w:t>
      </w:r>
      <w:r w:rsidRPr="008608A4">
        <w:rPr>
          <w:rFonts w:cs="Avenir-Book"/>
        </w:rPr>
        <w:t>ND022-10m10b</w:t>
      </w:r>
      <w:r w:rsidR="00C178ED" w:rsidRPr="008608A4">
        <w:rPr>
          <w:rFonts w:cs="Avenir-Book"/>
        </w:rPr>
        <w:t>)</w:t>
      </w:r>
      <w:r w:rsidR="00AA7B25" w:rsidRPr="008608A4">
        <w:rPr>
          <w:rFonts w:cs="Avenir-Book"/>
        </w:rPr>
        <w:t>.</w:t>
      </w:r>
    </w:p>
    <w:p w14:paraId="370346A8"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All helmets worn must have the safety logo on the helmet. Each </w:t>
      </w:r>
      <w:r w:rsidR="0055382A" w:rsidRPr="008608A4">
        <w:rPr>
          <w:rFonts w:cs="Avenir-Book"/>
        </w:rPr>
        <w:t>Tournament</w:t>
      </w:r>
      <w:r w:rsidRPr="008608A4">
        <w:rPr>
          <w:rFonts w:cs="Avenir-Book"/>
        </w:rPr>
        <w:t xml:space="preserve"> Director will</w:t>
      </w:r>
      <w:r w:rsidR="004559E3" w:rsidRPr="008608A4">
        <w:rPr>
          <w:rFonts w:cs="Avenir-Book"/>
        </w:rPr>
        <w:t xml:space="preserve"> </w:t>
      </w:r>
      <w:r w:rsidRPr="008608A4">
        <w:rPr>
          <w:rFonts w:cs="Avenir-Book"/>
        </w:rPr>
        <w:t>randomly check one team’s helmets for safety purposes.</w:t>
      </w:r>
    </w:p>
    <w:p w14:paraId="69919CA1"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Line-Up Cards</w:t>
      </w:r>
    </w:p>
    <w:p w14:paraId="59944BBA"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All </w:t>
      </w:r>
      <w:r w:rsidR="00AD1241" w:rsidRPr="008608A4">
        <w:rPr>
          <w:rFonts w:cs="Avenir-Book"/>
        </w:rPr>
        <w:t>Player</w:t>
      </w:r>
      <w:r w:rsidRPr="008608A4">
        <w:rPr>
          <w:rFonts w:cs="Avenir-Book"/>
        </w:rPr>
        <w:t>s eligible to play in a game must be listed on the line-up card handed to the Plate</w:t>
      </w:r>
      <w:r w:rsidR="004559E3" w:rsidRPr="008608A4">
        <w:rPr>
          <w:rFonts w:cs="Avenir-Book"/>
        </w:rPr>
        <w:t xml:space="preserve"> </w:t>
      </w:r>
      <w:r w:rsidR="00AD1241" w:rsidRPr="008608A4">
        <w:rPr>
          <w:rFonts w:cs="Avenir-Book"/>
        </w:rPr>
        <w:t>Umpire</w:t>
      </w:r>
      <w:r w:rsidRPr="008608A4">
        <w:rPr>
          <w:rFonts w:cs="Avenir-Book"/>
        </w:rPr>
        <w:t xml:space="preserve"> at the home plate meeting. However, in the event of an oversight in which an eligible</w:t>
      </w:r>
      <w:r w:rsidR="004559E3" w:rsidRPr="008608A4">
        <w:rPr>
          <w:rFonts w:cs="Avenir-Book"/>
        </w:rPr>
        <w:t xml:space="preserve"> </w:t>
      </w:r>
      <w:r w:rsidR="00AD1241" w:rsidRPr="008608A4">
        <w:rPr>
          <w:rFonts w:cs="Avenir-Book"/>
        </w:rPr>
        <w:t>Player</w:t>
      </w:r>
      <w:r w:rsidRPr="008608A4">
        <w:rPr>
          <w:rFonts w:cs="Avenir-Book"/>
        </w:rPr>
        <w:t xml:space="preserve"> is omitted from the original line-up card will not prevent that </w:t>
      </w:r>
      <w:r w:rsidR="00AD1241" w:rsidRPr="008608A4">
        <w:rPr>
          <w:rFonts w:cs="Avenir-Book"/>
        </w:rPr>
        <w:t>Player</w:t>
      </w:r>
      <w:r w:rsidRPr="008608A4">
        <w:rPr>
          <w:rFonts w:cs="Avenir-Book"/>
        </w:rPr>
        <w:t xml:space="preserve"> from entering the</w:t>
      </w:r>
      <w:r w:rsidR="004559E3" w:rsidRPr="008608A4">
        <w:rPr>
          <w:rFonts w:cs="Avenir-Book"/>
        </w:rPr>
        <w:t xml:space="preserve"> </w:t>
      </w:r>
      <w:r w:rsidRPr="008608A4">
        <w:rPr>
          <w:rFonts w:cs="Avenir-Book"/>
        </w:rPr>
        <w:t>game.</w:t>
      </w:r>
    </w:p>
    <w:p w14:paraId="27F5986C"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Copy of Line-up will be issued to Scorers </w:t>
      </w:r>
      <w:r w:rsidR="004559E3" w:rsidRPr="008608A4">
        <w:rPr>
          <w:rFonts w:cs="Avenir-Book"/>
        </w:rPr>
        <w:t>sixty (</w:t>
      </w:r>
      <w:r w:rsidRPr="008608A4">
        <w:rPr>
          <w:rFonts w:cs="Avenir-Book"/>
        </w:rPr>
        <w:t>60</w:t>
      </w:r>
      <w:r w:rsidR="004559E3" w:rsidRPr="008608A4">
        <w:rPr>
          <w:rFonts w:cs="Avenir-Book"/>
        </w:rPr>
        <w:t>)</w:t>
      </w:r>
      <w:r w:rsidRPr="008608A4">
        <w:rPr>
          <w:rFonts w:cs="Avenir-Book"/>
        </w:rPr>
        <w:t xml:space="preserve"> minutes prior to the commencement of each game.</w:t>
      </w:r>
      <w:r w:rsidR="004559E3" w:rsidRPr="008608A4">
        <w:rPr>
          <w:rFonts w:cs="Avenir-Book"/>
        </w:rPr>
        <w:t xml:space="preserve"> </w:t>
      </w:r>
      <w:r w:rsidRPr="008608A4">
        <w:rPr>
          <w:rFonts w:cs="Avenir-Book"/>
        </w:rPr>
        <w:t>On a day where a team is playing back-to-back double-header the line-up for the second game</w:t>
      </w:r>
      <w:r w:rsidR="004559E3" w:rsidRPr="008608A4">
        <w:rPr>
          <w:rFonts w:cs="Avenir-Book"/>
        </w:rPr>
        <w:t xml:space="preserve"> </w:t>
      </w:r>
      <w:r w:rsidRPr="008608A4">
        <w:rPr>
          <w:rFonts w:cs="Avenir-Book"/>
        </w:rPr>
        <w:t xml:space="preserve">will be due with the scorers </w:t>
      </w:r>
      <w:r w:rsidR="004559E3" w:rsidRPr="008608A4">
        <w:rPr>
          <w:rFonts w:cs="Avenir-Book"/>
        </w:rPr>
        <w:t>thirty (</w:t>
      </w:r>
      <w:r w:rsidRPr="008608A4">
        <w:rPr>
          <w:rFonts w:cs="Avenir-Book"/>
        </w:rPr>
        <w:t>30</w:t>
      </w:r>
      <w:r w:rsidR="004559E3" w:rsidRPr="008608A4">
        <w:rPr>
          <w:rFonts w:cs="Avenir-Book"/>
        </w:rPr>
        <w:t>)</w:t>
      </w:r>
      <w:r w:rsidRPr="008608A4">
        <w:rPr>
          <w:rFonts w:cs="Avenir-Book"/>
        </w:rPr>
        <w:t xml:space="preserve"> minutes prior to the commencement of the game.</w:t>
      </w:r>
    </w:p>
    <w:p w14:paraId="273EF308" w14:textId="60398B02" w:rsidR="00BA415F" w:rsidRDefault="00BA415F" w:rsidP="00C06FF5">
      <w:pPr>
        <w:pStyle w:val="Heading2"/>
        <w:numPr>
          <w:ilvl w:val="0"/>
          <w:numId w:val="18"/>
        </w:numPr>
        <w:spacing w:before="0" w:after="120" w:line="240" w:lineRule="auto"/>
        <w:rPr>
          <w:rFonts w:cs="Avenir-Book"/>
        </w:rPr>
      </w:pPr>
      <w:bookmarkStart w:id="64" w:name="_Toc89704702"/>
      <w:r>
        <w:rPr>
          <w:rFonts w:cs="Avenir-Book"/>
        </w:rPr>
        <w:t>GIRLS TOURNAMENT BATTING</w:t>
      </w:r>
      <w:bookmarkEnd w:id="64"/>
    </w:p>
    <w:p w14:paraId="6F488B49" w14:textId="593D9880" w:rsidR="00A14AF6" w:rsidRDefault="00A14AF6" w:rsidP="00A14AF6">
      <w:pPr>
        <w:ind w:left="1440" w:hanging="720"/>
      </w:pPr>
      <w:r>
        <w:t>40.1</w:t>
      </w:r>
      <w:r>
        <w:tab/>
        <w:t>During the Girls State Titles event, any batter that draws a walk will take as many attempts as necessary to put the ball in play by hitting the ball from a tee.</w:t>
      </w:r>
    </w:p>
    <w:p w14:paraId="2B10485C" w14:textId="452BF544" w:rsidR="00A14AF6" w:rsidRDefault="00A14AF6" w:rsidP="00A14AF6">
      <w:pPr>
        <w:ind w:left="1440" w:hanging="720"/>
      </w:pPr>
      <w:r>
        <w:t>40.2</w:t>
      </w:r>
      <w:r>
        <w:tab/>
        <w:t xml:space="preserve">A ball hit from the tee that fails to travel 15 feet in play will be deemed foul. The batter may not “bunt” the ball from the tee.  </w:t>
      </w:r>
    </w:p>
    <w:p w14:paraId="20CAA059" w14:textId="77777777" w:rsidR="00146B30" w:rsidRDefault="00A14AF6" w:rsidP="00A14AF6">
      <w:pPr>
        <w:ind w:left="1440" w:hanging="720"/>
      </w:pPr>
      <w:r>
        <w:lastRenderedPageBreak/>
        <w:t>40.3</w:t>
      </w:r>
      <w:r>
        <w:tab/>
        <w:t xml:space="preserve">The batter and any runners may be put out once the ball is hit from the tee. For the purposes of this rule, all regular rules resume once the ball is put in play.  </w:t>
      </w:r>
    </w:p>
    <w:p w14:paraId="06932132" w14:textId="5513DA2B" w:rsidR="00BA415F" w:rsidRPr="00BA415F" w:rsidRDefault="00146B30" w:rsidP="00A14AF6">
      <w:pPr>
        <w:ind w:left="1440" w:hanging="720"/>
      </w:pPr>
      <w:r>
        <w:t>40.4</w:t>
      </w:r>
      <w:r>
        <w:tab/>
        <w:t xml:space="preserve">The dropped third strike rule will not be in play for the Girls State Titles. The batter is to be deemed out in the event the third strike is caught or not caught by the catcher. </w:t>
      </w:r>
      <w:r w:rsidR="00A14AF6">
        <w:t xml:space="preserve"> </w:t>
      </w:r>
    </w:p>
    <w:p w14:paraId="2BF95728" w14:textId="1E9A79CA" w:rsidR="00AD1241" w:rsidRPr="00AD1241" w:rsidRDefault="00DB70A1" w:rsidP="00C06FF5">
      <w:pPr>
        <w:pStyle w:val="Heading2"/>
        <w:numPr>
          <w:ilvl w:val="0"/>
          <w:numId w:val="18"/>
        </w:numPr>
        <w:spacing w:before="0" w:after="120" w:line="240" w:lineRule="auto"/>
        <w:rPr>
          <w:rFonts w:cs="Avenir-Book"/>
        </w:rPr>
      </w:pPr>
      <w:bookmarkStart w:id="65" w:name="_Toc89704703"/>
      <w:r w:rsidRPr="00AD1241">
        <w:t>SELECTION COMMITTEE</w:t>
      </w:r>
      <w:bookmarkEnd w:id="65"/>
    </w:p>
    <w:p w14:paraId="2ACE9DE1" w14:textId="77777777" w:rsidR="00AD1241" w:rsidRPr="008608A4" w:rsidRDefault="00DB70A1" w:rsidP="003A01B1">
      <w:pPr>
        <w:pStyle w:val="ListParagraph"/>
        <w:numPr>
          <w:ilvl w:val="1"/>
          <w:numId w:val="18"/>
        </w:numPr>
        <w:autoSpaceDE w:val="0"/>
        <w:autoSpaceDN w:val="0"/>
        <w:adjustRightInd w:val="0"/>
        <w:spacing w:after="120" w:line="240" w:lineRule="auto"/>
        <w:ind w:left="1134" w:hanging="774"/>
        <w:contextualSpacing w:val="0"/>
        <w:rPr>
          <w:rFonts w:cs="Avenir-Book"/>
        </w:rPr>
      </w:pPr>
      <w:r w:rsidRPr="008608A4">
        <w:rPr>
          <w:rFonts w:cs="Avenir-Book"/>
        </w:rPr>
        <w:t xml:space="preserve">The Selection Committee for </w:t>
      </w:r>
      <w:r w:rsidR="0055382A" w:rsidRPr="008608A4">
        <w:rPr>
          <w:rFonts w:cs="Avenir-Book"/>
        </w:rPr>
        <w:t>State</w:t>
      </w:r>
      <w:r w:rsidRPr="008608A4">
        <w:rPr>
          <w:rFonts w:cs="Avenir-Book"/>
        </w:rPr>
        <w:t xml:space="preserve"> Programs will</w:t>
      </w:r>
      <w:r w:rsidR="004C6A39" w:rsidRPr="008608A4">
        <w:rPr>
          <w:rFonts w:cs="Avenir-Book"/>
        </w:rPr>
        <w:t xml:space="preserve"> be appointed by BQ and</w:t>
      </w:r>
      <w:r w:rsidRPr="008608A4">
        <w:rPr>
          <w:rFonts w:cs="Avenir-Book"/>
        </w:rPr>
        <w:t xml:space="preserve"> operate under the guidance of the B</w:t>
      </w:r>
      <w:r w:rsidR="0055382A" w:rsidRPr="008608A4">
        <w:rPr>
          <w:rFonts w:cs="Avenir-Book"/>
        </w:rPr>
        <w:t>Q</w:t>
      </w:r>
      <w:r w:rsidR="004559E3" w:rsidRPr="008608A4">
        <w:rPr>
          <w:rFonts w:cs="Avenir-Book"/>
        </w:rPr>
        <w:t xml:space="preserve"> </w:t>
      </w:r>
      <w:r w:rsidRPr="008608A4">
        <w:rPr>
          <w:rFonts w:cs="Avenir-Book"/>
        </w:rPr>
        <w:t>High Performance</w:t>
      </w:r>
      <w:r w:rsidR="0055382A" w:rsidRPr="008608A4">
        <w:rPr>
          <w:rFonts w:cs="Avenir-Book"/>
        </w:rPr>
        <w:t xml:space="preserve"> </w:t>
      </w:r>
      <w:r w:rsidR="00AD1241" w:rsidRPr="008608A4">
        <w:rPr>
          <w:rFonts w:cs="Avenir-Book"/>
        </w:rPr>
        <w:t>Manager</w:t>
      </w:r>
      <w:r w:rsidRPr="008608A4">
        <w:rPr>
          <w:rFonts w:cs="Avenir-Book"/>
        </w:rPr>
        <w:t>, or an appointed representative.</w:t>
      </w:r>
    </w:p>
    <w:p w14:paraId="4D3F4D53" w14:textId="192E4B89" w:rsidR="00AD1241" w:rsidRPr="00AD1241" w:rsidRDefault="00DB70A1" w:rsidP="00C06FF5">
      <w:pPr>
        <w:pStyle w:val="Heading2"/>
        <w:numPr>
          <w:ilvl w:val="0"/>
          <w:numId w:val="18"/>
        </w:numPr>
        <w:spacing w:before="0" w:after="120" w:line="240" w:lineRule="auto"/>
        <w:rPr>
          <w:rFonts w:cs="Avenir-Book"/>
        </w:rPr>
      </w:pPr>
      <w:bookmarkStart w:id="66" w:name="_Toc89704704"/>
      <w:r w:rsidRPr="00AD1241">
        <w:t>TROPHIES</w:t>
      </w:r>
      <w:bookmarkEnd w:id="66"/>
    </w:p>
    <w:p w14:paraId="2F84620D" w14:textId="01AA4FFE"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Winning </w:t>
      </w:r>
      <w:r w:rsidR="004C6A39" w:rsidRPr="008608A4">
        <w:rPr>
          <w:rFonts w:cs="Avenir-Book"/>
        </w:rPr>
        <w:t>Team</w:t>
      </w:r>
    </w:p>
    <w:p w14:paraId="052BC9DB"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A perpetual trophy is awarded to the winning team of each </w:t>
      </w:r>
      <w:r w:rsidR="004A4E42" w:rsidRPr="008608A4">
        <w:rPr>
          <w:rFonts w:cs="Avenir-Book"/>
        </w:rPr>
        <w:t>State</w:t>
      </w:r>
      <w:r w:rsidRPr="008608A4">
        <w:rPr>
          <w:rFonts w:cs="Avenir-Book"/>
        </w:rPr>
        <w:t xml:space="preserve"> </w:t>
      </w:r>
      <w:r w:rsidR="00AD1241" w:rsidRPr="008608A4">
        <w:rPr>
          <w:rFonts w:cs="Avenir-Book"/>
        </w:rPr>
        <w:t>Championship</w:t>
      </w:r>
      <w:r w:rsidR="004559E3" w:rsidRPr="008608A4">
        <w:rPr>
          <w:rFonts w:cs="Avenir-Book"/>
        </w:rPr>
        <w:t>.</w:t>
      </w:r>
    </w:p>
    <w:p w14:paraId="69177496" w14:textId="77777777" w:rsidR="00AD1241" w:rsidRPr="008608A4" w:rsidRDefault="004A4E42"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BQ will retain the perpetual trophy and arrange </w:t>
      </w:r>
      <w:r w:rsidR="00DB70A1" w:rsidRPr="008608A4">
        <w:rPr>
          <w:rFonts w:cs="Avenir-Book"/>
        </w:rPr>
        <w:t>to have the trophy suitably</w:t>
      </w:r>
      <w:r w:rsidRPr="008608A4">
        <w:rPr>
          <w:rFonts w:cs="Avenir-Book"/>
        </w:rPr>
        <w:t xml:space="preserve"> e</w:t>
      </w:r>
      <w:r w:rsidR="00DB70A1" w:rsidRPr="008608A4">
        <w:rPr>
          <w:rFonts w:cs="Avenir-Book"/>
        </w:rPr>
        <w:t>ngraved</w:t>
      </w:r>
      <w:r w:rsidRPr="008608A4">
        <w:rPr>
          <w:rFonts w:cs="Avenir-Book"/>
        </w:rPr>
        <w:t>.</w:t>
      </w:r>
    </w:p>
    <w:p w14:paraId="02D23D67"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Medallions for First, Second and Third-placed teams </w:t>
      </w:r>
      <w:r w:rsidR="00AD1241" w:rsidRPr="008608A4">
        <w:rPr>
          <w:rFonts w:cs="Avenir-Book"/>
        </w:rPr>
        <w:t>Player</w:t>
      </w:r>
      <w:r w:rsidR="004559E3" w:rsidRPr="008608A4">
        <w:rPr>
          <w:rFonts w:cs="Avenir-Book"/>
        </w:rPr>
        <w:t>s</w:t>
      </w:r>
      <w:r w:rsidRPr="008608A4">
        <w:rPr>
          <w:rFonts w:cs="Avenir-Book"/>
        </w:rPr>
        <w:t xml:space="preserve">, </w:t>
      </w:r>
      <w:r w:rsidR="00AD1241" w:rsidRPr="008608A4">
        <w:rPr>
          <w:rFonts w:cs="Avenir-Book"/>
        </w:rPr>
        <w:t>Manager</w:t>
      </w:r>
      <w:r w:rsidRPr="008608A4">
        <w:rPr>
          <w:rFonts w:cs="Avenir-Book"/>
        </w:rPr>
        <w:t xml:space="preserve">, </w:t>
      </w:r>
      <w:r w:rsidR="001044A4" w:rsidRPr="008608A4">
        <w:rPr>
          <w:rFonts w:cs="Avenir-Book"/>
        </w:rPr>
        <w:t xml:space="preserve">Assistant </w:t>
      </w:r>
      <w:r w:rsidR="00AD1241" w:rsidRPr="008608A4">
        <w:rPr>
          <w:rFonts w:cs="Avenir-Book"/>
        </w:rPr>
        <w:t>Coach</w:t>
      </w:r>
      <w:r w:rsidR="001044A4" w:rsidRPr="008608A4">
        <w:rPr>
          <w:rFonts w:cs="Avenir-Book"/>
        </w:rPr>
        <w:t>es</w:t>
      </w:r>
      <w:r w:rsidRPr="008608A4">
        <w:rPr>
          <w:rFonts w:cs="Avenir-Book"/>
        </w:rPr>
        <w:t xml:space="preserve">, </w:t>
      </w:r>
      <w:r w:rsidR="001044A4" w:rsidRPr="008608A4">
        <w:rPr>
          <w:rFonts w:cs="Avenir-Book"/>
        </w:rPr>
        <w:t xml:space="preserve">Executive Officer </w:t>
      </w:r>
      <w:r w:rsidR="004A4E42" w:rsidRPr="008608A4">
        <w:rPr>
          <w:rFonts w:cs="Avenir-Book"/>
        </w:rPr>
        <w:t xml:space="preserve">and </w:t>
      </w:r>
      <w:r w:rsidR="001044A4" w:rsidRPr="008608A4">
        <w:rPr>
          <w:rFonts w:cs="Avenir-Book"/>
        </w:rPr>
        <w:t xml:space="preserve">Scorer </w:t>
      </w:r>
      <w:r w:rsidRPr="008608A4">
        <w:rPr>
          <w:rFonts w:cs="Avenir-Book"/>
        </w:rPr>
        <w:t>are to receive a suitable medallion, such</w:t>
      </w:r>
      <w:r w:rsidR="004A4E42" w:rsidRPr="008608A4">
        <w:rPr>
          <w:rFonts w:cs="Avenir-Book"/>
        </w:rPr>
        <w:t xml:space="preserve"> </w:t>
      </w:r>
      <w:r w:rsidRPr="008608A4">
        <w:rPr>
          <w:rFonts w:cs="Avenir-Book"/>
        </w:rPr>
        <w:t xml:space="preserve">medallions </w:t>
      </w:r>
      <w:r w:rsidR="004A4E42" w:rsidRPr="008608A4">
        <w:rPr>
          <w:rFonts w:cs="Avenir-Book"/>
        </w:rPr>
        <w:t xml:space="preserve">are </w:t>
      </w:r>
      <w:r w:rsidRPr="008608A4">
        <w:rPr>
          <w:rFonts w:cs="Avenir-Book"/>
        </w:rPr>
        <w:t>to be supplied by B</w:t>
      </w:r>
      <w:r w:rsidR="004A4E42" w:rsidRPr="008608A4">
        <w:rPr>
          <w:rFonts w:cs="Avenir-Book"/>
        </w:rPr>
        <w:t>Q</w:t>
      </w:r>
      <w:r w:rsidRPr="008608A4">
        <w:rPr>
          <w:rFonts w:cs="Avenir-Book"/>
        </w:rPr>
        <w:t>.</w:t>
      </w:r>
    </w:p>
    <w:p w14:paraId="0CDC9C77"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Individual Trophies and Awar</w:t>
      </w:r>
      <w:r w:rsidR="00AD1241" w:rsidRPr="008608A4">
        <w:rPr>
          <w:rFonts w:cs="Avenir-Book"/>
        </w:rPr>
        <w:t>ds</w:t>
      </w:r>
    </w:p>
    <w:p w14:paraId="0815ED47"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For </w:t>
      </w:r>
      <w:r w:rsidR="004A4E42" w:rsidRPr="008608A4">
        <w:rPr>
          <w:rFonts w:cs="Avenir-Book"/>
        </w:rPr>
        <w:t>State</w:t>
      </w:r>
      <w:r w:rsidRPr="008608A4">
        <w:rPr>
          <w:rFonts w:cs="Avenir-Book"/>
        </w:rPr>
        <w:t xml:space="preserve"> </w:t>
      </w:r>
      <w:r w:rsidR="00AD1241" w:rsidRPr="008608A4">
        <w:rPr>
          <w:rFonts w:cs="Avenir-Book"/>
        </w:rPr>
        <w:t>Championships</w:t>
      </w:r>
      <w:r w:rsidRPr="008608A4">
        <w:rPr>
          <w:rFonts w:cs="Avenir-Book"/>
        </w:rPr>
        <w:t xml:space="preserve">, the following individual awards may be recognised </w:t>
      </w:r>
      <w:r w:rsidR="004A4E42" w:rsidRPr="008608A4">
        <w:rPr>
          <w:rFonts w:cs="Avenir-Book"/>
        </w:rPr>
        <w:t>at the discretion of BQ</w:t>
      </w:r>
      <w:r w:rsidRPr="008608A4">
        <w:rPr>
          <w:rFonts w:cs="Avenir-Book"/>
        </w:rPr>
        <w:t>:</w:t>
      </w:r>
    </w:p>
    <w:p w14:paraId="2ED3C008"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Most Valuable </w:t>
      </w:r>
      <w:r w:rsidR="00AD1241" w:rsidRPr="008608A4">
        <w:rPr>
          <w:rFonts w:cs="Avenir-Book"/>
        </w:rPr>
        <w:t>Player</w:t>
      </w:r>
    </w:p>
    <w:p w14:paraId="6BB2CC05"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Golden Bat</w:t>
      </w:r>
    </w:p>
    <w:p w14:paraId="70D59519"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Golden Glove</w:t>
      </w:r>
      <w:r w:rsidR="00AD1241" w:rsidRPr="008608A4">
        <w:rPr>
          <w:rFonts w:cs="Avenir-Book"/>
        </w:rPr>
        <w:tab/>
      </w:r>
    </w:p>
    <w:p w14:paraId="50BF8A52"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Golden Arm</w:t>
      </w:r>
    </w:p>
    <w:p w14:paraId="118029AA" w14:textId="3DCF6EE5" w:rsidR="009B51ED" w:rsidRDefault="009B51ED" w:rsidP="00C06FF5">
      <w:pPr>
        <w:pStyle w:val="Heading2"/>
        <w:numPr>
          <w:ilvl w:val="0"/>
          <w:numId w:val="18"/>
        </w:numPr>
        <w:spacing w:before="0" w:after="120" w:line="240" w:lineRule="auto"/>
        <w:rPr>
          <w:rFonts w:cs="Avenir-Book"/>
        </w:rPr>
      </w:pPr>
      <w:bookmarkStart w:id="67" w:name="_Toc89704705"/>
      <w:r>
        <w:rPr>
          <w:rFonts w:cs="Avenir-Book"/>
        </w:rPr>
        <w:t>PROTESTS</w:t>
      </w:r>
      <w:bookmarkEnd w:id="67"/>
    </w:p>
    <w:p w14:paraId="38CE85F2" w14:textId="764B4B5A" w:rsidR="009B51ED" w:rsidRDefault="009B51ED" w:rsidP="003A01B1">
      <w:pPr>
        <w:pStyle w:val="ListParagraph"/>
        <w:numPr>
          <w:ilvl w:val="1"/>
          <w:numId w:val="18"/>
        </w:numPr>
        <w:spacing w:after="120" w:line="240" w:lineRule="auto"/>
        <w:ind w:left="993" w:hanging="633"/>
        <w:contextualSpacing w:val="0"/>
      </w:pPr>
      <w:r>
        <w:t xml:space="preserve">Teams may only protest the application of a rule. </w:t>
      </w:r>
    </w:p>
    <w:p w14:paraId="0ED02390" w14:textId="1EE6FABC" w:rsidR="009B51ED" w:rsidRDefault="009B51ED" w:rsidP="003A01B1">
      <w:pPr>
        <w:pStyle w:val="ListParagraph"/>
        <w:numPr>
          <w:ilvl w:val="1"/>
          <w:numId w:val="18"/>
        </w:numPr>
        <w:spacing w:after="120" w:line="240" w:lineRule="auto"/>
        <w:ind w:left="993" w:hanging="633"/>
        <w:contextualSpacing w:val="0"/>
      </w:pPr>
      <w:r>
        <w:t xml:space="preserve">Any such protest must be lodged with the Umpire prior to the next play commencing. Failure to do so nullifies any claim to a protest. </w:t>
      </w:r>
    </w:p>
    <w:p w14:paraId="52688EDB" w14:textId="1E2DD331" w:rsidR="00A521BA" w:rsidRDefault="009B51ED" w:rsidP="003A01B1">
      <w:pPr>
        <w:pStyle w:val="ListParagraph"/>
        <w:numPr>
          <w:ilvl w:val="1"/>
          <w:numId w:val="18"/>
        </w:numPr>
        <w:spacing w:after="120" w:line="240" w:lineRule="auto"/>
        <w:ind w:left="993" w:hanging="633"/>
        <w:contextualSpacing w:val="0"/>
      </w:pPr>
      <w:r>
        <w:t xml:space="preserve">In the event a team wishes to protest the last play of the game or the </w:t>
      </w:r>
      <w:r w:rsidR="00A521BA">
        <w:t>ending of a game, such a protest must be lodged with the Umpire-In-Chief before the Umpires leave the field.</w:t>
      </w:r>
      <w:r>
        <w:t xml:space="preserve"> </w:t>
      </w:r>
    </w:p>
    <w:p w14:paraId="4F711FE2" w14:textId="5F0BD0EC" w:rsidR="00A521BA" w:rsidRDefault="00A521BA" w:rsidP="003A01B1">
      <w:pPr>
        <w:pStyle w:val="ListParagraph"/>
        <w:numPr>
          <w:ilvl w:val="1"/>
          <w:numId w:val="18"/>
        </w:numPr>
        <w:spacing w:after="120" w:line="240" w:lineRule="auto"/>
        <w:ind w:left="993" w:hanging="633"/>
        <w:contextualSpacing w:val="0"/>
      </w:pPr>
      <w:r>
        <w:t xml:space="preserve">Protests can be initiated by advising the Umpire-In-Chief of a team’s intention to lodge a protest. At such time the game will be suspended until the protest can be resolved in consultation with the Umpire’s Coordinator or the Tournament Director as the case may require. </w:t>
      </w:r>
    </w:p>
    <w:p w14:paraId="01E7253D" w14:textId="635ACA92" w:rsidR="00A521BA" w:rsidRDefault="00A521BA" w:rsidP="003A01B1">
      <w:pPr>
        <w:pStyle w:val="ListParagraph"/>
        <w:numPr>
          <w:ilvl w:val="1"/>
          <w:numId w:val="18"/>
        </w:numPr>
        <w:spacing w:after="120" w:line="240" w:lineRule="auto"/>
        <w:ind w:left="993" w:hanging="633"/>
        <w:contextualSpacing w:val="0"/>
      </w:pPr>
      <w:r>
        <w:t xml:space="preserve">Protests are to be submitted in writing to the Umpire’s Coordinator with a $100 fee. In the event the protest is upheld the $100 application fee is refundable. </w:t>
      </w:r>
    </w:p>
    <w:p w14:paraId="211F15AA" w14:textId="2D1A1EE7" w:rsidR="009B51ED" w:rsidRPr="009B51ED" w:rsidRDefault="00A521BA" w:rsidP="003A01B1">
      <w:pPr>
        <w:pStyle w:val="ListParagraph"/>
        <w:numPr>
          <w:ilvl w:val="1"/>
          <w:numId w:val="18"/>
        </w:numPr>
        <w:spacing w:after="120" w:line="240" w:lineRule="auto"/>
        <w:ind w:left="993" w:hanging="633"/>
        <w:contextualSpacing w:val="0"/>
      </w:pPr>
      <w:r>
        <w:t xml:space="preserve">The Umpire’s Coordinator and the Tournament Director may meet to determine the outcome of a protest. </w:t>
      </w:r>
    </w:p>
    <w:p w14:paraId="7C0BFD69" w14:textId="26E87149" w:rsidR="00AD1241" w:rsidRPr="00AD1241" w:rsidRDefault="00DB70A1" w:rsidP="00C06FF5">
      <w:pPr>
        <w:pStyle w:val="Heading2"/>
        <w:numPr>
          <w:ilvl w:val="0"/>
          <w:numId w:val="18"/>
        </w:numPr>
        <w:spacing w:before="0" w:after="120" w:line="240" w:lineRule="auto"/>
        <w:rPr>
          <w:rFonts w:cs="Avenir-Book"/>
        </w:rPr>
      </w:pPr>
      <w:bookmarkStart w:id="68" w:name="_Toc89704706"/>
      <w:r w:rsidRPr="00AD1241">
        <w:t xml:space="preserve">REPORTED </w:t>
      </w:r>
      <w:r w:rsidR="00AD1241" w:rsidRPr="00AD1241">
        <w:t>PLAYER</w:t>
      </w:r>
      <w:r w:rsidRPr="00AD1241">
        <w:t>S/</w:t>
      </w:r>
      <w:r w:rsidR="00AD1241" w:rsidRPr="00AD1241">
        <w:t>OFFICIAL</w:t>
      </w:r>
      <w:r w:rsidRPr="00AD1241">
        <w:t>S</w:t>
      </w:r>
      <w:bookmarkEnd w:id="68"/>
    </w:p>
    <w:p w14:paraId="6F36711E" w14:textId="4B75CB9A" w:rsidR="00AD1241" w:rsidRPr="008608A4" w:rsidRDefault="00AD124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Championships</w:t>
      </w:r>
      <w:r w:rsidR="00DB70A1" w:rsidRPr="008608A4">
        <w:rPr>
          <w:rFonts w:cs="Avenir-Book"/>
        </w:rPr>
        <w:t xml:space="preserve"> will </w:t>
      </w:r>
      <w:r w:rsidR="00404CE7" w:rsidRPr="008608A4">
        <w:rPr>
          <w:rFonts w:cs="Avenir-Book"/>
        </w:rPr>
        <w:t xml:space="preserve">govern </w:t>
      </w:r>
      <w:r w:rsidRPr="008608A4">
        <w:rPr>
          <w:rFonts w:cs="Avenir-Book"/>
        </w:rPr>
        <w:t>Player</w:t>
      </w:r>
      <w:r w:rsidR="00DB70A1" w:rsidRPr="008608A4">
        <w:rPr>
          <w:rFonts w:cs="Avenir-Book"/>
        </w:rPr>
        <w:t xml:space="preserve">s, </w:t>
      </w:r>
      <w:r w:rsidRPr="008608A4">
        <w:rPr>
          <w:rFonts w:cs="Avenir-Book"/>
        </w:rPr>
        <w:t>Coach</w:t>
      </w:r>
      <w:r w:rsidR="00DB70A1" w:rsidRPr="008608A4">
        <w:rPr>
          <w:rFonts w:cs="Avenir-Book"/>
        </w:rPr>
        <w:t xml:space="preserve">es, and </w:t>
      </w:r>
      <w:r w:rsidRPr="008608A4">
        <w:rPr>
          <w:rFonts w:cs="Avenir-Book"/>
        </w:rPr>
        <w:t>Official</w:t>
      </w:r>
      <w:r w:rsidR="00404CE7" w:rsidRPr="008608A4">
        <w:rPr>
          <w:rFonts w:cs="Avenir-Book"/>
        </w:rPr>
        <w:t xml:space="preserve">s </w:t>
      </w:r>
      <w:r w:rsidR="00DB70A1" w:rsidRPr="008608A4">
        <w:rPr>
          <w:rFonts w:cs="Avenir-Book"/>
        </w:rPr>
        <w:t>in this manner</w:t>
      </w:r>
      <w:r w:rsidR="009B51ED" w:rsidRPr="008608A4">
        <w:rPr>
          <w:rFonts w:cs="Avenir-Book"/>
        </w:rPr>
        <w:t>.</w:t>
      </w:r>
    </w:p>
    <w:p w14:paraId="70F78D7D"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lastRenderedPageBreak/>
        <w:t xml:space="preserve">Once the </w:t>
      </w:r>
      <w:r w:rsidR="00AD1241" w:rsidRPr="008608A4">
        <w:rPr>
          <w:rFonts w:cs="Avenir-Book"/>
        </w:rPr>
        <w:t>Player</w:t>
      </w:r>
      <w:r w:rsidRPr="008608A4">
        <w:rPr>
          <w:rFonts w:cs="Avenir-Book"/>
        </w:rPr>
        <w:t>/</w:t>
      </w:r>
      <w:r w:rsidR="00AD1241" w:rsidRPr="008608A4">
        <w:rPr>
          <w:rFonts w:cs="Avenir-Book"/>
        </w:rPr>
        <w:t>Official</w:t>
      </w:r>
      <w:r w:rsidRPr="008608A4">
        <w:rPr>
          <w:rFonts w:cs="Avenir-Book"/>
        </w:rPr>
        <w:t xml:space="preserve"> has been ejected from the game, the </w:t>
      </w:r>
      <w:r w:rsidR="00AD1241" w:rsidRPr="008608A4">
        <w:rPr>
          <w:rFonts w:cs="Avenir-Book"/>
        </w:rPr>
        <w:t>Umpire</w:t>
      </w:r>
      <w:r w:rsidRPr="008608A4">
        <w:rPr>
          <w:rFonts w:cs="Avenir-Book"/>
        </w:rPr>
        <w:t xml:space="preserve"> writes an </w:t>
      </w:r>
      <w:r w:rsidR="00AD1241" w:rsidRPr="008608A4">
        <w:rPr>
          <w:rFonts w:cs="Avenir-Book"/>
        </w:rPr>
        <w:t>official</w:t>
      </w:r>
      <w:r w:rsidRPr="008608A4">
        <w:rPr>
          <w:rFonts w:cs="Avenir-Book"/>
        </w:rPr>
        <w:t xml:space="preserve"> report</w:t>
      </w:r>
      <w:r w:rsidR="004559E3" w:rsidRPr="008608A4">
        <w:rPr>
          <w:rFonts w:cs="Avenir-Book"/>
        </w:rPr>
        <w:t xml:space="preserve"> </w:t>
      </w:r>
      <w:r w:rsidRPr="008608A4">
        <w:rPr>
          <w:rFonts w:cs="Avenir-Book"/>
        </w:rPr>
        <w:t xml:space="preserve">and delivers the report to the </w:t>
      </w:r>
      <w:r w:rsidR="00AD1241" w:rsidRPr="008608A4">
        <w:rPr>
          <w:rFonts w:cs="Avenir-Book"/>
        </w:rPr>
        <w:t>Umpire</w:t>
      </w:r>
      <w:r w:rsidRPr="008608A4">
        <w:rPr>
          <w:rFonts w:cs="Avenir-Book"/>
        </w:rPr>
        <w:t>s Coordinator, who will then discuss the offence/s with the</w:t>
      </w:r>
      <w:r w:rsidR="004559E3" w:rsidRPr="008608A4">
        <w:rPr>
          <w:rFonts w:cs="Avenir-Book"/>
        </w:rPr>
        <w:t xml:space="preserve"> </w:t>
      </w:r>
      <w:r w:rsidR="004A4E42" w:rsidRPr="008608A4">
        <w:rPr>
          <w:rFonts w:cs="Avenir-Book"/>
        </w:rPr>
        <w:t>Tournament</w:t>
      </w:r>
      <w:r w:rsidRPr="008608A4">
        <w:rPr>
          <w:rFonts w:cs="Avenir-Book"/>
        </w:rPr>
        <w:t xml:space="preserve"> Director to determine if a </w:t>
      </w:r>
      <w:r w:rsidR="00AD1241" w:rsidRPr="008608A4">
        <w:rPr>
          <w:rFonts w:cs="Avenir-Book"/>
        </w:rPr>
        <w:t>Tribunal</w:t>
      </w:r>
      <w:r w:rsidRPr="008608A4">
        <w:rPr>
          <w:rFonts w:cs="Avenir-Book"/>
        </w:rPr>
        <w:t xml:space="preserve"> is warranted.</w:t>
      </w:r>
    </w:p>
    <w:p w14:paraId="1969A062"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Should any </w:t>
      </w:r>
      <w:r w:rsidR="00AD1241" w:rsidRPr="008608A4">
        <w:rPr>
          <w:rFonts w:cs="Avenir-Book"/>
        </w:rPr>
        <w:t>Player</w:t>
      </w:r>
      <w:r w:rsidRPr="008608A4">
        <w:rPr>
          <w:rFonts w:cs="Avenir-Book"/>
        </w:rPr>
        <w:t xml:space="preserve">, </w:t>
      </w:r>
      <w:r w:rsidR="00AD1241" w:rsidRPr="008608A4">
        <w:rPr>
          <w:rFonts w:cs="Avenir-Book"/>
        </w:rPr>
        <w:t>Coach</w:t>
      </w:r>
      <w:r w:rsidR="001B5E73" w:rsidRPr="008608A4">
        <w:rPr>
          <w:rFonts w:cs="Avenir-Book"/>
        </w:rPr>
        <w:t xml:space="preserve"> </w:t>
      </w:r>
      <w:r w:rsidRPr="008608A4">
        <w:rPr>
          <w:rFonts w:cs="Avenir-Book"/>
        </w:rPr>
        <w:t xml:space="preserve">or </w:t>
      </w:r>
      <w:r w:rsidR="00AD1241" w:rsidRPr="008608A4">
        <w:rPr>
          <w:rFonts w:cs="Avenir-Book"/>
        </w:rPr>
        <w:t>Manager</w:t>
      </w:r>
      <w:r w:rsidR="001B5E73" w:rsidRPr="008608A4">
        <w:rPr>
          <w:rFonts w:cs="Avenir-Book"/>
        </w:rPr>
        <w:t xml:space="preserve"> </w:t>
      </w:r>
      <w:r w:rsidRPr="008608A4">
        <w:rPr>
          <w:rFonts w:cs="Avenir-Book"/>
        </w:rPr>
        <w:t xml:space="preserve">be ejected by an </w:t>
      </w:r>
      <w:r w:rsidR="00AD1241" w:rsidRPr="008608A4">
        <w:rPr>
          <w:rFonts w:cs="Avenir-Book"/>
        </w:rPr>
        <w:t>Umpire</w:t>
      </w:r>
      <w:r w:rsidR="004A4E42" w:rsidRPr="008608A4">
        <w:rPr>
          <w:rFonts w:cs="Avenir-Book"/>
        </w:rPr>
        <w:t>,</w:t>
      </w:r>
      <w:r w:rsidRPr="008608A4">
        <w:rPr>
          <w:rFonts w:cs="Avenir-Book"/>
        </w:rPr>
        <w:t xml:space="preserve"> the person </w:t>
      </w:r>
      <w:r w:rsidR="004A4E42" w:rsidRPr="008608A4">
        <w:rPr>
          <w:rFonts w:cs="Avenir-Book"/>
        </w:rPr>
        <w:t>ejected</w:t>
      </w:r>
      <w:r w:rsidRPr="008608A4">
        <w:rPr>
          <w:rFonts w:cs="Avenir-Book"/>
        </w:rPr>
        <w:t xml:space="preserve"> will</w:t>
      </w:r>
      <w:r w:rsidR="00AD1241" w:rsidRPr="008608A4">
        <w:rPr>
          <w:rFonts w:cs="Avenir-Book"/>
        </w:rPr>
        <w:t xml:space="preserve"> </w:t>
      </w:r>
      <w:r w:rsidRPr="008608A4">
        <w:rPr>
          <w:rFonts w:cs="Avenir-Book"/>
        </w:rPr>
        <w:t>receive a mandatory</w:t>
      </w:r>
      <w:r w:rsidR="004A4E42" w:rsidRPr="008608A4">
        <w:rPr>
          <w:rFonts w:cs="Avenir-Book"/>
        </w:rPr>
        <w:t xml:space="preserve"> and automatic one (1)</w:t>
      </w:r>
      <w:r w:rsidRPr="008608A4">
        <w:rPr>
          <w:rFonts w:cs="Avenir-Book"/>
        </w:rPr>
        <w:t xml:space="preserve"> game suspension plus time served.</w:t>
      </w:r>
    </w:p>
    <w:p w14:paraId="7A2C7576"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The </w:t>
      </w:r>
      <w:r w:rsidR="00AD1241" w:rsidRPr="008608A4">
        <w:rPr>
          <w:rFonts w:cs="Avenir-Book"/>
        </w:rPr>
        <w:t>Tribunal</w:t>
      </w:r>
      <w:r w:rsidR="001B5E73" w:rsidRPr="008608A4">
        <w:rPr>
          <w:rFonts w:cs="Avenir-Book"/>
        </w:rPr>
        <w:t xml:space="preserve"> </w:t>
      </w:r>
      <w:r w:rsidRPr="008608A4">
        <w:rPr>
          <w:rFonts w:cs="Avenir-Book"/>
        </w:rPr>
        <w:t>is authorised to impose whatever penalty is deemed necessary.</w:t>
      </w:r>
    </w:p>
    <w:p w14:paraId="5CD00CE3" w14:textId="77777777" w:rsidR="00AD1241" w:rsidRPr="008608A4" w:rsidRDefault="00DB70A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Full details of the </w:t>
      </w:r>
      <w:r w:rsidR="00AD1241" w:rsidRPr="008608A4">
        <w:rPr>
          <w:rFonts w:cs="Avenir-Book"/>
        </w:rPr>
        <w:t>Tribunal</w:t>
      </w:r>
      <w:r w:rsidR="005B08A0" w:rsidRPr="008608A4">
        <w:rPr>
          <w:rFonts w:cs="Avenir-Book"/>
        </w:rPr>
        <w:t xml:space="preserve"> </w:t>
      </w:r>
      <w:r w:rsidRPr="008608A4">
        <w:rPr>
          <w:rFonts w:cs="Avenir-Book"/>
        </w:rPr>
        <w:t>matter will be submitted to the Chief</w:t>
      </w:r>
      <w:r w:rsidR="00332E61" w:rsidRPr="008608A4">
        <w:rPr>
          <w:rFonts w:cs="Avenir-Book"/>
        </w:rPr>
        <w:t xml:space="preserve"> Executive</w:t>
      </w:r>
      <w:r w:rsidRPr="008608A4">
        <w:rPr>
          <w:rFonts w:cs="Avenir-Book"/>
        </w:rPr>
        <w:t xml:space="preserve"> Officer of B</w:t>
      </w:r>
      <w:r w:rsidR="00332E61" w:rsidRPr="008608A4">
        <w:rPr>
          <w:rFonts w:cs="Avenir-Book"/>
        </w:rPr>
        <w:t>Q</w:t>
      </w:r>
      <w:r w:rsidRPr="008608A4">
        <w:rPr>
          <w:rFonts w:cs="Avenir-Book"/>
        </w:rPr>
        <w:t xml:space="preserve"> within</w:t>
      </w:r>
      <w:r w:rsidR="00332E61" w:rsidRPr="008608A4">
        <w:rPr>
          <w:rFonts w:cs="Avenir-Book"/>
        </w:rPr>
        <w:t xml:space="preserve"> </w:t>
      </w:r>
      <w:r w:rsidRPr="008608A4">
        <w:rPr>
          <w:rFonts w:cs="Avenir-Book"/>
        </w:rPr>
        <w:t xml:space="preserve">one </w:t>
      </w:r>
      <w:r w:rsidR="004559E3" w:rsidRPr="008608A4">
        <w:rPr>
          <w:rFonts w:cs="Avenir-Book"/>
        </w:rPr>
        <w:t>(</w:t>
      </w:r>
      <w:r w:rsidR="00DB3C0C" w:rsidRPr="008608A4">
        <w:rPr>
          <w:rFonts w:cs="Avenir-Book"/>
        </w:rPr>
        <w:t>1</w:t>
      </w:r>
      <w:r w:rsidR="004559E3" w:rsidRPr="008608A4">
        <w:rPr>
          <w:rFonts w:cs="Avenir-Book"/>
        </w:rPr>
        <w:t>)</w:t>
      </w:r>
      <w:r w:rsidR="00DB3C0C" w:rsidRPr="008608A4">
        <w:rPr>
          <w:rFonts w:cs="Avenir-Book"/>
        </w:rPr>
        <w:t xml:space="preserve"> </w:t>
      </w:r>
      <w:r w:rsidRPr="008608A4">
        <w:rPr>
          <w:rFonts w:cs="Avenir-Book"/>
        </w:rPr>
        <w:t xml:space="preserve">month </w:t>
      </w:r>
      <w:r w:rsidR="00332E61" w:rsidRPr="008608A4">
        <w:rPr>
          <w:rFonts w:cs="Avenir-Book"/>
        </w:rPr>
        <w:t>of</w:t>
      </w:r>
      <w:r w:rsidRPr="008608A4">
        <w:rPr>
          <w:rFonts w:cs="Avenir-Book"/>
        </w:rPr>
        <w:t xml:space="preserve"> the completion of the </w:t>
      </w:r>
      <w:r w:rsidR="00AD1241" w:rsidRPr="008608A4">
        <w:rPr>
          <w:rFonts w:cs="Avenir-Book"/>
        </w:rPr>
        <w:t>Championship</w:t>
      </w:r>
      <w:r w:rsidRPr="008608A4">
        <w:rPr>
          <w:rFonts w:cs="Avenir-Book"/>
        </w:rPr>
        <w:t>.</w:t>
      </w:r>
    </w:p>
    <w:p w14:paraId="6692C25C" w14:textId="77777777" w:rsidR="00AD1241" w:rsidRPr="008608A4" w:rsidRDefault="00AD124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Tribunal</w:t>
      </w:r>
      <w:r w:rsidR="00DB70A1" w:rsidRPr="008608A4">
        <w:rPr>
          <w:rFonts w:cs="Avenir-Book"/>
        </w:rPr>
        <w:t xml:space="preserve"> procedures at </w:t>
      </w:r>
      <w:r w:rsidR="004C6A39" w:rsidRPr="008608A4">
        <w:rPr>
          <w:rFonts w:cs="Avenir-Book"/>
        </w:rPr>
        <w:t>State</w:t>
      </w:r>
      <w:r w:rsidR="00DB70A1" w:rsidRPr="008608A4">
        <w:rPr>
          <w:rFonts w:cs="Avenir-Book"/>
        </w:rPr>
        <w:t xml:space="preserve"> </w:t>
      </w:r>
      <w:r w:rsidRPr="008608A4">
        <w:rPr>
          <w:rFonts w:cs="Avenir-Book"/>
        </w:rPr>
        <w:t>Championships</w:t>
      </w:r>
    </w:p>
    <w:p w14:paraId="7914421D" w14:textId="77777777" w:rsidR="00AD1241" w:rsidRPr="008608A4" w:rsidRDefault="00332E6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Wherever possible, a</w:t>
      </w:r>
      <w:r w:rsidR="00DB70A1" w:rsidRPr="008608A4">
        <w:rPr>
          <w:rFonts w:cs="Avenir-Book"/>
        </w:rPr>
        <w:t xml:space="preserve">ny </w:t>
      </w:r>
      <w:r w:rsidR="00AD1241" w:rsidRPr="008608A4">
        <w:rPr>
          <w:rFonts w:cs="Avenir-Book"/>
        </w:rPr>
        <w:t>Tribunal</w:t>
      </w:r>
      <w:r w:rsidR="005B08A0" w:rsidRPr="008608A4">
        <w:rPr>
          <w:rFonts w:cs="Avenir-Book"/>
        </w:rPr>
        <w:t xml:space="preserve"> </w:t>
      </w:r>
      <w:r w:rsidR="00DB70A1" w:rsidRPr="008608A4">
        <w:rPr>
          <w:rFonts w:cs="Avenir-Book"/>
        </w:rPr>
        <w:t xml:space="preserve">hearing during a </w:t>
      </w:r>
      <w:r w:rsidR="00AD1241" w:rsidRPr="008608A4">
        <w:rPr>
          <w:rFonts w:cs="Avenir-Book"/>
        </w:rPr>
        <w:t>Championship</w:t>
      </w:r>
      <w:r w:rsidR="00DB70A1" w:rsidRPr="008608A4">
        <w:rPr>
          <w:rFonts w:cs="Avenir-Book"/>
        </w:rPr>
        <w:t>, whether related to an on-field or off-field incident,</w:t>
      </w:r>
      <w:r w:rsidRPr="008608A4">
        <w:rPr>
          <w:rFonts w:cs="Avenir-Book"/>
        </w:rPr>
        <w:t xml:space="preserve"> </w:t>
      </w:r>
      <w:r w:rsidR="00DB70A1" w:rsidRPr="008608A4">
        <w:rPr>
          <w:rFonts w:cs="Avenir-Book"/>
        </w:rPr>
        <w:t>must be finalised prior to the next game in which the parties are involved.</w:t>
      </w:r>
    </w:p>
    <w:p w14:paraId="6699A6BD"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Tribunal</w:t>
      </w:r>
      <w:r w:rsidRPr="008608A4">
        <w:rPr>
          <w:rFonts w:cs="Avenir-Book"/>
        </w:rPr>
        <w:t xml:space="preserve"> will be composed of </w:t>
      </w:r>
      <w:r w:rsidR="00332E61" w:rsidRPr="008608A4">
        <w:rPr>
          <w:rFonts w:cs="Avenir-Book"/>
        </w:rPr>
        <w:t xml:space="preserve">three </w:t>
      </w:r>
      <w:r w:rsidR="002F514F" w:rsidRPr="008608A4">
        <w:rPr>
          <w:rFonts w:cs="Avenir-Book"/>
        </w:rPr>
        <w:t xml:space="preserve">(3) </w:t>
      </w:r>
      <w:r w:rsidR="00332E61" w:rsidRPr="008608A4">
        <w:rPr>
          <w:rFonts w:cs="Avenir-Book"/>
        </w:rPr>
        <w:t xml:space="preserve">adults; </w:t>
      </w:r>
      <w:r w:rsidRPr="008608A4">
        <w:rPr>
          <w:rFonts w:cs="Avenir-Book"/>
        </w:rPr>
        <w:t xml:space="preserve">the </w:t>
      </w:r>
      <w:r w:rsidR="0079019F" w:rsidRPr="008608A4">
        <w:rPr>
          <w:rFonts w:cs="Avenir-Book"/>
        </w:rPr>
        <w:t>Tournament Director</w:t>
      </w:r>
      <w:r w:rsidRPr="008608A4">
        <w:rPr>
          <w:rFonts w:cs="Avenir-Book"/>
        </w:rPr>
        <w:t>, at least one B</w:t>
      </w:r>
      <w:r w:rsidR="00332E61" w:rsidRPr="008608A4">
        <w:rPr>
          <w:rFonts w:cs="Avenir-Book"/>
        </w:rPr>
        <w:t>Q</w:t>
      </w:r>
      <w:r w:rsidRPr="008608A4">
        <w:rPr>
          <w:rFonts w:cs="Avenir-Book"/>
        </w:rPr>
        <w:t xml:space="preserve"> </w:t>
      </w:r>
      <w:r w:rsidR="00AD1241" w:rsidRPr="008608A4">
        <w:rPr>
          <w:rFonts w:cs="Avenir-Book"/>
        </w:rPr>
        <w:t>Official</w:t>
      </w:r>
      <w:r w:rsidRPr="008608A4">
        <w:rPr>
          <w:rFonts w:cs="Avenir-Book"/>
        </w:rPr>
        <w:t xml:space="preserve"> (or his/her appointed</w:t>
      </w:r>
      <w:r w:rsidR="00332E61" w:rsidRPr="008608A4">
        <w:rPr>
          <w:rFonts w:cs="Avenir-Book"/>
        </w:rPr>
        <w:t xml:space="preserve"> </w:t>
      </w:r>
      <w:r w:rsidRPr="008608A4">
        <w:rPr>
          <w:rFonts w:cs="Avenir-Book"/>
        </w:rPr>
        <w:t xml:space="preserve">representative) along with one </w:t>
      </w:r>
      <w:r w:rsidR="00332E61" w:rsidRPr="008608A4">
        <w:rPr>
          <w:rFonts w:cs="Avenir-Book"/>
        </w:rPr>
        <w:t xml:space="preserve">additional </w:t>
      </w:r>
      <w:r w:rsidRPr="008608A4">
        <w:rPr>
          <w:rFonts w:cs="Avenir-Book"/>
        </w:rPr>
        <w:t>member appointed by B</w:t>
      </w:r>
      <w:r w:rsidR="00332E61" w:rsidRPr="008608A4">
        <w:rPr>
          <w:rFonts w:cs="Avenir-Book"/>
        </w:rPr>
        <w:t>Q</w:t>
      </w:r>
      <w:r w:rsidRPr="008608A4">
        <w:rPr>
          <w:rFonts w:cs="Avenir-Book"/>
        </w:rPr>
        <w:t>. It will not include any members of a</w:t>
      </w:r>
      <w:r w:rsidR="00332E61" w:rsidRPr="008608A4">
        <w:rPr>
          <w:rFonts w:cs="Avenir-Book"/>
        </w:rPr>
        <w:t xml:space="preserve"> </w:t>
      </w:r>
      <w:r w:rsidRPr="008608A4">
        <w:rPr>
          <w:rFonts w:cs="Avenir-Book"/>
        </w:rPr>
        <w:t>competing team’s staff or delegation. It is empowered to make determinations regarding rule</w:t>
      </w:r>
      <w:r w:rsidR="00332E61" w:rsidRPr="008608A4">
        <w:rPr>
          <w:rFonts w:cs="Avenir-Book"/>
        </w:rPr>
        <w:t xml:space="preserve"> </w:t>
      </w:r>
      <w:r w:rsidRPr="008608A4">
        <w:rPr>
          <w:rFonts w:cs="Avenir-Book"/>
        </w:rPr>
        <w:t>infringements of B</w:t>
      </w:r>
      <w:r w:rsidR="00332E61" w:rsidRPr="008608A4">
        <w:rPr>
          <w:rFonts w:cs="Avenir-Book"/>
        </w:rPr>
        <w:t>Q</w:t>
      </w:r>
      <w:r w:rsidRPr="008608A4">
        <w:rPr>
          <w:rFonts w:cs="Avenir-Book"/>
        </w:rPr>
        <w:t xml:space="preserve"> Playing Rules.</w:t>
      </w:r>
    </w:p>
    <w:p w14:paraId="7128BB3E" w14:textId="77777777" w:rsidR="00AD1241" w:rsidRPr="008608A4" w:rsidRDefault="00AD1241"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AD1241">
        <w:t>Tribunal</w:t>
      </w:r>
      <w:r w:rsidR="00DB70A1" w:rsidRPr="00AD1241">
        <w:t xml:space="preserve"> Process</w:t>
      </w:r>
    </w:p>
    <w:p w14:paraId="5256C3D1"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Once the </w:t>
      </w:r>
      <w:r w:rsidR="0079019F" w:rsidRPr="008608A4">
        <w:rPr>
          <w:rFonts w:cs="Avenir-Book"/>
        </w:rPr>
        <w:t xml:space="preserve">Tournament Director </w:t>
      </w:r>
      <w:r w:rsidRPr="008608A4">
        <w:rPr>
          <w:rFonts w:cs="Avenir-Book"/>
        </w:rPr>
        <w:t xml:space="preserve">is made aware of any matter for which the </w:t>
      </w:r>
      <w:r w:rsidR="00AD1241" w:rsidRPr="008608A4">
        <w:rPr>
          <w:rFonts w:cs="Avenir-Book"/>
        </w:rPr>
        <w:t>Championship</w:t>
      </w:r>
      <w:r w:rsidRPr="008608A4">
        <w:rPr>
          <w:rFonts w:cs="Avenir-Book"/>
        </w:rPr>
        <w:t xml:space="preserve"> </w:t>
      </w:r>
      <w:r w:rsidR="00AD1241" w:rsidRPr="008608A4">
        <w:rPr>
          <w:rFonts w:cs="Avenir-Book"/>
        </w:rPr>
        <w:t>Tribunal</w:t>
      </w:r>
      <w:r w:rsidRPr="008608A4">
        <w:rPr>
          <w:rFonts w:cs="Avenir-Book"/>
        </w:rPr>
        <w:t xml:space="preserve"> is required,</w:t>
      </w:r>
      <w:r w:rsidR="0079019F" w:rsidRPr="008608A4">
        <w:rPr>
          <w:rFonts w:cs="Avenir-Book"/>
        </w:rPr>
        <w:t xml:space="preserve"> </w:t>
      </w:r>
      <w:r w:rsidRPr="008608A4">
        <w:rPr>
          <w:rFonts w:cs="Avenir-Book"/>
        </w:rPr>
        <w:t xml:space="preserve">he/she sets the </w:t>
      </w:r>
      <w:r w:rsidR="00AD1241" w:rsidRPr="008608A4">
        <w:rPr>
          <w:rFonts w:cs="Avenir-Book"/>
        </w:rPr>
        <w:t>Tribunal</w:t>
      </w:r>
      <w:r w:rsidRPr="008608A4">
        <w:rPr>
          <w:rFonts w:cs="Avenir-Book"/>
        </w:rPr>
        <w:t xml:space="preserve"> hearing date/time and venue. The </w:t>
      </w:r>
      <w:r w:rsidR="0079019F" w:rsidRPr="008608A4">
        <w:rPr>
          <w:rFonts w:cs="Avenir-Book"/>
        </w:rPr>
        <w:t xml:space="preserve">Tournament Director </w:t>
      </w:r>
      <w:r w:rsidRPr="008608A4">
        <w:rPr>
          <w:rFonts w:cs="Avenir-Book"/>
        </w:rPr>
        <w:t>shall then personally make</w:t>
      </w:r>
      <w:r w:rsidR="0079019F" w:rsidRPr="008608A4">
        <w:rPr>
          <w:rFonts w:cs="Avenir-Book"/>
        </w:rPr>
        <w:t xml:space="preserve"> </w:t>
      </w:r>
      <w:r w:rsidRPr="008608A4">
        <w:rPr>
          <w:rFonts w:cs="Avenir-Book"/>
        </w:rPr>
        <w:t xml:space="preserve">contact by telephone or in person with </w:t>
      </w:r>
      <w:r w:rsidR="00AD1241" w:rsidRPr="008608A4">
        <w:rPr>
          <w:rFonts w:cs="Avenir-Book"/>
        </w:rPr>
        <w:t>Tribunal</w:t>
      </w:r>
      <w:r w:rsidR="00793738" w:rsidRPr="008608A4">
        <w:rPr>
          <w:rFonts w:cs="Avenir-Book"/>
        </w:rPr>
        <w:t xml:space="preserve"> </w:t>
      </w:r>
      <w:r w:rsidRPr="008608A4">
        <w:rPr>
          <w:rFonts w:cs="Avenir-Book"/>
        </w:rPr>
        <w:t>members (and minutes secretary) and the</w:t>
      </w:r>
      <w:r w:rsidR="0079019F" w:rsidRPr="008608A4">
        <w:rPr>
          <w:rFonts w:cs="Avenir-Book"/>
        </w:rPr>
        <w:t xml:space="preserve"> </w:t>
      </w:r>
      <w:r w:rsidRPr="008608A4">
        <w:rPr>
          <w:rFonts w:cs="Avenir-Book"/>
        </w:rPr>
        <w:t>relevant parties (</w:t>
      </w:r>
      <w:r w:rsidR="00AD1241" w:rsidRPr="008608A4">
        <w:rPr>
          <w:rFonts w:cs="Avenir-Book"/>
        </w:rPr>
        <w:t>Player</w:t>
      </w:r>
      <w:r w:rsidR="00793738" w:rsidRPr="008608A4">
        <w:rPr>
          <w:rFonts w:cs="Avenir-Book"/>
        </w:rPr>
        <w:t xml:space="preserve"> </w:t>
      </w:r>
      <w:r w:rsidRPr="008608A4">
        <w:rPr>
          <w:rFonts w:cs="Avenir-Book"/>
        </w:rPr>
        <w:t>/</w:t>
      </w:r>
      <w:r w:rsidR="00AD1241" w:rsidRPr="008608A4">
        <w:rPr>
          <w:rFonts w:cs="Avenir-Book"/>
        </w:rPr>
        <w:t>Coach</w:t>
      </w:r>
      <w:r w:rsidRPr="008608A4">
        <w:rPr>
          <w:rFonts w:cs="Avenir-Book"/>
        </w:rPr>
        <w:t>/</w:t>
      </w:r>
      <w:r w:rsidR="00AD1241" w:rsidRPr="008608A4">
        <w:rPr>
          <w:rFonts w:cs="Avenir-Book"/>
        </w:rPr>
        <w:t>Official</w:t>
      </w:r>
      <w:r w:rsidR="00793738" w:rsidRPr="008608A4">
        <w:rPr>
          <w:rFonts w:cs="Avenir-Book"/>
        </w:rPr>
        <w:t xml:space="preserve"> </w:t>
      </w:r>
      <w:r w:rsidRPr="008608A4">
        <w:rPr>
          <w:rFonts w:cs="Avenir-Book"/>
        </w:rPr>
        <w:t>to be advised via their Executive Officer) to advise the</w:t>
      </w:r>
      <w:r w:rsidR="0079019F" w:rsidRPr="008608A4">
        <w:rPr>
          <w:rFonts w:cs="Avenir-Book"/>
        </w:rPr>
        <w:t xml:space="preserve"> </w:t>
      </w:r>
      <w:r w:rsidRPr="008608A4">
        <w:rPr>
          <w:rFonts w:cs="Avenir-Book"/>
        </w:rPr>
        <w:t xml:space="preserve">particulars of the </w:t>
      </w:r>
      <w:r w:rsidR="00AD1241" w:rsidRPr="008608A4">
        <w:rPr>
          <w:rFonts w:cs="Avenir-Book"/>
        </w:rPr>
        <w:t>Tribunal</w:t>
      </w:r>
      <w:r w:rsidRPr="008608A4">
        <w:rPr>
          <w:rFonts w:cs="Avenir-Book"/>
        </w:rPr>
        <w:t xml:space="preserve"> </w:t>
      </w:r>
      <w:r w:rsidR="00332E61" w:rsidRPr="008608A4">
        <w:rPr>
          <w:rFonts w:cs="Avenir-Book"/>
        </w:rPr>
        <w:t>hearing</w:t>
      </w:r>
      <w:r w:rsidRPr="008608A4">
        <w:rPr>
          <w:rFonts w:cs="Avenir-Book"/>
        </w:rPr>
        <w:t>.</w:t>
      </w:r>
    </w:p>
    <w:p w14:paraId="4B1D9578"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79019F" w:rsidRPr="008608A4">
        <w:rPr>
          <w:rFonts w:cs="Avenir-Book"/>
        </w:rPr>
        <w:t xml:space="preserve">Tournament Director </w:t>
      </w:r>
      <w:r w:rsidRPr="008608A4">
        <w:rPr>
          <w:rFonts w:cs="Avenir-Book"/>
        </w:rPr>
        <w:t xml:space="preserve">shall clearly indicate to all parties the reason for the </w:t>
      </w:r>
      <w:r w:rsidR="00AD1241" w:rsidRPr="008608A4">
        <w:rPr>
          <w:rFonts w:cs="Avenir-Book"/>
        </w:rPr>
        <w:t>Tribunal</w:t>
      </w:r>
      <w:r w:rsidR="00793738" w:rsidRPr="008608A4">
        <w:rPr>
          <w:rFonts w:cs="Avenir-Book"/>
        </w:rPr>
        <w:t xml:space="preserve"> </w:t>
      </w:r>
      <w:r w:rsidRPr="008608A4">
        <w:rPr>
          <w:rFonts w:cs="Avenir-Book"/>
        </w:rPr>
        <w:t xml:space="preserve">hearing (e.g. </w:t>
      </w:r>
      <w:r w:rsidR="00AD1241" w:rsidRPr="008608A4">
        <w:rPr>
          <w:rFonts w:cs="Avenir-Book"/>
        </w:rPr>
        <w:t>Player</w:t>
      </w:r>
      <w:r w:rsidR="00793738" w:rsidRPr="008608A4">
        <w:rPr>
          <w:rFonts w:cs="Avenir-Book"/>
        </w:rPr>
        <w:t xml:space="preserve"> </w:t>
      </w:r>
      <w:r w:rsidRPr="008608A4">
        <w:rPr>
          <w:rFonts w:cs="Avenir-Book"/>
        </w:rPr>
        <w:t>ejection, purported breach of B</w:t>
      </w:r>
      <w:r w:rsidR="00332E61" w:rsidRPr="008608A4">
        <w:rPr>
          <w:rFonts w:cs="Avenir-Book"/>
        </w:rPr>
        <w:t>Q</w:t>
      </w:r>
      <w:r w:rsidRPr="008608A4">
        <w:rPr>
          <w:rFonts w:cs="Avenir-Book"/>
        </w:rPr>
        <w:t xml:space="preserve"> playing rules</w:t>
      </w:r>
      <w:r w:rsidR="00332E61" w:rsidRPr="008608A4">
        <w:rPr>
          <w:rFonts w:cs="Avenir-Book"/>
        </w:rPr>
        <w:t>, Code of Conduct etc</w:t>
      </w:r>
      <w:r w:rsidRPr="008608A4">
        <w:rPr>
          <w:rFonts w:cs="Avenir-Book"/>
        </w:rPr>
        <w:t>).</w:t>
      </w:r>
    </w:p>
    <w:p w14:paraId="4045448E" w14:textId="77777777" w:rsidR="00AD1241" w:rsidRPr="008608A4" w:rsidRDefault="00DB70A1" w:rsidP="003A01B1">
      <w:pPr>
        <w:pStyle w:val="ListParagraph"/>
        <w:numPr>
          <w:ilvl w:val="2"/>
          <w:numId w:val="18"/>
        </w:numPr>
        <w:autoSpaceDE w:val="0"/>
        <w:autoSpaceDN w:val="0"/>
        <w:adjustRightInd w:val="0"/>
        <w:spacing w:after="120" w:line="240" w:lineRule="auto"/>
        <w:ind w:left="1560" w:hanging="840"/>
        <w:contextualSpacing w:val="0"/>
        <w:rPr>
          <w:rFonts w:cs="Avenir-Book"/>
        </w:rPr>
      </w:pPr>
      <w:r w:rsidRPr="008608A4">
        <w:rPr>
          <w:rFonts w:cs="Avenir-Book"/>
        </w:rPr>
        <w:t xml:space="preserve">The </w:t>
      </w:r>
      <w:r w:rsidR="00AD1241" w:rsidRPr="008608A4">
        <w:rPr>
          <w:rFonts w:cs="Avenir-Book"/>
        </w:rPr>
        <w:t>Tribunal</w:t>
      </w:r>
      <w:r w:rsidR="00793738" w:rsidRPr="008608A4">
        <w:rPr>
          <w:rFonts w:cs="Avenir-Book"/>
        </w:rPr>
        <w:t xml:space="preserve"> </w:t>
      </w:r>
      <w:r w:rsidRPr="008608A4">
        <w:rPr>
          <w:rFonts w:cs="Avenir-Book"/>
        </w:rPr>
        <w:t>shall be held in closed session whilst being cognisant of the principles of natural</w:t>
      </w:r>
      <w:r w:rsidR="002F514F" w:rsidRPr="008608A4">
        <w:rPr>
          <w:rFonts w:cs="Avenir-Book"/>
        </w:rPr>
        <w:t xml:space="preserve"> </w:t>
      </w:r>
      <w:r w:rsidRPr="008608A4">
        <w:rPr>
          <w:rFonts w:cs="Avenir-Book"/>
        </w:rPr>
        <w:t>justice and will determine any matters in accord with the following procedural steps:</w:t>
      </w:r>
    </w:p>
    <w:p w14:paraId="6382C1F4"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w:t>
      </w:r>
      <w:r w:rsidR="0079019F" w:rsidRPr="008608A4">
        <w:rPr>
          <w:rFonts w:cs="Avenir-Book"/>
        </w:rPr>
        <w:t xml:space="preserve">Tournament Director </w:t>
      </w:r>
      <w:r w:rsidRPr="008608A4">
        <w:rPr>
          <w:rFonts w:cs="Avenir-Book"/>
        </w:rPr>
        <w:t xml:space="preserve">shall assume the role of </w:t>
      </w:r>
      <w:r w:rsidR="00AD1241" w:rsidRPr="008608A4">
        <w:rPr>
          <w:rFonts w:cs="Avenir-Book"/>
        </w:rPr>
        <w:t>Tribunal</w:t>
      </w:r>
      <w:r w:rsidRPr="008608A4">
        <w:rPr>
          <w:rFonts w:cs="Avenir-Book"/>
        </w:rPr>
        <w:t xml:space="preserve"> Chairperson and will preside over the </w:t>
      </w:r>
      <w:r w:rsidR="00AD1241" w:rsidRPr="008608A4">
        <w:rPr>
          <w:rFonts w:cs="Avenir-Book"/>
        </w:rPr>
        <w:t>Tribunal</w:t>
      </w:r>
      <w:r w:rsidR="0079019F" w:rsidRPr="008608A4">
        <w:rPr>
          <w:rFonts w:cs="Avenir-Book"/>
        </w:rPr>
        <w:t xml:space="preserve"> </w:t>
      </w:r>
      <w:r w:rsidRPr="008608A4">
        <w:rPr>
          <w:rFonts w:cs="Avenir-Book"/>
        </w:rPr>
        <w:t>proceedings, which shall be</w:t>
      </w:r>
      <w:r w:rsidR="00332E61" w:rsidRPr="008608A4">
        <w:rPr>
          <w:rFonts w:cs="Avenir-Book"/>
        </w:rPr>
        <w:t xml:space="preserve"> recorded</w:t>
      </w:r>
      <w:r w:rsidRPr="008608A4">
        <w:rPr>
          <w:rFonts w:cs="Avenir-Book"/>
        </w:rPr>
        <w:t xml:space="preserve"> by a minute secretary appointed by B</w:t>
      </w:r>
      <w:r w:rsidR="00332E61" w:rsidRPr="008608A4">
        <w:rPr>
          <w:rFonts w:cs="Avenir-Book"/>
        </w:rPr>
        <w:t>Q</w:t>
      </w:r>
      <w:r w:rsidRPr="008608A4">
        <w:rPr>
          <w:rFonts w:cs="Avenir-Book"/>
        </w:rPr>
        <w:t>.</w:t>
      </w:r>
    </w:p>
    <w:p w14:paraId="6957ED81"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w:t>
      </w:r>
      <w:r w:rsidR="00AD1241" w:rsidRPr="008608A4">
        <w:rPr>
          <w:rFonts w:cs="Avenir-Book"/>
        </w:rPr>
        <w:t>Umpire</w:t>
      </w:r>
      <w:r w:rsidR="00793738" w:rsidRPr="008608A4">
        <w:rPr>
          <w:rFonts w:cs="Avenir-Book"/>
        </w:rPr>
        <w:t xml:space="preserve"> </w:t>
      </w:r>
      <w:r w:rsidRPr="008608A4">
        <w:rPr>
          <w:rFonts w:cs="Avenir-Book"/>
        </w:rPr>
        <w:t xml:space="preserve">concerned shall present his </w:t>
      </w:r>
      <w:r w:rsidR="00793738" w:rsidRPr="008608A4">
        <w:rPr>
          <w:rFonts w:cs="Avenir-Book"/>
        </w:rPr>
        <w:t xml:space="preserve">or her </w:t>
      </w:r>
      <w:r w:rsidRPr="008608A4">
        <w:rPr>
          <w:rFonts w:cs="Avenir-Book"/>
        </w:rPr>
        <w:t xml:space="preserve">version of the facts to the </w:t>
      </w:r>
      <w:r w:rsidR="00AD1241" w:rsidRPr="008608A4">
        <w:rPr>
          <w:rFonts w:cs="Avenir-Book"/>
        </w:rPr>
        <w:t>Tribunal</w:t>
      </w:r>
      <w:r w:rsidRPr="008608A4">
        <w:rPr>
          <w:rFonts w:cs="Avenir-Book"/>
        </w:rPr>
        <w:t xml:space="preserve"> in the presence of</w:t>
      </w:r>
      <w:r w:rsidR="00332E61" w:rsidRPr="008608A4">
        <w:rPr>
          <w:rFonts w:cs="Avenir-Book"/>
        </w:rPr>
        <w:t xml:space="preserve"> </w:t>
      </w:r>
      <w:r w:rsidRPr="008608A4">
        <w:rPr>
          <w:rFonts w:cs="Avenir-Book"/>
        </w:rPr>
        <w:t>the ejected person and his or her Executive Officer. The Executive Officer shall be entitled to</w:t>
      </w:r>
      <w:r w:rsidR="002F514F" w:rsidRPr="008608A4">
        <w:rPr>
          <w:rFonts w:cs="Avenir-Book"/>
        </w:rPr>
        <w:t xml:space="preserve"> </w:t>
      </w:r>
      <w:r w:rsidRPr="008608A4">
        <w:rPr>
          <w:rFonts w:cs="Avenir-Book"/>
        </w:rPr>
        <w:t>then ask questions in a reasonable manner to clarify matters in dispute.</w:t>
      </w:r>
    </w:p>
    <w:p w14:paraId="1B9D8498"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w:t>
      </w:r>
      <w:r w:rsidR="00AD1241" w:rsidRPr="008608A4">
        <w:rPr>
          <w:rFonts w:cs="Avenir-Book"/>
        </w:rPr>
        <w:t>Umpire</w:t>
      </w:r>
      <w:r w:rsidR="00793738" w:rsidRPr="008608A4">
        <w:rPr>
          <w:rFonts w:cs="Avenir-Book"/>
        </w:rPr>
        <w:t xml:space="preserve"> </w:t>
      </w:r>
      <w:r w:rsidRPr="008608A4">
        <w:rPr>
          <w:rFonts w:cs="Avenir-Book"/>
        </w:rPr>
        <w:t xml:space="preserve">may at his or her discretion present other evidence (scorebook, other </w:t>
      </w:r>
      <w:r w:rsidR="00AD1241" w:rsidRPr="008608A4">
        <w:rPr>
          <w:rFonts w:cs="Avenir-Book"/>
        </w:rPr>
        <w:t>Umpire</w:t>
      </w:r>
      <w:r w:rsidR="008A3A00" w:rsidRPr="008608A4">
        <w:rPr>
          <w:rFonts w:cs="Avenir-Book"/>
        </w:rPr>
        <w:t xml:space="preserve"> </w:t>
      </w:r>
      <w:r w:rsidRPr="008608A4">
        <w:rPr>
          <w:rFonts w:cs="Avenir-Book"/>
        </w:rPr>
        <w:t>etc.) for corroborative purposes. The other evidence shall be made available during the</w:t>
      </w:r>
      <w:r w:rsidR="002F514F" w:rsidRPr="008608A4">
        <w:rPr>
          <w:rFonts w:cs="Avenir-Book"/>
        </w:rPr>
        <w:t xml:space="preserve"> </w:t>
      </w:r>
      <w:r w:rsidR="00AD1241" w:rsidRPr="008608A4">
        <w:rPr>
          <w:rFonts w:cs="Avenir-Book"/>
        </w:rPr>
        <w:t>Tribunal</w:t>
      </w:r>
      <w:r w:rsidR="008A3A00" w:rsidRPr="008608A4">
        <w:rPr>
          <w:rFonts w:cs="Avenir-Book"/>
        </w:rPr>
        <w:t xml:space="preserve"> </w:t>
      </w:r>
      <w:r w:rsidRPr="008608A4">
        <w:rPr>
          <w:rFonts w:cs="Avenir-Book"/>
        </w:rPr>
        <w:t>sitting to the Executive Officer for examination/questioning.</w:t>
      </w:r>
    </w:p>
    <w:p w14:paraId="4F4441DC"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w:t>
      </w:r>
      <w:r w:rsidR="00AD1241" w:rsidRPr="008608A4">
        <w:rPr>
          <w:rFonts w:cs="Avenir-Book"/>
        </w:rPr>
        <w:t>Tribunal</w:t>
      </w:r>
      <w:r w:rsidRPr="008608A4">
        <w:rPr>
          <w:rFonts w:cs="Avenir-Book"/>
        </w:rPr>
        <w:t xml:space="preserve"> Chairperson and/or any </w:t>
      </w:r>
      <w:r w:rsidR="00AD1241" w:rsidRPr="008608A4">
        <w:rPr>
          <w:rFonts w:cs="Avenir-Book"/>
        </w:rPr>
        <w:t>Tribunal</w:t>
      </w:r>
      <w:r w:rsidRPr="008608A4">
        <w:rPr>
          <w:rFonts w:cs="Avenir-Book"/>
        </w:rPr>
        <w:t xml:space="preserve"> Member shall be entitled at any time during</w:t>
      </w:r>
      <w:r w:rsidR="002F514F" w:rsidRPr="008608A4">
        <w:rPr>
          <w:rFonts w:cs="Avenir-Book"/>
        </w:rPr>
        <w:t xml:space="preserve"> </w:t>
      </w:r>
      <w:r w:rsidRPr="008608A4">
        <w:rPr>
          <w:rFonts w:cs="Avenir-Book"/>
        </w:rPr>
        <w:t>the hearing to ask questions of the parties to clarify any evidence where such clarification</w:t>
      </w:r>
      <w:r w:rsidR="002F514F" w:rsidRPr="008608A4">
        <w:rPr>
          <w:rFonts w:cs="Avenir-Book"/>
        </w:rPr>
        <w:t xml:space="preserve"> </w:t>
      </w:r>
      <w:r w:rsidRPr="008608A4">
        <w:rPr>
          <w:rFonts w:cs="Avenir-Book"/>
        </w:rPr>
        <w:t>assists in deliberations.</w:t>
      </w:r>
    </w:p>
    <w:p w14:paraId="55CD568A"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lastRenderedPageBreak/>
        <w:t xml:space="preserve">Upon completing the presentation of their evidence, the </w:t>
      </w:r>
      <w:r w:rsidR="00AD1241" w:rsidRPr="008608A4">
        <w:rPr>
          <w:rFonts w:cs="Avenir-Book"/>
        </w:rPr>
        <w:t>Umpire</w:t>
      </w:r>
      <w:r w:rsidR="008A3A00" w:rsidRPr="008608A4">
        <w:rPr>
          <w:rFonts w:cs="Avenir-Book"/>
        </w:rPr>
        <w:t xml:space="preserve"> </w:t>
      </w:r>
      <w:r w:rsidRPr="008608A4">
        <w:rPr>
          <w:rFonts w:cs="Avenir-Book"/>
        </w:rPr>
        <w:t>and his or her witnesses</w:t>
      </w:r>
      <w:r w:rsidR="002F514F" w:rsidRPr="008608A4">
        <w:rPr>
          <w:rFonts w:cs="Avenir-Book"/>
        </w:rPr>
        <w:t xml:space="preserve"> </w:t>
      </w:r>
      <w:r w:rsidRPr="008608A4">
        <w:rPr>
          <w:rFonts w:cs="Avenir-Book"/>
        </w:rPr>
        <w:t>shall be asked to leave the room but remain in the general area in case they are needed for</w:t>
      </w:r>
      <w:r w:rsidR="002F514F" w:rsidRPr="008608A4">
        <w:rPr>
          <w:rFonts w:cs="Avenir-Book"/>
        </w:rPr>
        <w:t xml:space="preserve"> </w:t>
      </w:r>
      <w:r w:rsidRPr="008608A4">
        <w:rPr>
          <w:rFonts w:cs="Avenir-Book"/>
        </w:rPr>
        <w:t>any points of clarification.</w:t>
      </w:r>
    </w:p>
    <w:p w14:paraId="1CC2C7E2"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The Executive Officer (EO), (or in the case of a breach regarding an adult, the alleged</w:t>
      </w:r>
      <w:r w:rsidR="002F514F" w:rsidRPr="008608A4">
        <w:rPr>
          <w:rFonts w:cs="Avenir-Book"/>
        </w:rPr>
        <w:t xml:space="preserve"> </w:t>
      </w:r>
      <w:r w:rsidR="00332E61" w:rsidRPr="008608A4">
        <w:rPr>
          <w:rFonts w:cs="Avenir-Book"/>
        </w:rPr>
        <w:t>P</w:t>
      </w:r>
      <w:r w:rsidRPr="008608A4">
        <w:rPr>
          <w:rFonts w:cs="Avenir-Book"/>
        </w:rPr>
        <w:t>erpetrator</w:t>
      </w:r>
      <w:r w:rsidR="00332E61" w:rsidRPr="008608A4">
        <w:rPr>
          <w:rFonts w:cs="Avenir-Book"/>
        </w:rPr>
        <w:t>/respondent</w:t>
      </w:r>
      <w:r w:rsidRPr="008608A4">
        <w:rPr>
          <w:rFonts w:cs="Avenir-Book"/>
        </w:rPr>
        <w:t>) is then invited to put forward the case for the alleged offender/or their team.</w:t>
      </w:r>
    </w:p>
    <w:p w14:paraId="51745A41"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w:t>
      </w:r>
      <w:r w:rsidR="00AD1241" w:rsidRPr="008608A4">
        <w:rPr>
          <w:rFonts w:cs="Avenir-Book"/>
        </w:rPr>
        <w:t>Player</w:t>
      </w:r>
      <w:r w:rsidRPr="008608A4">
        <w:rPr>
          <w:rFonts w:cs="Avenir-Book"/>
        </w:rPr>
        <w:t>/</w:t>
      </w:r>
      <w:r w:rsidR="00AD1241" w:rsidRPr="008608A4">
        <w:rPr>
          <w:rFonts w:cs="Avenir-Book"/>
        </w:rPr>
        <w:t>Coach</w:t>
      </w:r>
      <w:r w:rsidRPr="008608A4">
        <w:rPr>
          <w:rFonts w:cs="Avenir-Book"/>
        </w:rPr>
        <w:t>/</w:t>
      </w:r>
      <w:r w:rsidR="00AD1241" w:rsidRPr="008608A4">
        <w:rPr>
          <w:rFonts w:cs="Avenir-Book"/>
        </w:rPr>
        <w:t>Official</w:t>
      </w:r>
      <w:r w:rsidR="008A3A00" w:rsidRPr="008608A4">
        <w:rPr>
          <w:rFonts w:cs="Avenir-Book"/>
        </w:rPr>
        <w:t xml:space="preserve"> </w:t>
      </w:r>
      <w:r w:rsidRPr="008608A4">
        <w:rPr>
          <w:rFonts w:cs="Avenir-Book"/>
        </w:rPr>
        <w:t>shall be given a reasonable time to explain his position when</w:t>
      </w:r>
      <w:r w:rsidR="002F514F" w:rsidRPr="008608A4">
        <w:rPr>
          <w:rFonts w:cs="Avenir-Book"/>
        </w:rPr>
        <w:t xml:space="preserve"> </w:t>
      </w:r>
      <w:r w:rsidRPr="008608A4">
        <w:rPr>
          <w:rFonts w:cs="Avenir-Book"/>
        </w:rPr>
        <w:t>presenting their version of the incident. The EO may ask questions of his</w:t>
      </w:r>
      <w:r w:rsidR="008A3A00" w:rsidRPr="008608A4">
        <w:rPr>
          <w:rFonts w:cs="Avenir-Book"/>
        </w:rPr>
        <w:t xml:space="preserve"> or her</w:t>
      </w:r>
      <w:r w:rsidRPr="008608A4">
        <w:rPr>
          <w:rFonts w:cs="Avenir-Book"/>
        </w:rPr>
        <w:t xml:space="preserve"> team member to</w:t>
      </w:r>
      <w:r w:rsidR="002F514F" w:rsidRPr="008608A4">
        <w:rPr>
          <w:rFonts w:cs="Avenir-Book"/>
        </w:rPr>
        <w:t xml:space="preserve"> </w:t>
      </w:r>
      <w:r w:rsidRPr="008608A4">
        <w:rPr>
          <w:rFonts w:cs="Avenir-Book"/>
        </w:rPr>
        <w:t>assist in presenting his</w:t>
      </w:r>
      <w:r w:rsidR="008A3A00" w:rsidRPr="008608A4">
        <w:rPr>
          <w:rFonts w:cs="Avenir-Book"/>
        </w:rPr>
        <w:t xml:space="preserve"> or her</w:t>
      </w:r>
      <w:r w:rsidRPr="008608A4">
        <w:rPr>
          <w:rFonts w:cs="Avenir-Book"/>
        </w:rPr>
        <w:t xml:space="preserve"> version of the facts and to clarify any points.</w:t>
      </w:r>
    </w:p>
    <w:p w14:paraId="2F413187"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w:t>
      </w:r>
      <w:r w:rsidR="00AD1241" w:rsidRPr="008608A4">
        <w:rPr>
          <w:rFonts w:cs="Avenir-Book"/>
        </w:rPr>
        <w:t>Tribunal</w:t>
      </w:r>
      <w:r w:rsidRPr="008608A4">
        <w:rPr>
          <w:rFonts w:cs="Avenir-Book"/>
        </w:rPr>
        <w:t xml:space="preserve"> Members </w:t>
      </w:r>
      <w:r w:rsidR="00332E61" w:rsidRPr="008608A4">
        <w:rPr>
          <w:rFonts w:cs="Avenir-Book"/>
        </w:rPr>
        <w:t xml:space="preserve">can seek and consider evidence from any source they deem appropriate but must make that evidence available to both parties. </w:t>
      </w:r>
    </w:p>
    <w:p w14:paraId="281DF5E1"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The EO may present any written evidence (e.g. Scorebook) and/or call a reasonable number</w:t>
      </w:r>
      <w:r w:rsidR="00332E61" w:rsidRPr="008608A4">
        <w:rPr>
          <w:rFonts w:cs="Avenir-Book"/>
        </w:rPr>
        <w:t xml:space="preserve"> </w:t>
      </w:r>
      <w:r w:rsidRPr="008608A4">
        <w:rPr>
          <w:rFonts w:cs="Avenir-Book"/>
        </w:rPr>
        <w:t>of other witnesses for corroboration. Such witnesses may be subject to questions in cross</w:t>
      </w:r>
      <w:r w:rsidR="00332E61" w:rsidRPr="008608A4">
        <w:rPr>
          <w:rFonts w:cs="Avenir-Book"/>
        </w:rPr>
        <w:t xml:space="preserve"> </w:t>
      </w:r>
      <w:r w:rsidRPr="008608A4">
        <w:rPr>
          <w:rFonts w:cs="Avenir-Book"/>
        </w:rPr>
        <w:t>examination</w:t>
      </w:r>
      <w:r w:rsidR="00332E61" w:rsidRPr="008608A4">
        <w:rPr>
          <w:rFonts w:cs="Avenir-Book"/>
        </w:rPr>
        <w:t xml:space="preserve"> </w:t>
      </w:r>
      <w:r w:rsidRPr="008608A4">
        <w:rPr>
          <w:rFonts w:cs="Avenir-Book"/>
        </w:rPr>
        <w:t xml:space="preserve">by </w:t>
      </w:r>
      <w:r w:rsidR="00AD1241" w:rsidRPr="008608A4">
        <w:rPr>
          <w:rFonts w:cs="Avenir-Book"/>
        </w:rPr>
        <w:t>Tribunal</w:t>
      </w:r>
      <w:r w:rsidR="008A3A00" w:rsidRPr="008608A4">
        <w:rPr>
          <w:rFonts w:cs="Avenir-Book"/>
        </w:rPr>
        <w:t xml:space="preserve"> </w:t>
      </w:r>
      <w:r w:rsidRPr="008608A4">
        <w:rPr>
          <w:rFonts w:cs="Avenir-Book"/>
        </w:rPr>
        <w:t>members.</w:t>
      </w:r>
    </w:p>
    <w:p w14:paraId="3735CF76"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EO is then invited by the </w:t>
      </w:r>
      <w:r w:rsidR="00AD1241" w:rsidRPr="008608A4">
        <w:rPr>
          <w:rFonts w:cs="Avenir-Book"/>
        </w:rPr>
        <w:t>Tribunal</w:t>
      </w:r>
      <w:r w:rsidRPr="008608A4">
        <w:rPr>
          <w:rFonts w:cs="Avenir-Book"/>
        </w:rPr>
        <w:t xml:space="preserve"> to add any comment in summary relating to the facts</w:t>
      </w:r>
      <w:r w:rsidR="00332E61" w:rsidRPr="008608A4">
        <w:rPr>
          <w:rFonts w:cs="Avenir-Book"/>
        </w:rPr>
        <w:t xml:space="preserve"> </w:t>
      </w:r>
      <w:r w:rsidRPr="008608A4">
        <w:rPr>
          <w:rFonts w:cs="Avenir-Book"/>
        </w:rPr>
        <w:t>presented. At the conclusion of their evidence, the EO, the ejected individual and any</w:t>
      </w:r>
      <w:r w:rsidR="002F514F" w:rsidRPr="008608A4">
        <w:rPr>
          <w:rFonts w:cs="Avenir-Book"/>
        </w:rPr>
        <w:t xml:space="preserve"> </w:t>
      </w:r>
      <w:r w:rsidRPr="008608A4">
        <w:rPr>
          <w:rFonts w:cs="Avenir-Book"/>
        </w:rPr>
        <w:t xml:space="preserve">witnesses are to leave the confines of the room whilst the members of the </w:t>
      </w:r>
      <w:r w:rsidR="00AD1241" w:rsidRPr="008608A4">
        <w:rPr>
          <w:rFonts w:cs="Avenir-Book"/>
        </w:rPr>
        <w:t>Tribunal</w:t>
      </w:r>
      <w:r w:rsidRPr="008608A4">
        <w:rPr>
          <w:rFonts w:cs="Avenir-Book"/>
        </w:rPr>
        <w:t xml:space="preserve"> consider</w:t>
      </w:r>
      <w:r w:rsidR="002F514F" w:rsidRPr="008608A4">
        <w:rPr>
          <w:rFonts w:cs="Avenir-Book"/>
        </w:rPr>
        <w:t xml:space="preserve"> </w:t>
      </w:r>
      <w:r w:rsidRPr="008608A4">
        <w:rPr>
          <w:rFonts w:cs="Avenir-Book"/>
        </w:rPr>
        <w:t>the facts.</w:t>
      </w:r>
      <w:r w:rsidR="00332E61" w:rsidRPr="008608A4">
        <w:rPr>
          <w:rFonts w:cs="Avenir-Book"/>
        </w:rPr>
        <w:t xml:space="preserve"> The </w:t>
      </w:r>
      <w:r w:rsidR="00AD1241" w:rsidRPr="008608A4">
        <w:rPr>
          <w:rFonts w:cs="Avenir-Book"/>
        </w:rPr>
        <w:t>Tribunal</w:t>
      </w:r>
      <w:r w:rsidR="00332E61" w:rsidRPr="008608A4">
        <w:rPr>
          <w:rFonts w:cs="Avenir-Book"/>
        </w:rPr>
        <w:t xml:space="preserve"> members are encouraged to pause/stop any recording devices</w:t>
      </w:r>
      <w:r w:rsidR="004C6A39" w:rsidRPr="008608A4">
        <w:rPr>
          <w:rFonts w:cs="Avenir-Book"/>
        </w:rPr>
        <w:t>,</w:t>
      </w:r>
      <w:r w:rsidR="00332E61" w:rsidRPr="008608A4">
        <w:rPr>
          <w:rFonts w:cs="Avenir-Book"/>
        </w:rPr>
        <w:t xml:space="preserve"> prior to deliberation.   </w:t>
      </w:r>
    </w:p>
    <w:p w14:paraId="1DC9CFE8"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Once a decision has been reached, the EO and ejected individual are re-called in order to be</w:t>
      </w:r>
      <w:r w:rsidR="004C6A39" w:rsidRPr="008608A4">
        <w:rPr>
          <w:rFonts w:cs="Avenir-Book"/>
        </w:rPr>
        <w:t xml:space="preserve"> </w:t>
      </w:r>
      <w:r w:rsidRPr="008608A4">
        <w:rPr>
          <w:rFonts w:cs="Avenir-Book"/>
        </w:rPr>
        <w:t xml:space="preserve">presented with the </w:t>
      </w:r>
      <w:r w:rsidR="00AD1241" w:rsidRPr="008608A4">
        <w:rPr>
          <w:rFonts w:cs="Avenir-Book"/>
        </w:rPr>
        <w:t>Tribunal</w:t>
      </w:r>
      <w:r w:rsidRPr="008608A4">
        <w:rPr>
          <w:rFonts w:cs="Avenir-Book"/>
        </w:rPr>
        <w:t>’s decision by the Chairperson.</w:t>
      </w:r>
    </w:p>
    <w:p w14:paraId="17768D09"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Where a discretionary penalty is to be applied, the EO and ejected individual are given the</w:t>
      </w:r>
      <w:r w:rsidR="004C6A39" w:rsidRPr="008608A4">
        <w:rPr>
          <w:rFonts w:cs="Avenir-Book"/>
        </w:rPr>
        <w:t xml:space="preserve"> </w:t>
      </w:r>
      <w:r w:rsidRPr="008608A4">
        <w:rPr>
          <w:rFonts w:cs="Avenir-Book"/>
        </w:rPr>
        <w:t>opportunity to speak in mitigation of this penalty.</w:t>
      </w:r>
    </w:p>
    <w:p w14:paraId="68C4BFE8"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After making such a plea, they shall once again leave the room whilst the facts are</w:t>
      </w:r>
      <w:r w:rsidR="002F514F" w:rsidRPr="008608A4">
        <w:rPr>
          <w:rFonts w:cs="Avenir-Book"/>
        </w:rPr>
        <w:t xml:space="preserve"> </w:t>
      </w:r>
      <w:r w:rsidRPr="008608A4">
        <w:rPr>
          <w:rFonts w:cs="Avenir-Book"/>
        </w:rPr>
        <w:t xml:space="preserve">summarised objectively by the </w:t>
      </w:r>
      <w:r w:rsidR="0079019F" w:rsidRPr="008608A4">
        <w:rPr>
          <w:rFonts w:cs="Avenir-Book"/>
        </w:rPr>
        <w:t xml:space="preserve">Tournament Director </w:t>
      </w:r>
      <w:r w:rsidRPr="008608A4">
        <w:rPr>
          <w:rFonts w:cs="Avenir-Book"/>
        </w:rPr>
        <w:t>and a determination of any discretionary penalty is</w:t>
      </w:r>
      <w:r w:rsidR="0079019F" w:rsidRPr="008608A4">
        <w:rPr>
          <w:rFonts w:cs="Avenir-Book"/>
        </w:rPr>
        <w:t xml:space="preserve"> </w:t>
      </w:r>
      <w:r w:rsidRPr="008608A4">
        <w:rPr>
          <w:rFonts w:cs="Avenir-Book"/>
        </w:rPr>
        <w:t>finalised.</w:t>
      </w:r>
    </w:p>
    <w:p w14:paraId="7917A06D"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EO and ejected individual are then recalled, and the </w:t>
      </w:r>
      <w:r w:rsidR="00AD1241" w:rsidRPr="008608A4">
        <w:rPr>
          <w:rFonts w:cs="Avenir-Book"/>
        </w:rPr>
        <w:t>Tribunal</w:t>
      </w:r>
      <w:r w:rsidRPr="008608A4">
        <w:rPr>
          <w:rFonts w:cs="Avenir-Book"/>
        </w:rPr>
        <w:t xml:space="preserve"> Chairperson shall</w:t>
      </w:r>
      <w:r w:rsidR="002F514F" w:rsidRPr="008608A4">
        <w:rPr>
          <w:rFonts w:cs="Avenir-Book"/>
        </w:rPr>
        <w:t xml:space="preserve"> </w:t>
      </w:r>
      <w:r w:rsidRPr="008608A4">
        <w:rPr>
          <w:rFonts w:cs="Avenir-Book"/>
        </w:rPr>
        <w:t>announce penalty and close the hearing.</w:t>
      </w:r>
    </w:p>
    <w:p w14:paraId="16FC4BCF"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At the conclusion of the hearing, the minute secretary shall prepare the minutes of the</w:t>
      </w:r>
      <w:r w:rsidR="002F514F" w:rsidRPr="008608A4">
        <w:rPr>
          <w:rFonts w:cs="Avenir-Book"/>
        </w:rPr>
        <w:t xml:space="preserve"> </w:t>
      </w:r>
      <w:r w:rsidRPr="008608A4">
        <w:rPr>
          <w:rFonts w:cs="Avenir-Book"/>
        </w:rPr>
        <w:t>proceedings, which shall be signed by the Chairperson as a true and correct record. The EO</w:t>
      </w:r>
      <w:r w:rsidR="002F514F" w:rsidRPr="008608A4">
        <w:rPr>
          <w:rFonts w:cs="Avenir-Book"/>
        </w:rPr>
        <w:t xml:space="preserve"> </w:t>
      </w:r>
      <w:r w:rsidRPr="008608A4">
        <w:rPr>
          <w:rFonts w:cs="Avenir-Book"/>
        </w:rPr>
        <w:t>shall be advised in writing (notice prepared by minute secretary) of the penalty as announced</w:t>
      </w:r>
      <w:r w:rsidR="002F514F" w:rsidRPr="008608A4">
        <w:rPr>
          <w:rFonts w:cs="Avenir-Book"/>
        </w:rPr>
        <w:t xml:space="preserve"> </w:t>
      </w:r>
      <w:r w:rsidRPr="008608A4">
        <w:rPr>
          <w:rFonts w:cs="Avenir-Book"/>
        </w:rPr>
        <w:t xml:space="preserve">by the </w:t>
      </w:r>
      <w:r w:rsidR="00AD1241" w:rsidRPr="008608A4">
        <w:rPr>
          <w:rFonts w:cs="Avenir-Book"/>
        </w:rPr>
        <w:t>Tribunal</w:t>
      </w:r>
      <w:r w:rsidRPr="008608A4">
        <w:rPr>
          <w:rFonts w:cs="Avenir-Book"/>
        </w:rPr>
        <w:t xml:space="preserve"> Chairperson and the Chairperson shall sign such notice.</w:t>
      </w:r>
    </w:p>
    <w:p w14:paraId="12541CF2"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The penalty and any other relevant matters are then enacted.</w:t>
      </w:r>
    </w:p>
    <w:p w14:paraId="6047BEC8"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The minutes of the </w:t>
      </w:r>
      <w:r w:rsidR="00AD1241" w:rsidRPr="008608A4">
        <w:rPr>
          <w:rFonts w:cs="Avenir-Book"/>
        </w:rPr>
        <w:t>Tribunal</w:t>
      </w:r>
      <w:r w:rsidR="00076D6B" w:rsidRPr="008608A4">
        <w:rPr>
          <w:rFonts w:cs="Avenir-Book"/>
        </w:rPr>
        <w:t xml:space="preserve"> </w:t>
      </w:r>
      <w:r w:rsidRPr="008608A4">
        <w:rPr>
          <w:rFonts w:cs="Avenir-Book"/>
        </w:rPr>
        <w:t xml:space="preserve">hearing are to be submitted to the Chief </w:t>
      </w:r>
      <w:r w:rsidR="004C6A39" w:rsidRPr="008608A4">
        <w:rPr>
          <w:rFonts w:cs="Avenir-Book"/>
        </w:rPr>
        <w:t>Executive</w:t>
      </w:r>
      <w:r w:rsidRPr="008608A4">
        <w:rPr>
          <w:rFonts w:cs="Avenir-Book"/>
        </w:rPr>
        <w:t xml:space="preserve"> Officer of B</w:t>
      </w:r>
      <w:r w:rsidR="004C6A39" w:rsidRPr="008608A4">
        <w:rPr>
          <w:rFonts w:cs="Avenir-Book"/>
        </w:rPr>
        <w:t xml:space="preserve">Q </w:t>
      </w:r>
      <w:r w:rsidRPr="008608A4">
        <w:rPr>
          <w:rFonts w:cs="Avenir-Book"/>
        </w:rPr>
        <w:t xml:space="preserve">within one </w:t>
      </w:r>
      <w:r w:rsidR="002F514F" w:rsidRPr="008608A4">
        <w:rPr>
          <w:rFonts w:cs="Avenir-Book"/>
        </w:rPr>
        <w:t>(</w:t>
      </w:r>
      <w:r w:rsidR="00DB3C0C" w:rsidRPr="008608A4">
        <w:rPr>
          <w:rFonts w:cs="Avenir-Book"/>
        </w:rPr>
        <w:t>1</w:t>
      </w:r>
      <w:r w:rsidR="002F514F" w:rsidRPr="008608A4">
        <w:rPr>
          <w:rFonts w:cs="Avenir-Book"/>
        </w:rPr>
        <w:t>)</w:t>
      </w:r>
      <w:r w:rsidR="00DB3C0C" w:rsidRPr="008608A4">
        <w:rPr>
          <w:rFonts w:cs="Avenir-Book"/>
        </w:rPr>
        <w:t xml:space="preserve"> </w:t>
      </w:r>
      <w:r w:rsidRPr="008608A4">
        <w:rPr>
          <w:rFonts w:cs="Avenir-Book"/>
        </w:rPr>
        <w:t xml:space="preserve">month following the </w:t>
      </w:r>
      <w:r w:rsidR="00AD1241" w:rsidRPr="008608A4">
        <w:rPr>
          <w:rFonts w:cs="Avenir-Book"/>
        </w:rPr>
        <w:t>Championships</w:t>
      </w:r>
      <w:r w:rsidRPr="008608A4">
        <w:rPr>
          <w:rFonts w:cs="Avenir-Book"/>
        </w:rPr>
        <w:t xml:space="preserve"> for validation of penalty; for example, where</w:t>
      </w:r>
      <w:r w:rsidR="002F514F" w:rsidRPr="008608A4">
        <w:rPr>
          <w:rFonts w:cs="Avenir-Book"/>
        </w:rPr>
        <w:t xml:space="preserve"> </w:t>
      </w:r>
      <w:r w:rsidRPr="008608A4">
        <w:rPr>
          <w:rFonts w:cs="Avenir-Book"/>
        </w:rPr>
        <w:t>discretionary fines are applicable.</w:t>
      </w:r>
    </w:p>
    <w:p w14:paraId="4DB7036D" w14:textId="77777777" w:rsidR="00AD1241" w:rsidRPr="008608A4" w:rsidRDefault="00DB70A1"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t xml:space="preserve">Note: Whilst, for the sake of thoroughness and due process, there are </w:t>
      </w:r>
      <w:proofErr w:type="gramStart"/>
      <w:r w:rsidRPr="008608A4">
        <w:rPr>
          <w:rFonts w:cs="Avenir-Book"/>
        </w:rPr>
        <w:t>a number of</w:t>
      </w:r>
      <w:proofErr w:type="gramEnd"/>
      <w:r w:rsidRPr="008608A4">
        <w:rPr>
          <w:rFonts w:cs="Avenir-Book"/>
        </w:rPr>
        <w:t xml:space="preserve"> steps</w:t>
      </w:r>
      <w:r w:rsidR="002F514F" w:rsidRPr="008608A4">
        <w:rPr>
          <w:rFonts w:cs="Avenir-Book"/>
        </w:rPr>
        <w:t xml:space="preserve"> </w:t>
      </w:r>
      <w:r w:rsidRPr="008608A4">
        <w:rPr>
          <w:rFonts w:cs="Avenir-Book"/>
        </w:rPr>
        <w:t xml:space="preserve">depicted above, every effort should be made to carry out the </w:t>
      </w:r>
      <w:r w:rsidR="00AD1241" w:rsidRPr="008608A4">
        <w:rPr>
          <w:rFonts w:cs="Avenir-Book"/>
        </w:rPr>
        <w:t>Tribunal</w:t>
      </w:r>
      <w:r w:rsidRPr="008608A4">
        <w:rPr>
          <w:rFonts w:cs="Avenir-Book"/>
        </w:rPr>
        <w:t xml:space="preserve"> proceedings in an</w:t>
      </w:r>
      <w:r w:rsidR="002F514F" w:rsidRPr="008608A4">
        <w:rPr>
          <w:rFonts w:cs="Avenir-Book"/>
        </w:rPr>
        <w:t xml:space="preserve"> </w:t>
      </w:r>
      <w:r w:rsidRPr="008608A4">
        <w:rPr>
          <w:rFonts w:cs="Avenir-Book"/>
        </w:rPr>
        <w:t>informal manner.</w:t>
      </w:r>
    </w:p>
    <w:p w14:paraId="7CCA41B7" w14:textId="56B771C0" w:rsidR="00AD1241" w:rsidRPr="008608A4" w:rsidRDefault="00AD1241" w:rsidP="00C06FF5">
      <w:pPr>
        <w:pStyle w:val="ListParagraph"/>
        <w:numPr>
          <w:ilvl w:val="2"/>
          <w:numId w:val="18"/>
        </w:numPr>
        <w:autoSpaceDE w:val="0"/>
        <w:autoSpaceDN w:val="0"/>
        <w:adjustRightInd w:val="0"/>
        <w:spacing w:after="120" w:line="240" w:lineRule="auto"/>
        <w:contextualSpacing w:val="0"/>
        <w:rPr>
          <w:rFonts w:cs="Avenir-Book"/>
        </w:rPr>
      </w:pPr>
      <w:r w:rsidRPr="00AD1241">
        <w:t>TRIBUNAL</w:t>
      </w:r>
      <w:r w:rsidR="00AF3D49" w:rsidRPr="00AD1241">
        <w:t xml:space="preserve"> </w:t>
      </w:r>
      <w:r w:rsidR="004C6A39" w:rsidRPr="00AD1241">
        <w:t>APPEAL</w:t>
      </w:r>
      <w:r w:rsidR="009B51ED">
        <w:t>S</w:t>
      </w:r>
    </w:p>
    <w:p w14:paraId="5A7D731C" w14:textId="742F5C2F" w:rsidR="00AD1241" w:rsidRPr="00D24ECA" w:rsidRDefault="004C6A39" w:rsidP="003A01B1">
      <w:pPr>
        <w:pStyle w:val="ListParagraph"/>
        <w:numPr>
          <w:ilvl w:val="3"/>
          <w:numId w:val="18"/>
        </w:numPr>
        <w:autoSpaceDE w:val="0"/>
        <w:autoSpaceDN w:val="0"/>
        <w:adjustRightInd w:val="0"/>
        <w:spacing w:after="120" w:line="240" w:lineRule="auto"/>
        <w:ind w:left="2127" w:hanging="1047"/>
        <w:contextualSpacing w:val="0"/>
        <w:rPr>
          <w:rFonts w:cs="Avenir-Book"/>
        </w:rPr>
      </w:pPr>
      <w:r w:rsidRPr="008608A4">
        <w:rPr>
          <w:rFonts w:cs="Avenir-Book"/>
        </w:rPr>
        <w:lastRenderedPageBreak/>
        <w:t xml:space="preserve">Please refer to the Member Protection Policy for Appeals Process. </w:t>
      </w:r>
      <w:r w:rsidR="00AF3D49" w:rsidRPr="008608A4">
        <w:rPr>
          <w:rFonts w:cs="Avenir-Book"/>
        </w:rPr>
        <w:t>Please follow this link to access the policy:</w:t>
      </w:r>
      <w:r w:rsidR="00AF3D49" w:rsidRPr="00AD1241">
        <w:t xml:space="preserve"> </w:t>
      </w:r>
      <w:hyperlink r:id="rId18" w:history="1">
        <w:r w:rsidR="00AF3D49" w:rsidRPr="008608A4">
          <w:rPr>
            <w:color w:val="0000FF"/>
            <w:u w:val="single"/>
          </w:rPr>
          <w:t>https://www.baseballqueensland.com.au/resources/</w:t>
        </w:r>
      </w:hyperlink>
    </w:p>
    <w:p w14:paraId="41090D32" w14:textId="0F26B3DC" w:rsidR="00D24ECA" w:rsidRPr="00737DC6" w:rsidRDefault="00D24ECA" w:rsidP="00737DC6">
      <w:pPr>
        <w:rPr>
          <w:color w:val="0000FF"/>
          <w:u w:val="single"/>
        </w:rPr>
      </w:pPr>
    </w:p>
    <w:p w14:paraId="092649D2" w14:textId="566DEF85" w:rsidR="00AD1241" w:rsidRPr="00AD1241" w:rsidRDefault="006E5CD7" w:rsidP="00C06FF5">
      <w:pPr>
        <w:pStyle w:val="Heading2"/>
        <w:numPr>
          <w:ilvl w:val="0"/>
          <w:numId w:val="18"/>
        </w:numPr>
        <w:spacing w:before="0" w:after="120" w:line="240" w:lineRule="auto"/>
        <w:rPr>
          <w:rFonts w:cs="Avenir-Book"/>
        </w:rPr>
      </w:pPr>
      <w:bookmarkStart w:id="69" w:name="_Toc43028890"/>
      <w:bookmarkStart w:id="70" w:name="_Toc89704707"/>
      <w:r w:rsidRPr="00AD1241">
        <w:t>PENALTIES FOR INFRINGEMENT OF RULES</w:t>
      </w:r>
      <w:bookmarkEnd w:id="69"/>
      <w:bookmarkEnd w:id="70"/>
    </w:p>
    <w:p w14:paraId="4892B8BF" w14:textId="6F748596" w:rsidR="00AD1241" w:rsidRPr="008608A4" w:rsidRDefault="006E5CD7"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A field rule violation is defined as the breaking of any rule in a game. The penalty for a breach of</w:t>
      </w:r>
      <w:r w:rsidR="004C6A39" w:rsidRPr="008608A4">
        <w:rPr>
          <w:rFonts w:cs="Avenir-Book"/>
        </w:rPr>
        <w:t xml:space="preserve"> </w:t>
      </w:r>
      <w:r w:rsidRPr="008608A4">
        <w:rPr>
          <w:rFonts w:cs="Avenir-Book"/>
        </w:rPr>
        <w:t>B</w:t>
      </w:r>
      <w:r w:rsidR="004C6A39" w:rsidRPr="008608A4">
        <w:rPr>
          <w:rFonts w:cs="Avenir-Book"/>
        </w:rPr>
        <w:t>Q</w:t>
      </w:r>
      <w:r w:rsidRPr="008608A4">
        <w:rPr>
          <w:rFonts w:cs="Avenir-Book"/>
        </w:rPr>
        <w:t xml:space="preserve"> playing rules, unless otherwise specified in B</w:t>
      </w:r>
      <w:r w:rsidR="004C6A39" w:rsidRPr="008608A4">
        <w:rPr>
          <w:rFonts w:cs="Avenir-Book"/>
        </w:rPr>
        <w:t>Q</w:t>
      </w:r>
      <w:r w:rsidRPr="008608A4">
        <w:rPr>
          <w:rFonts w:cs="Avenir-Book"/>
        </w:rPr>
        <w:t xml:space="preserve"> Operations Manual for </w:t>
      </w:r>
      <w:r w:rsidR="00AD1241" w:rsidRPr="008608A4">
        <w:rPr>
          <w:rFonts w:cs="Avenir-Book"/>
        </w:rPr>
        <w:t>Championships</w:t>
      </w:r>
      <w:r w:rsidRPr="008608A4">
        <w:rPr>
          <w:rFonts w:cs="Avenir-Book"/>
        </w:rPr>
        <w:t>, may be</w:t>
      </w:r>
      <w:r w:rsidR="00AD1241" w:rsidRPr="008608A4">
        <w:rPr>
          <w:rFonts w:cs="Avenir-Book"/>
        </w:rPr>
        <w:t xml:space="preserve"> </w:t>
      </w:r>
      <w:r w:rsidRPr="008608A4">
        <w:rPr>
          <w:rFonts w:cs="Avenir-Book"/>
        </w:rPr>
        <w:t xml:space="preserve">a fine of up to a maximum of $500 – levied against the </w:t>
      </w:r>
      <w:r w:rsidR="004C6A39" w:rsidRPr="008608A4">
        <w:rPr>
          <w:rFonts w:cs="Avenir-Book"/>
        </w:rPr>
        <w:t>Region/Club</w:t>
      </w:r>
      <w:r w:rsidR="009B51ED" w:rsidRPr="008608A4">
        <w:rPr>
          <w:rFonts w:cs="Avenir-Book"/>
        </w:rPr>
        <w:t xml:space="preserve"> and a mandatory and automatically applied, one (1) game suspension of the offending team’s Manager</w:t>
      </w:r>
      <w:r w:rsidRPr="008608A4">
        <w:rPr>
          <w:rFonts w:cs="Avenir-Book"/>
        </w:rPr>
        <w:t>.</w:t>
      </w:r>
    </w:p>
    <w:p w14:paraId="5C7373FB" w14:textId="5693C025" w:rsidR="00AD1241" w:rsidRPr="008608A4" w:rsidRDefault="006E5CD7"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penalty for breaching B</w:t>
      </w:r>
      <w:r w:rsidR="004C6A39" w:rsidRPr="008608A4">
        <w:rPr>
          <w:rFonts w:cs="Avenir-Book"/>
        </w:rPr>
        <w:t>Q</w:t>
      </w:r>
      <w:r w:rsidRPr="008608A4">
        <w:rPr>
          <w:rFonts w:cs="Avenir-Book"/>
        </w:rPr>
        <w:t xml:space="preserve"> Procedural Regulations (pre/post program) is a fine of up to $</w:t>
      </w:r>
      <w:r w:rsidR="009B51ED" w:rsidRPr="008608A4">
        <w:rPr>
          <w:rFonts w:cs="Avenir-Book"/>
        </w:rPr>
        <w:t>5</w:t>
      </w:r>
      <w:r w:rsidRPr="008608A4">
        <w:rPr>
          <w:rFonts w:cs="Avenir-Book"/>
        </w:rPr>
        <w:t>0</w:t>
      </w:r>
      <w:r w:rsidR="004C6A39" w:rsidRPr="008608A4">
        <w:rPr>
          <w:rFonts w:cs="Avenir-Book"/>
        </w:rPr>
        <w:t xml:space="preserve"> </w:t>
      </w:r>
      <w:r w:rsidRPr="008608A4">
        <w:rPr>
          <w:rFonts w:cs="Avenir-Book"/>
        </w:rPr>
        <w:t>for any one offence.</w:t>
      </w:r>
      <w:r w:rsidR="009B51ED" w:rsidRPr="008608A4">
        <w:rPr>
          <w:rFonts w:cs="Avenir-Book"/>
        </w:rPr>
        <w:t xml:space="preserve"> Multiple offences in the same event may lead to the automatic suspension of the offending team’s Manager.  </w:t>
      </w:r>
    </w:p>
    <w:p w14:paraId="5B34B46A" w14:textId="77777777" w:rsidR="00AD1241" w:rsidRPr="008608A4" w:rsidRDefault="006E5CD7"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The penalty for breaches of Code of Conduct agreements is also a fine of up to $500 for any</w:t>
      </w:r>
      <w:r w:rsidR="002F514F" w:rsidRPr="008608A4">
        <w:rPr>
          <w:rFonts w:cs="Avenir-Book"/>
        </w:rPr>
        <w:t xml:space="preserve"> </w:t>
      </w:r>
      <w:r w:rsidRPr="008608A4">
        <w:rPr>
          <w:rFonts w:cs="Avenir-Book"/>
        </w:rPr>
        <w:t xml:space="preserve">one offence, possible ejection from the game and, at the discretion of the </w:t>
      </w:r>
      <w:r w:rsidR="00AD1241" w:rsidRPr="008608A4">
        <w:rPr>
          <w:rFonts w:cs="Avenir-Book"/>
        </w:rPr>
        <w:t>Tribunal</w:t>
      </w:r>
      <w:r w:rsidRPr="008608A4">
        <w:rPr>
          <w:rFonts w:cs="Avenir-Book"/>
        </w:rPr>
        <w:t>, suspension</w:t>
      </w:r>
      <w:r w:rsidR="002F514F" w:rsidRPr="008608A4">
        <w:rPr>
          <w:rFonts w:cs="Avenir-Book"/>
        </w:rPr>
        <w:t xml:space="preserve"> </w:t>
      </w:r>
      <w:r w:rsidRPr="008608A4">
        <w:rPr>
          <w:rFonts w:cs="Avenir-Book"/>
        </w:rPr>
        <w:t xml:space="preserve">or dismissal from the </w:t>
      </w:r>
      <w:r w:rsidR="00AD1241" w:rsidRPr="008608A4">
        <w:rPr>
          <w:rFonts w:cs="Avenir-Book"/>
        </w:rPr>
        <w:t>Championship.</w:t>
      </w:r>
    </w:p>
    <w:p w14:paraId="08F54324" w14:textId="77777777" w:rsidR="00AD1241" w:rsidRPr="008608A4" w:rsidRDefault="006E5CD7"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If there are breaches of the Rules where there are no penalties prescribed, then the </w:t>
      </w:r>
      <w:r w:rsidR="0079019F" w:rsidRPr="008608A4">
        <w:rPr>
          <w:rFonts w:cs="Avenir-Book"/>
        </w:rPr>
        <w:t xml:space="preserve">Tournament Director </w:t>
      </w:r>
      <w:r w:rsidRPr="008608A4">
        <w:rPr>
          <w:rFonts w:cs="Avenir-Book"/>
        </w:rPr>
        <w:t>is to rule</w:t>
      </w:r>
      <w:r w:rsidR="004C6A39" w:rsidRPr="008608A4">
        <w:rPr>
          <w:rFonts w:cs="Avenir-Book"/>
        </w:rPr>
        <w:t xml:space="preserve"> </w:t>
      </w:r>
      <w:r w:rsidRPr="008608A4">
        <w:rPr>
          <w:rFonts w:cs="Avenir-Book"/>
        </w:rPr>
        <w:t>on the matter in the best interests of the game. Such penalties may be levied as financial</w:t>
      </w:r>
      <w:r w:rsidR="0079019F" w:rsidRPr="008608A4">
        <w:rPr>
          <w:rFonts w:cs="Avenir-Book"/>
        </w:rPr>
        <w:t xml:space="preserve"> </w:t>
      </w:r>
      <w:r w:rsidRPr="008608A4">
        <w:rPr>
          <w:rFonts w:cs="Avenir-Book"/>
        </w:rPr>
        <w:t xml:space="preserve">penalties or include suspension from </w:t>
      </w:r>
      <w:proofErr w:type="gramStart"/>
      <w:r w:rsidRPr="008608A4">
        <w:rPr>
          <w:rFonts w:cs="Avenir-Book"/>
        </w:rPr>
        <w:t>a number of</w:t>
      </w:r>
      <w:proofErr w:type="gramEnd"/>
      <w:r w:rsidRPr="008608A4">
        <w:rPr>
          <w:rFonts w:cs="Avenir-Book"/>
        </w:rPr>
        <w:t xml:space="preserve"> games or even the whole </w:t>
      </w:r>
      <w:r w:rsidR="00AD1241" w:rsidRPr="008608A4">
        <w:rPr>
          <w:rFonts w:cs="Avenir-Book"/>
        </w:rPr>
        <w:t>Championships</w:t>
      </w:r>
      <w:r w:rsidRPr="008608A4">
        <w:rPr>
          <w:rFonts w:cs="Avenir-Book"/>
        </w:rPr>
        <w:t>.</w:t>
      </w:r>
    </w:p>
    <w:p w14:paraId="1C5587AE" w14:textId="21F49FF8" w:rsidR="006E5CD7" w:rsidRPr="008608A4" w:rsidRDefault="006E5CD7"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If a team is presented with a situation where they run out of eligible </w:t>
      </w:r>
      <w:r w:rsidR="00AD1241" w:rsidRPr="008608A4">
        <w:rPr>
          <w:rFonts w:cs="Avenir-Book"/>
        </w:rPr>
        <w:t>Player</w:t>
      </w:r>
      <w:r w:rsidRPr="008608A4">
        <w:rPr>
          <w:rFonts w:cs="Avenir-Book"/>
        </w:rPr>
        <w:t>s to field a team or</w:t>
      </w:r>
      <w:r w:rsidR="00AD1241" w:rsidRPr="008608A4">
        <w:rPr>
          <w:rFonts w:cs="Avenir-Book"/>
        </w:rPr>
        <w:t xml:space="preserve"> </w:t>
      </w:r>
      <w:r w:rsidRPr="008608A4">
        <w:rPr>
          <w:rFonts w:cs="Avenir-Book"/>
        </w:rPr>
        <w:t xml:space="preserve">enter the game, it is grounds for forfeit. Forfeiting the game is </w:t>
      </w:r>
      <w:proofErr w:type="gramStart"/>
      <w:r w:rsidRPr="008608A4">
        <w:rPr>
          <w:rFonts w:cs="Avenir-Book"/>
        </w:rPr>
        <w:t>sufficient</w:t>
      </w:r>
      <w:proofErr w:type="gramEnd"/>
      <w:r w:rsidRPr="008608A4">
        <w:rPr>
          <w:rFonts w:cs="Avenir-Book"/>
        </w:rPr>
        <w:t xml:space="preserve"> punishment in this</w:t>
      </w:r>
      <w:r w:rsidR="00AD1241" w:rsidRPr="008608A4">
        <w:rPr>
          <w:rFonts w:cs="Avenir-Book"/>
        </w:rPr>
        <w:t xml:space="preserve"> </w:t>
      </w:r>
      <w:r w:rsidRPr="008608A4">
        <w:rPr>
          <w:rFonts w:cs="Avenir-Book"/>
        </w:rPr>
        <w:t>situation if it is unpreventable.</w:t>
      </w:r>
    </w:p>
    <w:p w14:paraId="22485E53" w14:textId="2048801C" w:rsidR="00DB70A1" w:rsidRPr="008608A4" w:rsidRDefault="00A521BA" w:rsidP="003A01B1">
      <w:pPr>
        <w:pStyle w:val="ListParagraph"/>
        <w:numPr>
          <w:ilvl w:val="1"/>
          <w:numId w:val="18"/>
        </w:numPr>
        <w:autoSpaceDE w:val="0"/>
        <w:autoSpaceDN w:val="0"/>
        <w:adjustRightInd w:val="0"/>
        <w:spacing w:after="120" w:line="240" w:lineRule="auto"/>
        <w:ind w:left="993" w:hanging="633"/>
        <w:contextualSpacing w:val="0"/>
        <w:rPr>
          <w:rFonts w:cs="Avenir-Book"/>
        </w:rPr>
      </w:pPr>
      <w:r w:rsidRPr="008608A4">
        <w:rPr>
          <w:rFonts w:cs="Avenir-Book"/>
        </w:rPr>
        <w:t xml:space="preserve">Anyone serving a suspension must not attend the Championship Facility for the duration of their suspension. </w:t>
      </w:r>
    </w:p>
    <w:sectPr w:rsidR="00DB70A1" w:rsidRPr="008608A4">
      <w:headerReference w:type="default" r:id="rId19"/>
      <w:footerReference w:type="even" r:id="rId20"/>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AD06AF" w14:textId="77777777" w:rsidR="00A83ACC" w:rsidRDefault="00A83ACC" w:rsidP="007768C8">
      <w:pPr>
        <w:spacing w:after="0" w:line="240" w:lineRule="auto"/>
      </w:pPr>
      <w:r>
        <w:separator/>
      </w:r>
    </w:p>
  </w:endnote>
  <w:endnote w:type="continuationSeparator" w:id="0">
    <w:p w14:paraId="56C80676" w14:textId="77777777" w:rsidR="00A83ACC" w:rsidRDefault="00A83ACC" w:rsidP="007768C8">
      <w:pPr>
        <w:spacing w:after="0" w:line="240" w:lineRule="auto"/>
      </w:pPr>
      <w:r>
        <w:continuationSeparator/>
      </w:r>
    </w:p>
  </w:endnote>
  <w:endnote w:type="continuationNotice" w:id="1">
    <w:p w14:paraId="48543F21" w14:textId="77777777" w:rsidR="00A83ACC" w:rsidRDefault="00A83AC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venir-Book">
    <w:altName w:val="Calibri"/>
    <w:charset w:val="00"/>
    <w:family w:val="auto"/>
    <w:pitch w:val="variable"/>
    <w:sig w:usb0="800000AF" w:usb1="5000204A" w:usb2="00000000" w:usb3="00000000" w:csb0="0000009B" w:csb1="00000000"/>
  </w:font>
  <w:font w:name="Avenir-Heavy">
    <w:altName w:val="Calibri"/>
    <w:charset w:val="4D"/>
    <w:family w:val="swiss"/>
    <w:pitch w:val="variable"/>
    <w:sig w:usb0="800000AF" w:usb1="5000204A" w:usb2="00000000" w:usb3="00000000" w:csb0="0000009B" w:csb1="00000000"/>
  </w:font>
  <w:font w:name="Avenir-BookOblique">
    <w:altName w:val="Calibri"/>
    <w:charset w:val="00"/>
    <w:family w:val="auto"/>
    <w:pitch w:val="variable"/>
    <w:sig w:usb0="800000A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499067695"/>
      <w:docPartObj>
        <w:docPartGallery w:val="Page Numbers (Bottom of Page)"/>
        <w:docPartUnique/>
      </w:docPartObj>
    </w:sdtPr>
    <w:sdtContent>
      <w:p w14:paraId="6ECBC9C7" w14:textId="3B404BE7" w:rsidR="000D1AD2" w:rsidRDefault="000D1AD2" w:rsidP="00DD3A7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FA19360" w14:textId="77777777" w:rsidR="000D1AD2" w:rsidRDefault="000D1AD2" w:rsidP="008608A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9625947"/>
      <w:docPartObj>
        <w:docPartGallery w:val="Page Numbers (Bottom of Page)"/>
        <w:docPartUnique/>
      </w:docPartObj>
    </w:sdtPr>
    <w:sdtContent>
      <w:p w14:paraId="5BC0AACD" w14:textId="392699AC" w:rsidR="000D1AD2" w:rsidRDefault="000D1AD2" w:rsidP="00DD3A7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EE28D0A" w14:textId="25F1F6AB" w:rsidR="000D1AD2" w:rsidRDefault="000D1AD2" w:rsidP="00AD48B7">
    <w:pPr>
      <w:pStyle w:val="Footer"/>
      <w:tabs>
        <w:tab w:val="clear" w:pos="4513"/>
        <w:tab w:val="clear" w:pos="9026"/>
        <w:tab w:val="right" w:pos="8666"/>
      </w:tabs>
      <w:ind w:right="360"/>
    </w:pPr>
    <w:r>
      <w:rPr>
        <w:noProof/>
      </w:rPr>
      <mc:AlternateContent>
        <mc:Choice Requires="wpg">
          <w:drawing>
            <wp:anchor distT="0" distB="0" distL="114300" distR="114300" simplePos="0" relativeHeight="251658240" behindDoc="0" locked="0" layoutInCell="1" allowOverlap="1" wp14:anchorId="234D270D" wp14:editId="3887FEEC">
              <wp:simplePos x="0" y="0"/>
              <wp:positionH relativeFrom="page">
                <wp:posOffset>597159</wp:posOffset>
              </wp:positionH>
              <wp:positionV relativeFrom="bottomMargin">
                <wp:posOffset>308662</wp:posOffset>
              </wp:positionV>
              <wp:extent cx="4273421"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4273421" cy="274320"/>
                        <a:chOff x="-635" y="0"/>
                        <a:chExt cx="6172835"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635" y="9525"/>
                          <a:ext cx="5943600" cy="2527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02B298" w14:textId="40AA0704" w:rsidR="000D1AD2" w:rsidRDefault="000D1AD2">
                            <w:pPr>
                              <w:pStyle w:val="Footer"/>
                              <w:jc w:val="right"/>
                            </w:pPr>
                            <w:sdt>
                              <w:sdtPr>
                                <w:rPr>
                                  <w:caps/>
                                  <w:color w:val="C00000"/>
                                  <w:sz w:val="20"/>
                                  <w:szCs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sidRPr="00AD1241">
                                  <w:rPr>
                                    <w:caps/>
                                    <w:color w:val="C00000"/>
                                    <w:sz w:val="20"/>
                                    <w:szCs w:val="20"/>
                                  </w:rPr>
                                  <w:t>Baseball Queensland Technical Norms</w:t>
                                </w:r>
                              </w:sdtContent>
                            </w:sdt>
                            <w:r>
                              <w:rPr>
                                <w:caps/>
                                <w:color w:val="808080" w:themeColor="background1" w:themeShade="80"/>
                                <w:sz w:val="20"/>
                                <w:szCs w:val="20"/>
                              </w:rPr>
                              <w:t> | </w:t>
                            </w:r>
                            <w:sdt>
                              <w:sdtPr>
                                <w:rPr>
                                  <w:color w:val="808080" w:themeColor="background1" w:themeShade="80"/>
                                  <w:sz w:val="20"/>
                                  <w:szCs w:val="20"/>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Content>
                                <w:r>
                                  <w:rPr>
                                    <w:color w:val="808080" w:themeColor="background1" w:themeShade="80"/>
                                    <w:sz w:val="20"/>
                                    <w:szCs w:val="20"/>
                                  </w:rPr>
                                  <w:t>Version 6, 5 December 2023</w:t>
                                </w:r>
                              </w:sdtContent>
                            </w:sdt>
                            <w:r>
                              <w:rPr>
                                <w:color w:val="808080" w:themeColor="background1" w:themeShade="80"/>
                                <w:sz w:val="20"/>
                                <w:szCs w:val="20"/>
                              </w:rPr>
                              <w:t xml:space="preserve">    </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34D270D" id="Group 164" o:spid="_x0000_s1026" style="position:absolute;margin-left:47pt;margin-top:24.3pt;width:336.5pt;height:21.6pt;z-index:251658240;mso-position-horizontal-relative:page;mso-position-vertical-relative:bottom-margin-area;mso-width-relative:margin;mso-height-relative:margin" coordorigin="-6" coordsize="61728,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">
              <v:rect id="Rectangle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66" o:spid="_x0000_s1028" type="#_x0000_t202" style="position:absolute;left:-6;top:95;width:59435;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" filled="f" stroked="f" strokeweight=".5pt">
                <v:textbox inset="0,,0">
                  <w:txbxContent>
                    <w:p w14:paraId="5002B298" w14:textId="40AA0704" w:rsidR="000D1AD2" w:rsidRDefault="000D1AD2">
                      <w:pPr>
                        <w:pStyle w:val="Footer"/>
                        <w:jc w:val="right"/>
                      </w:pPr>
                      <w:sdt>
                        <w:sdtPr>
                          <w:rPr>
                            <w:caps/>
                            <w:color w:val="C00000"/>
                            <w:sz w:val="20"/>
                            <w:szCs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Content>
                          <w:r w:rsidRPr="00AD1241">
                            <w:rPr>
                              <w:caps/>
                              <w:color w:val="C00000"/>
                              <w:sz w:val="20"/>
                              <w:szCs w:val="20"/>
                            </w:rPr>
                            <w:t>Baseball Queensland Technical Norms</w:t>
                          </w:r>
                        </w:sdtContent>
                      </w:sdt>
                      <w:r>
                        <w:rPr>
                          <w:caps/>
                          <w:color w:val="808080" w:themeColor="background1" w:themeShade="80"/>
                          <w:sz w:val="20"/>
                          <w:szCs w:val="20"/>
                        </w:rPr>
                        <w:t> | </w:t>
                      </w:r>
                      <w:sdt>
                        <w:sdtPr>
                          <w:rPr>
                            <w:color w:val="808080" w:themeColor="background1" w:themeShade="80"/>
                            <w:sz w:val="20"/>
                            <w:szCs w:val="20"/>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Content>
                          <w:r>
                            <w:rPr>
                              <w:color w:val="808080" w:themeColor="background1" w:themeShade="80"/>
                              <w:sz w:val="20"/>
                              <w:szCs w:val="20"/>
                            </w:rPr>
                            <w:t>Version 6, 5 December 2023</w:t>
                          </w:r>
                        </w:sdtContent>
                      </w:sdt>
                      <w:r>
                        <w:rPr>
                          <w:color w:val="808080" w:themeColor="background1" w:themeShade="80"/>
                          <w:sz w:val="20"/>
                          <w:szCs w:val="20"/>
                        </w:rPr>
                        <w:t xml:space="preserve">    </w:t>
                      </w:r>
                    </w:p>
                  </w:txbxContent>
                </v:textbox>
              </v:shape>
              <w10:wrap anchorx="page" anchory="margin"/>
            </v:group>
          </w:pict>
        </mc:Fallback>
      </mc:AlternateConten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0606ED" w14:textId="77777777" w:rsidR="00A83ACC" w:rsidRDefault="00A83ACC" w:rsidP="007768C8">
      <w:pPr>
        <w:spacing w:after="0" w:line="240" w:lineRule="auto"/>
      </w:pPr>
      <w:r>
        <w:separator/>
      </w:r>
    </w:p>
  </w:footnote>
  <w:footnote w:type="continuationSeparator" w:id="0">
    <w:p w14:paraId="47CF6D46" w14:textId="77777777" w:rsidR="00A83ACC" w:rsidRDefault="00A83ACC" w:rsidP="007768C8">
      <w:pPr>
        <w:spacing w:after="0" w:line="240" w:lineRule="auto"/>
      </w:pPr>
      <w:r>
        <w:continuationSeparator/>
      </w:r>
    </w:p>
  </w:footnote>
  <w:footnote w:type="continuationNotice" w:id="1">
    <w:p w14:paraId="43B16324" w14:textId="77777777" w:rsidR="00A83ACC" w:rsidRDefault="00A83AC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007B3E" w14:textId="209EA304" w:rsidR="000D1AD2" w:rsidRDefault="000D1AD2">
    <w:pPr>
      <w:pStyle w:val="Header"/>
    </w:pPr>
    <w:r>
      <w:rPr>
        <w:noProof/>
      </w:rPr>
      <w:drawing>
        <wp:inline distT="0" distB="0" distL="0" distR="0" wp14:anchorId="00E094B8" wp14:editId="7A2C8BED">
          <wp:extent cx="5731510" cy="469265"/>
          <wp:effectExtent l="0" t="0" r="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5731510" cy="4692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B2007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471755E"/>
    <w:multiLevelType w:val="hybridMultilevel"/>
    <w:tmpl w:val="F006C0A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7A9765B"/>
    <w:multiLevelType w:val="hybridMultilevel"/>
    <w:tmpl w:val="A8AAFFF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867E39"/>
    <w:multiLevelType w:val="hybridMultilevel"/>
    <w:tmpl w:val="34307B42"/>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5F2666B"/>
    <w:multiLevelType w:val="multilevel"/>
    <w:tmpl w:val="C1CA09E6"/>
    <w:lvl w:ilvl="0">
      <w:start w:val="2"/>
      <w:numFmt w:val="decimal"/>
      <w:lvlText w:val="%1"/>
      <w:lvlJc w:val="left"/>
      <w:pPr>
        <w:ind w:left="360" w:hanging="360"/>
      </w:pPr>
      <w:rPr>
        <w:rFonts w:hint="default"/>
      </w:rPr>
    </w:lvl>
    <w:lvl w:ilvl="1">
      <w:start w:val="1"/>
      <w:numFmt w:val="decimal"/>
      <w:lvlText w:val="%1.%2"/>
      <w:lvlJc w:val="left"/>
      <w:pPr>
        <w:ind w:left="4188"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2F976E2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273254D"/>
    <w:multiLevelType w:val="hybridMultilevel"/>
    <w:tmpl w:val="72F6DF38"/>
    <w:lvl w:ilvl="0" w:tplc="0C090001">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7" w15:restartNumberingAfterBreak="0">
    <w:nsid w:val="4868018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4E0E33F1"/>
    <w:multiLevelType w:val="hybridMultilevel"/>
    <w:tmpl w:val="EA4E634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63454E5"/>
    <w:multiLevelType w:val="multilevel"/>
    <w:tmpl w:val="8D80D344"/>
    <w:lvl w:ilvl="0">
      <w:start w:val="1"/>
      <w:numFmt w:val="decimal"/>
      <w:lvlText w:val="%1."/>
      <w:lvlJc w:val="left"/>
      <w:pPr>
        <w:ind w:left="360" w:hanging="360"/>
      </w:pPr>
      <w:rPr>
        <w:rFonts w:hint="default"/>
      </w:rPr>
    </w:lvl>
    <w:lvl w:ilvl="1">
      <w:start w:val="1"/>
      <w:numFmt w:val="decimal"/>
      <w:lvlText w:val="%1.%2."/>
      <w:lvlJc w:val="left"/>
      <w:pPr>
        <w:ind w:left="1134" w:hanging="777"/>
      </w:pPr>
      <w:rPr>
        <w:rFonts w:hint="default"/>
      </w:rPr>
    </w:lvl>
    <w:lvl w:ilvl="2">
      <w:start w:val="1"/>
      <w:numFmt w:val="decimal"/>
      <w:lvlText w:val="%1.%2.%3."/>
      <w:lvlJc w:val="left"/>
      <w:pPr>
        <w:ind w:left="1701" w:hanging="794"/>
      </w:pPr>
      <w:rPr>
        <w:rFonts w:hint="default"/>
      </w:rPr>
    </w:lvl>
    <w:lvl w:ilvl="3">
      <w:start w:val="1"/>
      <w:numFmt w:val="decimal"/>
      <w:lvlText w:val="%1.%2.%3.%4."/>
      <w:lvlJc w:val="left"/>
      <w:pPr>
        <w:ind w:left="2552" w:hanging="1021"/>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5CC236E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FC30860"/>
    <w:multiLevelType w:val="hybridMultilevel"/>
    <w:tmpl w:val="F13E7630"/>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0240102"/>
    <w:multiLevelType w:val="multilevel"/>
    <w:tmpl w:val="9AE6D124"/>
    <w:lvl w:ilvl="0">
      <w:start w:val="19"/>
      <w:numFmt w:val="decimal"/>
      <w:lvlText w:val="%1"/>
      <w:lvlJc w:val="left"/>
      <w:pPr>
        <w:ind w:left="912" w:hanging="552"/>
      </w:pPr>
      <w:rPr>
        <w:rFonts w:hint="default"/>
      </w:rPr>
    </w:lvl>
    <w:lvl w:ilvl="1">
      <w:start w:val="1"/>
      <w:numFmt w:val="decimal"/>
      <w:lvlText w:val="%1.%2"/>
      <w:lvlJc w:val="left"/>
      <w:pPr>
        <w:ind w:left="1677" w:hanging="552"/>
      </w:pPr>
      <w:rPr>
        <w:rFonts w:hint="default"/>
      </w:rPr>
    </w:lvl>
    <w:lvl w:ilvl="2">
      <w:start w:val="4"/>
      <w:numFmt w:val="decimal"/>
      <w:lvlText w:val="%1.%2.%3"/>
      <w:lvlJc w:val="left"/>
      <w:pPr>
        <w:ind w:left="2610" w:hanging="720"/>
      </w:pPr>
      <w:rPr>
        <w:rFonts w:hint="default"/>
      </w:rPr>
    </w:lvl>
    <w:lvl w:ilvl="3">
      <w:start w:val="1"/>
      <w:numFmt w:val="decimal"/>
      <w:lvlText w:val="%1.%2.%3.%4"/>
      <w:lvlJc w:val="left"/>
      <w:pPr>
        <w:ind w:left="3375" w:hanging="72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265" w:hanging="1080"/>
      </w:pPr>
      <w:rPr>
        <w:rFonts w:hint="default"/>
      </w:rPr>
    </w:lvl>
    <w:lvl w:ilvl="6">
      <w:start w:val="1"/>
      <w:numFmt w:val="decimal"/>
      <w:lvlText w:val="%1.%2.%3.%4.%5.%6.%7"/>
      <w:lvlJc w:val="left"/>
      <w:pPr>
        <w:ind w:left="6390" w:hanging="1440"/>
      </w:pPr>
      <w:rPr>
        <w:rFonts w:hint="default"/>
      </w:rPr>
    </w:lvl>
    <w:lvl w:ilvl="7">
      <w:start w:val="1"/>
      <w:numFmt w:val="decimal"/>
      <w:lvlText w:val="%1.%2.%3.%4.%5.%6.%7.%8"/>
      <w:lvlJc w:val="left"/>
      <w:pPr>
        <w:ind w:left="7155" w:hanging="1440"/>
      </w:pPr>
      <w:rPr>
        <w:rFonts w:hint="default"/>
      </w:rPr>
    </w:lvl>
    <w:lvl w:ilvl="8">
      <w:start w:val="1"/>
      <w:numFmt w:val="decimal"/>
      <w:lvlText w:val="%1.%2.%3.%4.%5.%6.%7.%8.%9"/>
      <w:lvlJc w:val="left"/>
      <w:pPr>
        <w:ind w:left="7920" w:hanging="1440"/>
      </w:pPr>
      <w:rPr>
        <w:rFonts w:hint="default"/>
      </w:rPr>
    </w:lvl>
  </w:abstractNum>
  <w:abstractNum w:abstractNumId="13" w15:restartNumberingAfterBreak="0">
    <w:nsid w:val="61652F6D"/>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690E0937"/>
    <w:multiLevelType w:val="multilevel"/>
    <w:tmpl w:val="8D80D344"/>
    <w:lvl w:ilvl="0">
      <w:start w:val="1"/>
      <w:numFmt w:val="decimal"/>
      <w:lvlText w:val="%1."/>
      <w:lvlJc w:val="left"/>
      <w:pPr>
        <w:ind w:left="360" w:hanging="360"/>
      </w:pPr>
      <w:rPr>
        <w:rFonts w:hint="default"/>
      </w:rPr>
    </w:lvl>
    <w:lvl w:ilvl="1">
      <w:start w:val="1"/>
      <w:numFmt w:val="decimal"/>
      <w:lvlText w:val="%1.%2."/>
      <w:lvlJc w:val="left"/>
      <w:pPr>
        <w:ind w:left="1134" w:hanging="777"/>
      </w:pPr>
      <w:rPr>
        <w:rFonts w:hint="default"/>
      </w:rPr>
    </w:lvl>
    <w:lvl w:ilvl="2">
      <w:start w:val="1"/>
      <w:numFmt w:val="decimal"/>
      <w:lvlText w:val="%1.%2.%3."/>
      <w:lvlJc w:val="left"/>
      <w:pPr>
        <w:ind w:left="1701" w:hanging="794"/>
      </w:pPr>
      <w:rPr>
        <w:rFonts w:hint="default"/>
      </w:rPr>
    </w:lvl>
    <w:lvl w:ilvl="3">
      <w:start w:val="1"/>
      <w:numFmt w:val="decimal"/>
      <w:lvlText w:val="%1.%2.%3.%4."/>
      <w:lvlJc w:val="left"/>
      <w:pPr>
        <w:ind w:left="2552" w:hanging="1021"/>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114501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72160361"/>
    <w:multiLevelType w:val="multilevel"/>
    <w:tmpl w:val="8D80D344"/>
    <w:lvl w:ilvl="0">
      <w:start w:val="1"/>
      <w:numFmt w:val="decimal"/>
      <w:lvlText w:val="%1."/>
      <w:lvlJc w:val="left"/>
      <w:pPr>
        <w:ind w:left="360" w:hanging="360"/>
      </w:pPr>
      <w:rPr>
        <w:rFonts w:hint="default"/>
      </w:rPr>
    </w:lvl>
    <w:lvl w:ilvl="1">
      <w:start w:val="1"/>
      <w:numFmt w:val="decimal"/>
      <w:lvlText w:val="%1.%2."/>
      <w:lvlJc w:val="left"/>
      <w:pPr>
        <w:ind w:left="1077" w:hanging="717"/>
      </w:pPr>
      <w:rPr>
        <w:rFonts w:hint="default"/>
      </w:rPr>
    </w:lvl>
    <w:lvl w:ilvl="2">
      <w:start w:val="1"/>
      <w:numFmt w:val="decimal"/>
      <w:lvlText w:val="%1.%2.%3."/>
      <w:lvlJc w:val="left"/>
      <w:pPr>
        <w:ind w:left="1701" w:hanging="794"/>
      </w:pPr>
      <w:rPr>
        <w:rFonts w:hint="default"/>
      </w:rPr>
    </w:lvl>
    <w:lvl w:ilvl="3">
      <w:start w:val="1"/>
      <w:numFmt w:val="decimal"/>
      <w:lvlText w:val="%1.%2.%3.%4."/>
      <w:lvlJc w:val="left"/>
      <w:pPr>
        <w:ind w:left="2552" w:hanging="1021"/>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74646EB2"/>
    <w:multiLevelType w:val="multilevel"/>
    <w:tmpl w:val="8D80D344"/>
    <w:lvl w:ilvl="0">
      <w:start w:val="1"/>
      <w:numFmt w:val="decimal"/>
      <w:lvlText w:val="%1."/>
      <w:lvlJc w:val="left"/>
      <w:pPr>
        <w:ind w:left="360" w:hanging="360"/>
      </w:pPr>
      <w:rPr>
        <w:rFonts w:hint="default"/>
      </w:rPr>
    </w:lvl>
    <w:lvl w:ilvl="1">
      <w:start w:val="1"/>
      <w:numFmt w:val="decimal"/>
      <w:lvlText w:val="%1.%2."/>
      <w:lvlJc w:val="left"/>
      <w:pPr>
        <w:ind w:left="1134" w:hanging="777"/>
      </w:pPr>
      <w:rPr>
        <w:rFonts w:hint="default"/>
      </w:rPr>
    </w:lvl>
    <w:lvl w:ilvl="2">
      <w:start w:val="1"/>
      <w:numFmt w:val="decimal"/>
      <w:lvlText w:val="%1.%2.%3."/>
      <w:lvlJc w:val="left"/>
      <w:pPr>
        <w:ind w:left="1701" w:hanging="794"/>
      </w:pPr>
      <w:rPr>
        <w:rFonts w:hint="default"/>
      </w:rPr>
    </w:lvl>
    <w:lvl w:ilvl="3">
      <w:start w:val="1"/>
      <w:numFmt w:val="decimal"/>
      <w:lvlText w:val="%1.%2.%3.%4."/>
      <w:lvlJc w:val="left"/>
      <w:pPr>
        <w:ind w:left="2552" w:hanging="1021"/>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753B208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50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8"/>
  </w:num>
  <w:num w:numId="3">
    <w:abstractNumId w:val="11"/>
  </w:num>
  <w:num w:numId="4">
    <w:abstractNumId w:val="1"/>
  </w:num>
  <w:num w:numId="5">
    <w:abstractNumId w:val="3"/>
  </w:num>
  <w:num w:numId="6">
    <w:abstractNumId w:val="16"/>
  </w:num>
  <w:num w:numId="7">
    <w:abstractNumId w:val="5"/>
  </w:num>
  <w:num w:numId="8">
    <w:abstractNumId w:val="13"/>
  </w:num>
  <w:num w:numId="9">
    <w:abstractNumId w:val="7"/>
  </w:num>
  <w:num w:numId="10">
    <w:abstractNumId w:val="10"/>
  </w:num>
  <w:num w:numId="11">
    <w:abstractNumId w:val="16"/>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1134" w:hanging="777"/>
        </w:pPr>
        <w:rPr>
          <w:rFonts w:hint="default"/>
        </w:rPr>
      </w:lvl>
    </w:lvlOverride>
    <w:lvlOverride w:ilvl="2">
      <w:lvl w:ilvl="2">
        <w:start w:val="1"/>
        <w:numFmt w:val="decimal"/>
        <w:lvlText w:val="%1.%2.%3."/>
        <w:lvlJc w:val="left"/>
        <w:pPr>
          <w:ind w:left="1701" w:hanging="794"/>
        </w:pPr>
        <w:rPr>
          <w:rFonts w:hint="default"/>
        </w:rPr>
      </w:lvl>
    </w:lvlOverride>
    <w:lvlOverride w:ilvl="3">
      <w:lvl w:ilvl="3">
        <w:start w:val="1"/>
        <w:numFmt w:val="decimal"/>
        <w:lvlText w:val="%1.%2.%3.%4."/>
        <w:lvlJc w:val="left"/>
        <w:pPr>
          <w:ind w:left="2552" w:hanging="1021"/>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2">
    <w:abstractNumId w:val="14"/>
  </w:num>
  <w:num w:numId="13">
    <w:abstractNumId w:val="17"/>
  </w:num>
  <w:num w:numId="14">
    <w:abstractNumId w:val="9"/>
  </w:num>
  <w:num w:numId="15">
    <w:abstractNumId w:val="12"/>
  </w:num>
  <w:num w:numId="16">
    <w:abstractNumId w:val="4"/>
  </w:num>
  <w:num w:numId="17">
    <w:abstractNumId w:val="6"/>
  </w:num>
  <w:num w:numId="18">
    <w:abstractNumId w:val="18"/>
  </w:num>
  <w:num w:numId="19">
    <w:abstractNumId w:val="0"/>
  </w:num>
  <w:num w:numId="20">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490F"/>
    <w:rsid w:val="00005BDB"/>
    <w:rsid w:val="0000703E"/>
    <w:rsid w:val="0001124C"/>
    <w:rsid w:val="00021440"/>
    <w:rsid w:val="00024027"/>
    <w:rsid w:val="00024BAC"/>
    <w:rsid w:val="00027CB8"/>
    <w:rsid w:val="000738B9"/>
    <w:rsid w:val="00074246"/>
    <w:rsid w:val="00076D6B"/>
    <w:rsid w:val="0008232D"/>
    <w:rsid w:val="00086CB3"/>
    <w:rsid w:val="00087762"/>
    <w:rsid w:val="00093194"/>
    <w:rsid w:val="00095C19"/>
    <w:rsid w:val="000B71BD"/>
    <w:rsid w:val="000C5259"/>
    <w:rsid w:val="000D1AD2"/>
    <w:rsid w:val="000D386A"/>
    <w:rsid w:val="000D5758"/>
    <w:rsid w:val="000E0E8E"/>
    <w:rsid w:val="000F0E92"/>
    <w:rsid w:val="000F7896"/>
    <w:rsid w:val="00101D46"/>
    <w:rsid w:val="001044A4"/>
    <w:rsid w:val="00107758"/>
    <w:rsid w:val="00114AC6"/>
    <w:rsid w:val="00133D06"/>
    <w:rsid w:val="00146B30"/>
    <w:rsid w:val="0015254C"/>
    <w:rsid w:val="00162C99"/>
    <w:rsid w:val="00165162"/>
    <w:rsid w:val="00175A9B"/>
    <w:rsid w:val="0017694E"/>
    <w:rsid w:val="001816C4"/>
    <w:rsid w:val="00183951"/>
    <w:rsid w:val="001A1D28"/>
    <w:rsid w:val="001B5E73"/>
    <w:rsid w:val="001D23B9"/>
    <w:rsid w:val="001D752D"/>
    <w:rsid w:val="001E7B15"/>
    <w:rsid w:val="001F281F"/>
    <w:rsid w:val="00200F85"/>
    <w:rsid w:val="00204CF0"/>
    <w:rsid w:val="00216958"/>
    <w:rsid w:val="002212F7"/>
    <w:rsid w:val="00234004"/>
    <w:rsid w:val="002476F8"/>
    <w:rsid w:val="0025625F"/>
    <w:rsid w:val="00262617"/>
    <w:rsid w:val="00264EA6"/>
    <w:rsid w:val="002750D3"/>
    <w:rsid w:val="002756EB"/>
    <w:rsid w:val="002773DB"/>
    <w:rsid w:val="00281BC4"/>
    <w:rsid w:val="00282CC6"/>
    <w:rsid w:val="00286952"/>
    <w:rsid w:val="00292FCB"/>
    <w:rsid w:val="002A341D"/>
    <w:rsid w:val="002A4FEE"/>
    <w:rsid w:val="002A5DB2"/>
    <w:rsid w:val="002B1159"/>
    <w:rsid w:val="002B4A64"/>
    <w:rsid w:val="002E365E"/>
    <w:rsid w:val="002E6651"/>
    <w:rsid w:val="002F4B8E"/>
    <w:rsid w:val="002F514F"/>
    <w:rsid w:val="003044EC"/>
    <w:rsid w:val="0032271B"/>
    <w:rsid w:val="003274DA"/>
    <w:rsid w:val="00332E61"/>
    <w:rsid w:val="0034046D"/>
    <w:rsid w:val="003414F0"/>
    <w:rsid w:val="00347262"/>
    <w:rsid w:val="003626A2"/>
    <w:rsid w:val="00365E32"/>
    <w:rsid w:val="00367DBA"/>
    <w:rsid w:val="00384DDD"/>
    <w:rsid w:val="003933F9"/>
    <w:rsid w:val="003A01B1"/>
    <w:rsid w:val="003A631E"/>
    <w:rsid w:val="003A7C3D"/>
    <w:rsid w:val="003C5874"/>
    <w:rsid w:val="003E0350"/>
    <w:rsid w:val="00402FE5"/>
    <w:rsid w:val="00404CE7"/>
    <w:rsid w:val="004304B7"/>
    <w:rsid w:val="00431748"/>
    <w:rsid w:val="0044258C"/>
    <w:rsid w:val="0044660F"/>
    <w:rsid w:val="004559E3"/>
    <w:rsid w:val="004761D8"/>
    <w:rsid w:val="00477019"/>
    <w:rsid w:val="004956B1"/>
    <w:rsid w:val="004A4E42"/>
    <w:rsid w:val="004A6410"/>
    <w:rsid w:val="004B570E"/>
    <w:rsid w:val="004B6066"/>
    <w:rsid w:val="004C67E5"/>
    <w:rsid w:val="004C6A39"/>
    <w:rsid w:val="004D027E"/>
    <w:rsid w:val="004E004C"/>
    <w:rsid w:val="004E1427"/>
    <w:rsid w:val="004E181D"/>
    <w:rsid w:val="004E2B71"/>
    <w:rsid w:val="004E6732"/>
    <w:rsid w:val="004F16F8"/>
    <w:rsid w:val="004F757F"/>
    <w:rsid w:val="005219C7"/>
    <w:rsid w:val="005240AC"/>
    <w:rsid w:val="0053347D"/>
    <w:rsid w:val="005370B6"/>
    <w:rsid w:val="005472BD"/>
    <w:rsid w:val="00551515"/>
    <w:rsid w:val="0055382A"/>
    <w:rsid w:val="00560C35"/>
    <w:rsid w:val="00561BF5"/>
    <w:rsid w:val="0057197C"/>
    <w:rsid w:val="0057609E"/>
    <w:rsid w:val="00587B27"/>
    <w:rsid w:val="00590988"/>
    <w:rsid w:val="005967CA"/>
    <w:rsid w:val="005A0767"/>
    <w:rsid w:val="005A0DFA"/>
    <w:rsid w:val="005A4C1A"/>
    <w:rsid w:val="005B08A0"/>
    <w:rsid w:val="005B102F"/>
    <w:rsid w:val="005B10AE"/>
    <w:rsid w:val="005B4578"/>
    <w:rsid w:val="005B582B"/>
    <w:rsid w:val="005B6485"/>
    <w:rsid w:val="005C055E"/>
    <w:rsid w:val="005C34A2"/>
    <w:rsid w:val="005D61B6"/>
    <w:rsid w:val="005E0EBF"/>
    <w:rsid w:val="005F7675"/>
    <w:rsid w:val="005F7AD3"/>
    <w:rsid w:val="00602D74"/>
    <w:rsid w:val="00605F3F"/>
    <w:rsid w:val="00613D96"/>
    <w:rsid w:val="0061648B"/>
    <w:rsid w:val="006250CB"/>
    <w:rsid w:val="0062763F"/>
    <w:rsid w:val="00631166"/>
    <w:rsid w:val="00631DAB"/>
    <w:rsid w:val="00646BD6"/>
    <w:rsid w:val="006523D8"/>
    <w:rsid w:val="00653418"/>
    <w:rsid w:val="006802D1"/>
    <w:rsid w:val="006A6340"/>
    <w:rsid w:val="006B10B3"/>
    <w:rsid w:val="006B2622"/>
    <w:rsid w:val="006B2B79"/>
    <w:rsid w:val="006B4809"/>
    <w:rsid w:val="006C0E4A"/>
    <w:rsid w:val="006C23EE"/>
    <w:rsid w:val="006C599A"/>
    <w:rsid w:val="006E12D5"/>
    <w:rsid w:val="006E5CD7"/>
    <w:rsid w:val="006E73D1"/>
    <w:rsid w:val="006F46D9"/>
    <w:rsid w:val="00712923"/>
    <w:rsid w:val="007224E2"/>
    <w:rsid w:val="0073647F"/>
    <w:rsid w:val="00737DC6"/>
    <w:rsid w:val="007406B2"/>
    <w:rsid w:val="00740796"/>
    <w:rsid w:val="00742774"/>
    <w:rsid w:val="00761EBC"/>
    <w:rsid w:val="00772D2B"/>
    <w:rsid w:val="007768C8"/>
    <w:rsid w:val="00785B1D"/>
    <w:rsid w:val="0079019F"/>
    <w:rsid w:val="00793738"/>
    <w:rsid w:val="007A1E82"/>
    <w:rsid w:val="007C23C2"/>
    <w:rsid w:val="007D559C"/>
    <w:rsid w:val="007E53C7"/>
    <w:rsid w:val="0080081E"/>
    <w:rsid w:val="008110E9"/>
    <w:rsid w:val="00815B1E"/>
    <w:rsid w:val="00823AF7"/>
    <w:rsid w:val="00842E07"/>
    <w:rsid w:val="00854821"/>
    <w:rsid w:val="0085490F"/>
    <w:rsid w:val="00856D42"/>
    <w:rsid w:val="008608A4"/>
    <w:rsid w:val="0087154C"/>
    <w:rsid w:val="00882AC6"/>
    <w:rsid w:val="00883F7A"/>
    <w:rsid w:val="008A3A00"/>
    <w:rsid w:val="008A5972"/>
    <w:rsid w:val="008B5A20"/>
    <w:rsid w:val="008C121F"/>
    <w:rsid w:val="008C5F41"/>
    <w:rsid w:val="008C7449"/>
    <w:rsid w:val="008D5760"/>
    <w:rsid w:val="008E5968"/>
    <w:rsid w:val="008E5ADE"/>
    <w:rsid w:val="009048D7"/>
    <w:rsid w:val="009136B2"/>
    <w:rsid w:val="00913A79"/>
    <w:rsid w:val="00944557"/>
    <w:rsid w:val="0095010E"/>
    <w:rsid w:val="00950783"/>
    <w:rsid w:val="00953106"/>
    <w:rsid w:val="00983FAA"/>
    <w:rsid w:val="009842F1"/>
    <w:rsid w:val="00986AF1"/>
    <w:rsid w:val="00991364"/>
    <w:rsid w:val="00994828"/>
    <w:rsid w:val="00996FCF"/>
    <w:rsid w:val="009B3CA8"/>
    <w:rsid w:val="009B51ED"/>
    <w:rsid w:val="009C1F92"/>
    <w:rsid w:val="009C797A"/>
    <w:rsid w:val="009E5702"/>
    <w:rsid w:val="009E5987"/>
    <w:rsid w:val="009F306B"/>
    <w:rsid w:val="00A031D0"/>
    <w:rsid w:val="00A14AF6"/>
    <w:rsid w:val="00A22752"/>
    <w:rsid w:val="00A34020"/>
    <w:rsid w:val="00A34F81"/>
    <w:rsid w:val="00A41D65"/>
    <w:rsid w:val="00A521BA"/>
    <w:rsid w:val="00A529BC"/>
    <w:rsid w:val="00A63289"/>
    <w:rsid w:val="00A83ACC"/>
    <w:rsid w:val="00A93E8E"/>
    <w:rsid w:val="00A96D8C"/>
    <w:rsid w:val="00AA36A5"/>
    <w:rsid w:val="00AA7B25"/>
    <w:rsid w:val="00AB352D"/>
    <w:rsid w:val="00AB4013"/>
    <w:rsid w:val="00AB43A2"/>
    <w:rsid w:val="00AD03F3"/>
    <w:rsid w:val="00AD1241"/>
    <w:rsid w:val="00AD48B7"/>
    <w:rsid w:val="00AF1DE1"/>
    <w:rsid w:val="00AF3D49"/>
    <w:rsid w:val="00AF7999"/>
    <w:rsid w:val="00B046B3"/>
    <w:rsid w:val="00B04DB9"/>
    <w:rsid w:val="00B114C2"/>
    <w:rsid w:val="00B2393E"/>
    <w:rsid w:val="00B32FBF"/>
    <w:rsid w:val="00B41C25"/>
    <w:rsid w:val="00B42679"/>
    <w:rsid w:val="00B43891"/>
    <w:rsid w:val="00B4545A"/>
    <w:rsid w:val="00B572B0"/>
    <w:rsid w:val="00B71A7D"/>
    <w:rsid w:val="00B72927"/>
    <w:rsid w:val="00B93E54"/>
    <w:rsid w:val="00BA415F"/>
    <w:rsid w:val="00BC5D90"/>
    <w:rsid w:val="00BD13B2"/>
    <w:rsid w:val="00BD28FD"/>
    <w:rsid w:val="00BD6A2F"/>
    <w:rsid w:val="00BD7CF1"/>
    <w:rsid w:val="00BE78F1"/>
    <w:rsid w:val="00BF31BD"/>
    <w:rsid w:val="00C01486"/>
    <w:rsid w:val="00C03086"/>
    <w:rsid w:val="00C05A76"/>
    <w:rsid w:val="00C06FF5"/>
    <w:rsid w:val="00C178ED"/>
    <w:rsid w:val="00C310A3"/>
    <w:rsid w:val="00C31BAE"/>
    <w:rsid w:val="00C36F40"/>
    <w:rsid w:val="00C4049C"/>
    <w:rsid w:val="00C47215"/>
    <w:rsid w:val="00C54DD4"/>
    <w:rsid w:val="00C755FD"/>
    <w:rsid w:val="00C8290D"/>
    <w:rsid w:val="00C93AB2"/>
    <w:rsid w:val="00CA05BC"/>
    <w:rsid w:val="00CB254F"/>
    <w:rsid w:val="00CB36B3"/>
    <w:rsid w:val="00CD0822"/>
    <w:rsid w:val="00CD239B"/>
    <w:rsid w:val="00CD6BC1"/>
    <w:rsid w:val="00CE7F21"/>
    <w:rsid w:val="00D030AE"/>
    <w:rsid w:val="00D07BE4"/>
    <w:rsid w:val="00D1661A"/>
    <w:rsid w:val="00D16FB0"/>
    <w:rsid w:val="00D24ECA"/>
    <w:rsid w:val="00D25613"/>
    <w:rsid w:val="00D27778"/>
    <w:rsid w:val="00D3220C"/>
    <w:rsid w:val="00D45B94"/>
    <w:rsid w:val="00D47583"/>
    <w:rsid w:val="00D52257"/>
    <w:rsid w:val="00D60EF0"/>
    <w:rsid w:val="00D61DD1"/>
    <w:rsid w:val="00D6719B"/>
    <w:rsid w:val="00D70241"/>
    <w:rsid w:val="00D70A4E"/>
    <w:rsid w:val="00D72734"/>
    <w:rsid w:val="00D752E7"/>
    <w:rsid w:val="00D84B32"/>
    <w:rsid w:val="00D85D23"/>
    <w:rsid w:val="00DA1026"/>
    <w:rsid w:val="00DB2B48"/>
    <w:rsid w:val="00DB3C0C"/>
    <w:rsid w:val="00DB70A1"/>
    <w:rsid w:val="00DD35DB"/>
    <w:rsid w:val="00DD3A76"/>
    <w:rsid w:val="00DD45D8"/>
    <w:rsid w:val="00DD7A0B"/>
    <w:rsid w:val="00DE2AF1"/>
    <w:rsid w:val="00DE4A69"/>
    <w:rsid w:val="00DE6032"/>
    <w:rsid w:val="00E02A32"/>
    <w:rsid w:val="00E1532F"/>
    <w:rsid w:val="00E23A86"/>
    <w:rsid w:val="00E266D4"/>
    <w:rsid w:val="00E27022"/>
    <w:rsid w:val="00E379BA"/>
    <w:rsid w:val="00E403A5"/>
    <w:rsid w:val="00E42AB2"/>
    <w:rsid w:val="00E56155"/>
    <w:rsid w:val="00E5676B"/>
    <w:rsid w:val="00E67592"/>
    <w:rsid w:val="00E67D4C"/>
    <w:rsid w:val="00E86756"/>
    <w:rsid w:val="00E97A5E"/>
    <w:rsid w:val="00E97BB5"/>
    <w:rsid w:val="00EA3818"/>
    <w:rsid w:val="00EA6C7C"/>
    <w:rsid w:val="00EC3B97"/>
    <w:rsid w:val="00EE0B04"/>
    <w:rsid w:val="00EF24FC"/>
    <w:rsid w:val="00F0433F"/>
    <w:rsid w:val="00F04806"/>
    <w:rsid w:val="00F20BCF"/>
    <w:rsid w:val="00F23C1C"/>
    <w:rsid w:val="00F3397A"/>
    <w:rsid w:val="00F342BE"/>
    <w:rsid w:val="00F57F29"/>
    <w:rsid w:val="00F603CE"/>
    <w:rsid w:val="00F61027"/>
    <w:rsid w:val="00F64C3C"/>
    <w:rsid w:val="00F8255B"/>
    <w:rsid w:val="00F9123A"/>
    <w:rsid w:val="00F91F56"/>
    <w:rsid w:val="00F92B1E"/>
    <w:rsid w:val="00FA14F5"/>
    <w:rsid w:val="00FA28D8"/>
    <w:rsid w:val="00FA5792"/>
    <w:rsid w:val="00FA593E"/>
    <w:rsid w:val="00FC2599"/>
    <w:rsid w:val="00FC579A"/>
    <w:rsid w:val="00FD0A81"/>
    <w:rsid w:val="00FD3361"/>
    <w:rsid w:val="00FE02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8C8A32"/>
  <w15:chartTrackingRefBased/>
  <w15:docId w15:val="{3AB0D6C5-3D3D-417E-B74E-EBBE9D01A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C5259"/>
    <w:pPr>
      <w:keepNext/>
      <w:keepLines/>
      <w:spacing w:before="240" w:after="0"/>
      <w:outlineLvl w:val="0"/>
    </w:pPr>
    <w:rPr>
      <w:rFonts w:asciiTheme="majorHAnsi" w:eastAsiaTheme="majorEastAsia" w:hAnsiTheme="majorHAnsi" w:cstheme="majorBidi"/>
      <w:color w:val="C00000"/>
      <w:sz w:val="32"/>
      <w:szCs w:val="32"/>
    </w:rPr>
  </w:style>
  <w:style w:type="paragraph" w:styleId="Heading2">
    <w:name w:val="heading 2"/>
    <w:aliases w:val="Heading 1 BQ"/>
    <w:basedOn w:val="Normal"/>
    <w:next w:val="Normal"/>
    <w:link w:val="Heading2Char"/>
    <w:uiPriority w:val="9"/>
    <w:unhideWhenUsed/>
    <w:qFormat/>
    <w:rsid w:val="009B3CA8"/>
    <w:pPr>
      <w:keepNext/>
      <w:keepLines/>
      <w:spacing w:before="240" w:after="0"/>
      <w:outlineLvl w:val="1"/>
    </w:pPr>
    <w:rPr>
      <w:rFonts w:ascii="Calibri" w:eastAsiaTheme="majorEastAsia" w:hAnsi="Calibri" w:cstheme="majorBidi"/>
      <w:b/>
      <w:color w:val="C00000"/>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490F"/>
    <w:rPr>
      <w:color w:val="0563C1" w:themeColor="hyperlink"/>
      <w:u w:val="single"/>
    </w:rPr>
  </w:style>
  <w:style w:type="character" w:styleId="UnresolvedMention">
    <w:name w:val="Unresolved Mention"/>
    <w:basedOn w:val="DefaultParagraphFont"/>
    <w:uiPriority w:val="99"/>
    <w:semiHidden/>
    <w:unhideWhenUsed/>
    <w:rsid w:val="0085490F"/>
    <w:rPr>
      <w:color w:val="605E5C"/>
      <w:shd w:val="clear" w:color="auto" w:fill="E1DFDD"/>
    </w:rPr>
  </w:style>
  <w:style w:type="character" w:customStyle="1" w:styleId="Heading1Char">
    <w:name w:val="Heading 1 Char"/>
    <w:basedOn w:val="DefaultParagraphFont"/>
    <w:link w:val="Heading1"/>
    <w:uiPriority w:val="9"/>
    <w:rsid w:val="000C5259"/>
    <w:rPr>
      <w:rFonts w:asciiTheme="majorHAnsi" w:eastAsiaTheme="majorEastAsia" w:hAnsiTheme="majorHAnsi" w:cstheme="majorBidi"/>
      <w:color w:val="C00000"/>
      <w:sz w:val="32"/>
      <w:szCs w:val="32"/>
    </w:rPr>
  </w:style>
  <w:style w:type="character" w:customStyle="1" w:styleId="Heading2Char">
    <w:name w:val="Heading 2 Char"/>
    <w:aliases w:val="Heading 1 BQ Char"/>
    <w:basedOn w:val="DefaultParagraphFont"/>
    <w:link w:val="Heading2"/>
    <w:uiPriority w:val="9"/>
    <w:rsid w:val="009B3CA8"/>
    <w:rPr>
      <w:rFonts w:ascii="Calibri" w:eastAsiaTheme="majorEastAsia" w:hAnsi="Calibri" w:cstheme="majorBidi"/>
      <w:b/>
      <w:color w:val="C00000"/>
      <w:sz w:val="24"/>
      <w:szCs w:val="26"/>
    </w:rPr>
  </w:style>
  <w:style w:type="paragraph" w:styleId="ListParagraph">
    <w:name w:val="List Paragraph"/>
    <w:basedOn w:val="Normal"/>
    <w:uiPriority w:val="34"/>
    <w:qFormat/>
    <w:rsid w:val="00EE0B04"/>
    <w:pPr>
      <w:ind w:left="720"/>
      <w:contextualSpacing/>
    </w:pPr>
  </w:style>
  <w:style w:type="paragraph" w:styleId="NoSpacing">
    <w:name w:val="No Spacing"/>
    <w:uiPriority w:val="1"/>
    <w:qFormat/>
    <w:rsid w:val="00F20BCF"/>
    <w:pPr>
      <w:spacing w:after="0" w:line="240" w:lineRule="auto"/>
    </w:pPr>
  </w:style>
  <w:style w:type="table" w:styleId="TableGrid">
    <w:name w:val="Table Grid"/>
    <w:basedOn w:val="TableNormal"/>
    <w:uiPriority w:val="39"/>
    <w:rsid w:val="002169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1D23B9"/>
    <w:rPr>
      <w:sz w:val="16"/>
      <w:szCs w:val="16"/>
    </w:rPr>
  </w:style>
  <w:style w:type="paragraph" w:styleId="CommentText">
    <w:name w:val="annotation text"/>
    <w:basedOn w:val="Normal"/>
    <w:link w:val="CommentTextChar"/>
    <w:uiPriority w:val="99"/>
    <w:semiHidden/>
    <w:unhideWhenUsed/>
    <w:rsid w:val="001D23B9"/>
    <w:pPr>
      <w:spacing w:line="240" w:lineRule="auto"/>
    </w:pPr>
    <w:rPr>
      <w:sz w:val="20"/>
      <w:szCs w:val="20"/>
    </w:rPr>
  </w:style>
  <w:style w:type="character" w:customStyle="1" w:styleId="CommentTextChar">
    <w:name w:val="Comment Text Char"/>
    <w:basedOn w:val="DefaultParagraphFont"/>
    <w:link w:val="CommentText"/>
    <w:uiPriority w:val="99"/>
    <w:semiHidden/>
    <w:rsid w:val="001D23B9"/>
    <w:rPr>
      <w:sz w:val="20"/>
      <w:szCs w:val="20"/>
    </w:rPr>
  </w:style>
  <w:style w:type="paragraph" w:styleId="CommentSubject">
    <w:name w:val="annotation subject"/>
    <w:basedOn w:val="CommentText"/>
    <w:next w:val="CommentText"/>
    <w:link w:val="CommentSubjectChar"/>
    <w:uiPriority w:val="99"/>
    <w:semiHidden/>
    <w:unhideWhenUsed/>
    <w:rsid w:val="001D23B9"/>
    <w:rPr>
      <w:b/>
      <w:bCs/>
    </w:rPr>
  </w:style>
  <w:style w:type="character" w:customStyle="1" w:styleId="CommentSubjectChar">
    <w:name w:val="Comment Subject Char"/>
    <w:basedOn w:val="CommentTextChar"/>
    <w:link w:val="CommentSubject"/>
    <w:uiPriority w:val="99"/>
    <w:semiHidden/>
    <w:rsid w:val="001D23B9"/>
    <w:rPr>
      <w:b/>
      <w:bCs/>
      <w:sz w:val="20"/>
      <w:szCs w:val="20"/>
    </w:rPr>
  </w:style>
  <w:style w:type="paragraph" w:styleId="BalloonText">
    <w:name w:val="Balloon Text"/>
    <w:basedOn w:val="Normal"/>
    <w:link w:val="BalloonTextChar"/>
    <w:uiPriority w:val="99"/>
    <w:semiHidden/>
    <w:unhideWhenUsed/>
    <w:rsid w:val="001D23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23B9"/>
    <w:rPr>
      <w:rFonts w:ascii="Segoe UI" w:hAnsi="Segoe UI" w:cs="Segoe UI"/>
      <w:sz w:val="18"/>
      <w:szCs w:val="18"/>
    </w:rPr>
  </w:style>
  <w:style w:type="character" w:styleId="FollowedHyperlink">
    <w:name w:val="FollowedHyperlink"/>
    <w:basedOn w:val="DefaultParagraphFont"/>
    <w:uiPriority w:val="99"/>
    <w:semiHidden/>
    <w:unhideWhenUsed/>
    <w:rsid w:val="004B6066"/>
    <w:rPr>
      <w:color w:val="954F72" w:themeColor="followedHyperlink"/>
      <w:u w:val="single"/>
    </w:rPr>
  </w:style>
  <w:style w:type="paragraph" w:styleId="Header">
    <w:name w:val="header"/>
    <w:basedOn w:val="Normal"/>
    <w:link w:val="HeaderChar"/>
    <w:uiPriority w:val="99"/>
    <w:unhideWhenUsed/>
    <w:rsid w:val="007768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68C8"/>
  </w:style>
  <w:style w:type="paragraph" w:styleId="Footer">
    <w:name w:val="footer"/>
    <w:basedOn w:val="Normal"/>
    <w:link w:val="FooterChar"/>
    <w:uiPriority w:val="99"/>
    <w:unhideWhenUsed/>
    <w:rsid w:val="007768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68C8"/>
  </w:style>
  <w:style w:type="paragraph" w:styleId="TOCHeading">
    <w:name w:val="TOC Heading"/>
    <w:basedOn w:val="Heading1"/>
    <w:next w:val="Normal"/>
    <w:uiPriority w:val="39"/>
    <w:unhideWhenUsed/>
    <w:qFormat/>
    <w:rsid w:val="004C67E5"/>
    <w:pPr>
      <w:outlineLvl w:val="9"/>
    </w:pPr>
    <w:rPr>
      <w:color w:val="2F5496" w:themeColor="accent1" w:themeShade="BF"/>
      <w:lang w:val="en-US"/>
    </w:rPr>
  </w:style>
  <w:style w:type="paragraph" w:styleId="TOC2">
    <w:name w:val="toc 2"/>
    <w:basedOn w:val="Normal"/>
    <w:next w:val="Normal"/>
    <w:autoRedefine/>
    <w:uiPriority w:val="39"/>
    <w:unhideWhenUsed/>
    <w:rsid w:val="00986AF1"/>
    <w:pPr>
      <w:tabs>
        <w:tab w:val="left" w:pos="660"/>
        <w:tab w:val="right" w:leader="dot" w:pos="9016"/>
      </w:tabs>
      <w:spacing w:after="20" w:line="240" w:lineRule="auto"/>
      <w:ind w:left="221"/>
    </w:pPr>
    <w:rPr>
      <w:rFonts w:eastAsiaTheme="minorEastAsia" w:cs="Times New Roman"/>
      <w:lang w:val="en-US"/>
    </w:rPr>
  </w:style>
  <w:style w:type="paragraph" w:styleId="TOC1">
    <w:name w:val="toc 1"/>
    <w:basedOn w:val="Normal"/>
    <w:next w:val="Normal"/>
    <w:autoRedefine/>
    <w:uiPriority w:val="39"/>
    <w:unhideWhenUsed/>
    <w:rsid w:val="004C67E5"/>
    <w:pPr>
      <w:spacing w:after="100"/>
    </w:pPr>
    <w:rPr>
      <w:rFonts w:eastAsiaTheme="minorEastAsia" w:cs="Times New Roman"/>
      <w:lang w:val="en-US"/>
    </w:rPr>
  </w:style>
  <w:style w:type="paragraph" w:styleId="TOC3">
    <w:name w:val="toc 3"/>
    <w:basedOn w:val="Normal"/>
    <w:next w:val="Normal"/>
    <w:autoRedefine/>
    <w:uiPriority w:val="39"/>
    <w:unhideWhenUsed/>
    <w:rsid w:val="004C67E5"/>
    <w:pPr>
      <w:spacing w:after="100"/>
      <w:ind w:left="440"/>
    </w:pPr>
    <w:rPr>
      <w:rFonts w:eastAsiaTheme="minorEastAsia" w:cs="Times New Roman"/>
      <w:lang w:val="en-US"/>
    </w:rPr>
  </w:style>
  <w:style w:type="paragraph" w:styleId="Revision">
    <w:name w:val="Revision"/>
    <w:hidden/>
    <w:uiPriority w:val="99"/>
    <w:semiHidden/>
    <w:rsid w:val="00560C35"/>
    <w:pPr>
      <w:spacing w:after="0" w:line="240" w:lineRule="auto"/>
    </w:pPr>
  </w:style>
  <w:style w:type="character" w:styleId="PageNumber">
    <w:name w:val="page number"/>
    <w:basedOn w:val="DefaultParagraphFont"/>
    <w:uiPriority w:val="99"/>
    <w:semiHidden/>
    <w:unhideWhenUsed/>
    <w:rsid w:val="008608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38484">
      <w:bodyDiv w:val="1"/>
      <w:marLeft w:val="0"/>
      <w:marRight w:val="0"/>
      <w:marTop w:val="0"/>
      <w:marBottom w:val="0"/>
      <w:divBdr>
        <w:top w:val="none" w:sz="0" w:space="0" w:color="auto"/>
        <w:left w:val="none" w:sz="0" w:space="0" w:color="auto"/>
        <w:bottom w:val="none" w:sz="0" w:space="0" w:color="auto"/>
        <w:right w:val="none" w:sz="0" w:space="0" w:color="auto"/>
      </w:divBdr>
    </w:div>
    <w:div w:id="662005565">
      <w:bodyDiv w:val="1"/>
      <w:marLeft w:val="0"/>
      <w:marRight w:val="0"/>
      <w:marTop w:val="0"/>
      <w:marBottom w:val="0"/>
      <w:divBdr>
        <w:top w:val="none" w:sz="0" w:space="0" w:color="auto"/>
        <w:left w:val="none" w:sz="0" w:space="0" w:color="auto"/>
        <w:bottom w:val="none" w:sz="0" w:space="0" w:color="auto"/>
        <w:right w:val="none" w:sz="0" w:space="0" w:color="auto"/>
      </w:divBdr>
    </w:div>
    <w:div w:id="829834026">
      <w:bodyDiv w:val="1"/>
      <w:marLeft w:val="0"/>
      <w:marRight w:val="0"/>
      <w:marTop w:val="0"/>
      <w:marBottom w:val="0"/>
      <w:divBdr>
        <w:top w:val="none" w:sz="0" w:space="0" w:color="auto"/>
        <w:left w:val="none" w:sz="0" w:space="0" w:color="auto"/>
        <w:bottom w:val="none" w:sz="0" w:space="0" w:color="auto"/>
        <w:right w:val="none" w:sz="0" w:space="0" w:color="auto"/>
      </w:divBdr>
    </w:div>
    <w:div w:id="1408845783">
      <w:bodyDiv w:val="1"/>
      <w:marLeft w:val="0"/>
      <w:marRight w:val="0"/>
      <w:marTop w:val="0"/>
      <w:marBottom w:val="0"/>
      <w:divBdr>
        <w:top w:val="none" w:sz="0" w:space="0" w:color="auto"/>
        <w:left w:val="none" w:sz="0" w:space="0" w:color="auto"/>
        <w:bottom w:val="none" w:sz="0" w:space="0" w:color="auto"/>
        <w:right w:val="none" w:sz="0" w:space="0" w:color="auto"/>
      </w:divBdr>
    </w:div>
    <w:div w:id="1642080166">
      <w:bodyDiv w:val="1"/>
      <w:marLeft w:val="0"/>
      <w:marRight w:val="0"/>
      <w:marTop w:val="0"/>
      <w:marBottom w:val="0"/>
      <w:divBdr>
        <w:top w:val="none" w:sz="0" w:space="0" w:color="auto"/>
        <w:left w:val="none" w:sz="0" w:space="0" w:color="auto"/>
        <w:bottom w:val="none" w:sz="0" w:space="0" w:color="auto"/>
        <w:right w:val="none" w:sz="0" w:space="0" w:color="auto"/>
      </w:divBdr>
    </w:div>
    <w:div w:id="1988121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learning.asada.gov.au/enrol/index.php?id=86" TargetMode="External"/><Relationship Id="rId18" Type="http://schemas.openxmlformats.org/officeDocument/2006/relationships/hyperlink" Target="https://www.baseballqueensland.com.au/resources/"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www.asada.gov.au" TargetMode="External"/><Relationship Id="rId17" Type="http://schemas.openxmlformats.org/officeDocument/2006/relationships/hyperlink" Target="http://www.ibaf.org/en/" TargetMode="External"/><Relationship Id="rId2" Type="http://schemas.openxmlformats.org/officeDocument/2006/relationships/customXml" Target="../customXml/item2.xml"/><Relationship Id="rId16" Type="http://schemas.openxmlformats.org/officeDocument/2006/relationships/hyperlink" Target="https://www.mlb.com/pitch-smart/pitching-guideline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elearning.asada.gov.au/enrol/index.php?id=86"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learning.asada.gov.au/enrol/index.php?id=86"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91E94E8C282FE4F86D4CE8A875A8E8E" ma:contentTypeVersion="18" ma:contentTypeDescription="Create a new document." ma:contentTypeScope="" ma:versionID="427ae42393c011faf005561f4e52ef03">
  <xsd:schema xmlns:xsd="http://www.w3.org/2001/XMLSchema" xmlns:xs="http://www.w3.org/2001/XMLSchema" xmlns:p="http://schemas.microsoft.com/office/2006/metadata/properties" xmlns:ns2="c1455628-c955-489d-aab4-0882ef6c1a58" xmlns:ns3="b150322c-9c93-4030-9450-2f55a6b6b7d4" targetNamespace="http://schemas.microsoft.com/office/2006/metadata/properties" ma:root="true" ma:fieldsID="599489bf2e746775b577b49311ed0125" ns2:_="" ns3:_="">
    <xsd:import namespace="c1455628-c955-489d-aab4-0882ef6c1a58"/>
    <xsd:import namespace="b150322c-9c93-4030-9450-2f55a6b6b7d4"/>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Location" minOccurs="0"/>
                <xsd:element ref="ns2:Descrip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455628-c955-489d-aab4-0882ef6c1a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Description" ma:index="19" nillable="true" ma:displayName="Description" ma:format="Dropdown" ma:internalName="Description">
      <xsd:simpleType>
        <xsd:restriction base="dms:Text">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9506c2-85c4-41fd-bc72-eac95fad16d1"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50322c-9c93-4030-9450-2f55a6b6b7d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2be4141-04d5-498f-88c5-47c849adffd3}" ma:internalName="TaxCatchAll" ma:showField="CatchAllData" ma:web="b150322c-9c93-4030-9450-2f55a6b6b7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scription xmlns="c1455628-c955-489d-aab4-0882ef6c1a58" xsi:nil="true"/>
    <lcf76f155ced4ddcb4097134ff3c332f xmlns="c1455628-c955-489d-aab4-0882ef6c1a58">
      <Terms xmlns="http://schemas.microsoft.com/office/infopath/2007/PartnerControls"/>
    </lcf76f155ced4ddcb4097134ff3c332f>
    <TaxCatchAll xmlns="b150322c-9c93-4030-9450-2f55a6b6b7d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7AFEE1-CB45-4CCA-B35C-0B83031C88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455628-c955-489d-aab4-0882ef6c1a58"/>
    <ds:schemaRef ds:uri="b150322c-9c93-4030-9450-2f55a6b6b7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CB4D3E-43B7-4A8F-945E-9BB44B2358D4}">
  <ds:schemaRefs>
    <ds:schemaRef ds:uri="http://schemas.microsoft.com/office/2006/metadata/properties"/>
    <ds:schemaRef ds:uri="http://schemas.microsoft.com/office/infopath/2007/PartnerControls"/>
    <ds:schemaRef ds:uri="c1455628-c955-489d-aab4-0882ef6c1a58"/>
    <ds:schemaRef ds:uri="b150322c-9c93-4030-9450-2f55a6b6b7d4"/>
  </ds:schemaRefs>
</ds:datastoreItem>
</file>

<file path=customXml/itemProps3.xml><?xml version="1.0" encoding="utf-8"?>
<ds:datastoreItem xmlns:ds="http://schemas.openxmlformats.org/officeDocument/2006/customXml" ds:itemID="{DE4F56F8-B147-4F5D-AA6D-3F10A256D765}">
  <ds:schemaRefs>
    <ds:schemaRef ds:uri="http://schemas.microsoft.com/sharepoint/v3/contenttype/forms"/>
  </ds:schemaRefs>
</ds:datastoreItem>
</file>

<file path=customXml/itemProps4.xml><?xml version="1.0" encoding="utf-8"?>
<ds:datastoreItem xmlns:ds="http://schemas.openxmlformats.org/officeDocument/2006/customXml" ds:itemID="{F885ECBE-FBA5-42A3-A0EF-95FA015318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33</Pages>
  <Words>12636</Words>
  <Characters>72028</Characters>
  <Application>Microsoft Office Word</Application>
  <DocSecurity>0</DocSecurity>
  <Lines>600</Lines>
  <Paragraphs>168</Paragraphs>
  <ScaleCrop>false</ScaleCrop>
  <HeadingPairs>
    <vt:vector size="2" baseType="variant">
      <vt:variant>
        <vt:lpstr>Title</vt:lpstr>
      </vt:variant>
      <vt:variant>
        <vt:i4>1</vt:i4>
      </vt:variant>
    </vt:vector>
  </HeadingPairs>
  <TitlesOfParts>
    <vt:vector size="1" baseType="lpstr">
      <vt:lpstr>Baseball Queensland Technical Norms</vt:lpstr>
    </vt:vector>
  </TitlesOfParts>
  <Company/>
  <LinksUpToDate>false</LinksUpToDate>
  <CharactersWithSpaces>84496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Baseball Queensland Technical Norms</dc:title>
  <dc:subject>Version 6, 5 December 2023</dc:subject>
  <dc:creator>Gareth Jones</dc:creator>
  <cp:keywords/>
  <dc:description/>
  <cp:lastModifiedBy>Gareth Jones</cp:lastModifiedBy>
  <cp:revision>2</cp:revision>
  <cp:lastPrinted>2019-05-09T23:10:00Z</cp:lastPrinted>
  <dcterms:created xsi:type="dcterms:W3CDTF">2023-12-05T04:21:00Z</dcterms:created>
  <dcterms:modified xsi:type="dcterms:W3CDTF">2023-12-05T04:21:00Z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0x010100091E94E8C282FE4F86D4CE8A875A8E8E</vt:lpwstr>
  </property>
  <property fmtid="{D5CDD505-2E9C-101B-9397-08002B2CF9AE}" pid="3" name="MediaServiceImageTags">
    <vt:lpwstr/>
  </property>
</Properties>
</file>